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96F" w:rsidRDefault="006E3B5F">
      <w:pPr>
        <w:rPr>
          <w:rFonts w:ascii="Times New Roman" w:hAnsi="Times New Roman" w:cs="Times New Roman"/>
          <w:b/>
          <w:sz w:val="32"/>
          <w:szCs w:val="32"/>
        </w:rPr>
      </w:pPr>
      <w:bookmarkStart w:id="0" w:name="_GoBack"/>
      <w:bookmarkEnd w:id="0"/>
      <w:r w:rsidRPr="002C16E2">
        <w:rPr>
          <w:rFonts w:ascii="Times New Roman" w:hAnsi="Times New Roman" w:cs="Times New Roman"/>
          <w:b/>
          <w:i/>
          <w:sz w:val="32"/>
          <w:szCs w:val="32"/>
        </w:rPr>
        <w:t>Saccharomyces cerevisiae</w:t>
      </w:r>
      <w:r w:rsidRPr="002C16E2">
        <w:rPr>
          <w:rFonts w:ascii="Times New Roman" w:hAnsi="Times New Roman" w:cs="Times New Roman"/>
          <w:b/>
          <w:sz w:val="32"/>
          <w:szCs w:val="32"/>
        </w:rPr>
        <w:t xml:space="preserve"> in the Production of Beer</w:t>
      </w:r>
    </w:p>
    <w:p w:rsidR="002C16E2" w:rsidRPr="002C16E2" w:rsidRDefault="002C16E2">
      <w:pPr>
        <w:rPr>
          <w:rFonts w:ascii="Times New Roman" w:hAnsi="Times New Roman" w:cs="Times New Roman"/>
          <w:b/>
          <w:sz w:val="24"/>
          <w:szCs w:val="24"/>
        </w:rPr>
      </w:pPr>
      <w:r w:rsidRPr="002C16E2">
        <w:rPr>
          <w:rFonts w:ascii="Times New Roman" w:hAnsi="Times New Roman" w:cs="Times New Roman"/>
          <w:b/>
          <w:sz w:val="24"/>
          <w:szCs w:val="24"/>
        </w:rPr>
        <w:t>Graham G. Stewart</w:t>
      </w:r>
    </w:p>
    <w:p w:rsidR="006E3B5F" w:rsidRDefault="006E3B5F">
      <w:pPr>
        <w:rPr>
          <w:rFonts w:ascii="Times New Roman" w:hAnsi="Times New Roman" w:cs="Times New Roman"/>
          <w:sz w:val="24"/>
          <w:szCs w:val="24"/>
        </w:rPr>
      </w:pPr>
      <w:r w:rsidRPr="006E3B5F">
        <w:rPr>
          <w:rFonts w:ascii="Times New Roman" w:hAnsi="Times New Roman" w:cs="Times New Roman"/>
          <w:sz w:val="24"/>
          <w:szCs w:val="24"/>
        </w:rPr>
        <w:t>The International Centre for Brewing and Distilling, Heriot-Watt University, Riccarton, EDINBURGH, Scotland, EH14 4AS.</w:t>
      </w:r>
    </w:p>
    <w:p w:rsidR="006E3B5F" w:rsidRDefault="006E3B5F">
      <w:pPr>
        <w:rPr>
          <w:rFonts w:ascii="Times New Roman" w:hAnsi="Times New Roman" w:cs="Times New Roman"/>
          <w:b/>
          <w:sz w:val="24"/>
          <w:szCs w:val="24"/>
        </w:rPr>
      </w:pPr>
      <w:r>
        <w:rPr>
          <w:rFonts w:ascii="Times New Roman" w:hAnsi="Times New Roman" w:cs="Times New Roman"/>
          <w:b/>
          <w:sz w:val="24"/>
          <w:szCs w:val="24"/>
        </w:rPr>
        <w:t>Abstract</w:t>
      </w:r>
      <w:r w:rsidR="002C16E2">
        <w:rPr>
          <w:rFonts w:ascii="Times New Roman" w:hAnsi="Times New Roman" w:cs="Times New Roman"/>
          <w:b/>
          <w:sz w:val="24"/>
          <w:szCs w:val="24"/>
        </w:rPr>
        <w:t>:</w:t>
      </w:r>
    </w:p>
    <w:p w:rsidR="00501215" w:rsidRDefault="009F5D57">
      <w:pPr>
        <w:spacing w:line="360" w:lineRule="auto"/>
        <w:rPr>
          <w:rFonts w:ascii="Times New Roman" w:hAnsi="Times New Roman" w:cs="Times New Roman"/>
          <w:sz w:val="24"/>
          <w:szCs w:val="24"/>
        </w:rPr>
      </w:pPr>
      <w:r>
        <w:rPr>
          <w:rFonts w:ascii="Times New Roman" w:hAnsi="Times New Roman" w:cs="Times New Roman"/>
          <w:b/>
          <w:sz w:val="24"/>
          <w:szCs w:val="24"/>
        </w:rPr>
        <w:tab/>
      </w:r>
      <w:r w:rsidRPr="009F5D57">
        <w:rPr>
          <w:rFonts w:ascii="Times New Roman" w:hAnsi="Times New Roman" w:cs="Times New Roman"/>
          <w:sz w:val="24"/>
          <w:szCs w:val="24"/>
        </w:rPr>
        <w:t>The characteristic flavour and aroma of any beer is, in large part, determined by the yeast strain employed</w:t>
      </w:r>
      <w:r w:rsidR="009C0CAE">
        <w:rPr>
          <w:rFonts w:ascii="Times New Roman" w:hAnsi="Times New Roman" w:cs="Times New Roman"/>
          <w:sz w:val="24"/>
          <w:szCs w:val="24"/>
        </w:rPr>
        <w:t xml:space="preserve"> and the wort composition</w:t>
      </w:r>
      <w:r w:rsidRPr="009F5D57">
        <w:rPr>
          <w:rFonts w:ascii="Times New Roman" w:hAnsi="Times New Roman" w:cs="Times New Roman"/>
          <w:sz w:val="24"/>
          <w:szCs w:val="24"/>
        </w:rPr>
        <w:t xml:space="preserve">.  In addition, properties such as flocculation, wort fermentation ability (including the uptake of wort sugars, amino acids and peptides), ethanol and osmotic pressure tolerance together with oxygen requirements have a critical impact on fermentation performance.  Also, yeast management between fermentations is a critical brewing parameter.  Brewer’s yeasts </w:t>
      </w:r>
      <w:r w:rsidR="009C0CAE">
        <w:rPr>
          <w:rFonts w:ascii="Times New Roman" w:hAnsi="Times New Roman" w:cs="Times New Roman"/>
          <w:sz w:val="24"/>
          <w:szCs w:val="24"/>
        </w:rPr>
        <w:t xml:space="preserve">are </w:t>
      </w:r>
      <w:r w:rsidRPr="009F5D57">
        <w:rPr>
          <w:rFonts w:ascii="Times New Roman" w:hAnsi="Times New Roman" w:cs="Times New Roman"/>
          <w:sz w:val="24"/>
          <w:szCs w:val="24"/>
        </w:rPr>
        <w:t xml:space="preserve">mostly </w:t>
      </w:r>
      <w:r w:rsidR="009C0CAE">
        <w:rPr>
          <w:rFonts w:ascii="Times New Roman" w:hAnsi="Times New Roman" w:cs="Times New Roman"/>
          <w:sz w:val="24"/>
          <w:szCs w:val="24"/>
        </w:rPr>
        <w:t>part of</w:t>
      </w:r>
      <w:r w:rsidRPr="009F5D57">
        <w:rPr>
          <w:rFonts w:ascii="Times New Roman" w:hAnsi="Times New Roman" w:cs="Times New Roman"/>
          <w:sz w:val="24"/>
          <w:szCs w:val="24"/>
        </w:rPr>
        <w:t xml:space="preserve"> the genus </w:t>
      </w:r>
      <w:r w:rsidRPr="009F5D57">
        <w:rPr>
          <w:rFonts w:ascii="Times New Roman" w:hAnsi="Times New Roman" w:cs="Times New Roman"/>
          <w:i/>
          <w:sz w:val="24"/>
          <w:szCs w:val="24"/>
        </w:rPr>
        <w:t>Saccharomyces</w:t>
      </w:r>
      <w:r w:rsidRPr="009F5D57">
        <w:rPr>
          <w:rFonts w:ascii="Times New Roman" w:hAnsi="Times New Roman" w:cs="Times New Roman"/>
          <w:sz w:val="24"/>
          <w:szCs w:val="24"/>
        </w:rPr>
        <w:t xml:space="preserve">.  Ale yeasts belong to the species </w:t>
      </w:r>
      <w:r w:rsidRPr="009F5D57">
        <w:rPr>
          <w:rFonts w:ascii="Times New Roman" w:hAnsi="Times New Roman" w:cs="Times New Roman"/>
          <w:i/>
          <w:sz w:val="24"/>
          <w:szCs w:val="24"/>
        </w:rPr>
        <w:t>Saccharomyces cerevisiae</w:t>
      </w:r>
      <w:r w:rsidRPr="009F5D57">
        <w:rPr>
          <w:rFonts w:ascii="Times New Roman" w:hAnsi="Times New Roman" w:cs="Times New Roman"/>
          <w:sz w:val="24"/>
          <w:szCs w:val="24"/>
        </w:rPr>
        <w:t xml:space="preserve"> and lager yeasts to the species </w:t>
      </w:r>
      <w:r w:rsidRPr="009F5D57">
        <w:rPr>
          <w:rFonts w:ascii="Times New Roman" w:hAnsi="Times New Roman" w:cs="Times New Roman"/>
          <w:i/>
          <w:sz w:val="24"/>
          <w:szCs w:val="24"/>
        </w:rPr>
        <w:t>Sa</w:t>
      </w:r>
      <w:r w:rsidR="00371906">
        <w:rPr>
          <w:rFonts w:ascii="Times New Roman" w:hAnsi="Times New Roman" w:cs="Times New Roman"/>
          <w:i/>
          <w:sz w:val="24"/>
          <w:szCs w:val="24"/>
        </w:rPr>
        <w:t>cc</w:t>
      </w:r>
      <w:r w:rsidRPr="009F5D57">
        <w:rPr>
          <w:rFonts w:ascii="Times New Roman" w:hAnsi="Times New Roman" w:cs="Times New Roman"/>
          <w:i/>
          <w:sz w:val="24"/>
          <w:szCs w:val="24"/>
        </w:rPr>
        <w:t>haromyces pastorianus</w:t>
      </w:r>
      <w:r w:rsidRPr="009F5D57">
        <w:rPr>
          <w:rFonts w:ascii="Times New Roman" w:hAnsi="Times New Roman" w:cs="Times New Roman"/>
          <w:sz w:val="24"/>
          <w:szCs w:val="24"/>
        </w:rPr>
        <w:t>.  They are inter</w:t>
      </w:r>
      <w:r w:rsidR="00371906">
        <w:rPr>
          <w:rFonts w:ascii="Times New Roman" w:hAnsi="Times New Roman" w:cs="Times New Roman"/>
          <w:sz w:val="24"/>
          <w:szCs w:val="24"/>
        </w:rPr>
        <w:t>s</w:t>
      </w:r>
      <w:r w:rsidRPr="009F5D57">
        <w:rPr>
          <w:rFonts w:ascii="Times New Roman" w:hAnsi="Times New Roman" w:cs="Times New Roman"/>
          <w:sz w:val="24"/>
          <w:szCs w:val="24"/>
        </w:rPr>
        <w:t xml:space="preserve">pecies hybrids and exhibit a gene homology between them of 50%.  Brewer’s yeast strains are </w:t>
      </w:r>
      <w:r w:rsidR="00371906">
        <w:rPr>
          <w:rFonts w:ascii="Times New Roman" w:hAnsi="Times New Roman" w:cs="Times New Roman"/>
          <w:sz w:val="24"/>
          <w:szCs w:val="24"/>
        </w:rPr>
        <w:t xml:space="preserve">facultative </w:t>
      </w:r>
      <w:r w:rsidRPr="009F5D57">
        <w:rPr>
          <w:rFonts w:ascii="Times New Roman" w:hAnsi="Times New Roman" w:cs="Times New Roman"/>
          <w:sz w:val="24"/>
          <w:szCs w:val="24"/>
        </w:rPr>
        <w:t>anaerobes – they are able to grow in the presence or absence of oxygen</w:t>
      </w:r>
      <w:r w:rsidR="009C0CAE">
        <w:rPr>
          <w:rFonts w:ascii="Times New Roman" w:hAnsi="Times New Roman" w:cs="Times New Roman"/>
          <w:sz w:val="24"/>
          <w:szCs w:val="24"/>
        </w:rPr>
        <w:t xml:space="preserve"> and this property supports their property as an important industrial microorganism</w:t>
      </w:r>
      <w:r w:rsidRPr="009F5D57">
        <w:rPr>
          <w:rFonts w:ascii="Times New Roman" w:hAnsi="Times New Roman" w:cs="Times New Roman"/>
          <w:sz w:val="24"/>
          <w:szCs w:val="24"/>
        </w:rPr>
        <w:t>.</w:t>
      </w:r>
      <w:r w:rsidR="00C63787">
        <w:rPr>
          <w:rFonts w:ascii="Times New Roman" w:hAnsi="Times New Roman" w:cs="Times New Roman"/>
          <w:sz w:val="24"/>
          <w:szCs w:val="24"/>
        </w:rPr>
        <w:t xml:space="preserve"> This article covers important aspects of </w:t>
      </w:r>
      <w:r w:rsidR="00377523" w:rsidRPr="00377523">
        <w:rPr>
          <w:rFonts w:ascii="Times New Roman" w:hAnsi="Times New Roman" w:cs="Times New Roman"/>
          <w:i/>
          <w:sz w:val="24"/>
          <w:szCs w:val="24"/>
        </w:rPr>
        <w:t>Saccharomyces</w:t>
      </w:r>
      <w:r w:rsidR="00C63787">
        <w:rPr>
          <w:rFonts w:ascii="Times New Roman" w:hAnsi="Times New Roman" w:cs="Times New Roman"/>
          <w:sz w:val="24"/>
          <w:szCs w:val="24"/>
        </w:rPr>
        <w:t xml:space="preserve"> physiology and metabolism involved in wort fermentation and beer production.</w:t>
      </w:r>
    </w:p>
    <w:p w:rsidR="006E3B5F" w:rsidRPr="009F5D57" w:rsidRDefault="006E3B5F">
      <w:pPr>
        <w:rPr>
          <w:rFonts w:ascii="Times New Roman" w:hAnsi="Times New Roman" w:cs="Times New Roman"/>
          <w:sz w:val="24"/>
          <w:szCs w:val="24"/>
        </w:rPr>
      </w:pPr>
      <w:r>
        <w:rPr>
          <w:rFonts w:ascii="Times New Roman" w:hAnsi="Times New Roman" w:cs="Times New Roman"/>
          <w:b/>
          <w:sz w:val="24"/>
          <w:szCs w:val="24"/>
        </w:rPr>
        <w:t>Keywords</w:t>
      </w:r>
      <w:r w:rsidR="002C16E2">
        <w:rPr>
          <w:rFonts w:ascii="Times New Roman" w:hAnsi="Times New Roman" w:cs="Times New Roman"/>
          <w:b/>
          <w:sz w:val="24"/>
          <w:szCs w:val="24"/>
        </w:rPr>
        <w:t>:</w:t>
      </w:r>
      <w:r w:rsidR="009F5D57">
        <w:rPr>
          <w:rFonts w:ascii="Times New Roman" w:hAnsi="Times New Roman" w:cs="Times New Roman"/>
          <w:b/>
          <w:sz w:val="24"/>
          <w:szCs w:val="24"/>
        </w:rPr>
        <w:t xml:space="preserve"> </w:t>
      </w:r>
      <w:r w:rsidR="009F5D57">
        <w:rPr>
          <w:rFonts w:ascii="Times New Roman" w:hAnsi="Times New Roman" w:cs="Times New Roman"/>
          <w:sz w:val="24"/>
          <w:szCs w:val="24"/>
        </w:rPr>
        <w:t xml:space="preserve">amino acids; ethanol; fermentation; malt; peptides; sugars; </w:t>
      </w:r>
      <w:r w:rsidR="009C0CAE">
        <w:rPr>
          <w:rFonts w:ascii="Times New Roman" w:hAnsi="Times New Roman" w:cs="Times New Roman"/>
          <w:sz w:val="24"/>
          <w:szCs w:val="24"/>
        </w:rPr>
        <w:t xml:space="preserve">wort; </w:t>
      </w:r>
      <w:r w:rsidR="009F5D57">
        <w:rPr>
          <w:rFonts w:ascii="Times New Roman" w:hAnsi="Times New Roman" w:cs="Times New Roman"/>
          <w:sz w:val="24"/>
          <w:szCs w:val="24"/>
        </w:rPr>
        <w:t>yeast.</w:t>
      </w:r>
    </w:p>
    <w:p w:rsidR="006E3B5F" w:rsidRDefault="006E3B5F" w:rsidP="006E3B5F">
      <w:pPr>
        <w:pStyle w:val="ListParagraph"/>
        <w:numPr>
          <w:ilvl w:val="0"/>
          <w:numId w:val="1"/>
        </w:numPr>
        <w:spacing w:line="360" w:lineRule="auto"/>
        <w:ind w:left="426" w:hanging="426"/>
        <w:rPr>
          <w:rFonts w:ascii="Times New Roman" w:hAnsi="Times New Roman" w:cs="Times New Roman"/>
          <w:b/>
          <w:sz w:val="24"/>
          <w:szCs w:val="24"/>
        </w:rPr>
      </w:pPr>
      <w:r>
        <w:rPr>
          <w:rFonts w:ascii="Times New Roman" w:hAnsi="Times New Roman" w:cs="Times New Roman"/>
          <w:b/>
          <w:sz w:val="24"/>
          <w:szCs w:val="24"/>
        </w:rPr>
        <w:t>Introduction</w:t>
      </w:r>
    </w:p>
    <w:p w:rsidR="006E3B5F" w:rsidRDefault="006E3B5F" w:rsidP="006E3B5F">
      <w:pPr>
        <w:spacing w:line="360" w:lineRule="auto"/>
        <w:ind w:firstLine="567"/>
        <w:rPr>
          <w:rFonts w:ascii="Times New Roman" w:hAnsi="Times New Roman" w:cs="Times New Roman"/>
          <w:sz w:val="24"/>
          <w:szCs w:val="24"/>
        </w:rPr>
      </w:pPr>
      <w:r w:rsidRPr="006E3B5F">
        <w:rPr>
          <w:rFonts w:ascii="Times New Roman" w:hAnsi="Times New Roman" w:cs="Times New Roman"/>
          <w:sz w:val="24"/>
          <w:szCs w:val="24"/>
        </w:rPr>
        <w:t>The flavour and aroma of any beer is, in large part, determined by the yeast strain employed</w:t>
      </w:r>
      <w:r w:rsidR="009C0CAE">
        <w:rPr>
          <w:rFonts w:ascii="Times New Roman" w:hAnsi="Times New Roman" w:cs="Times New Roman"/>
          <w:sz w:val="24"/>
          <w:szCs w:val="24"/>
        </w:rPr>
        <w:t xml:space="preserve"> together with the wort composition</w:t>
      </w:r>
      <w:r w:rsidRPr="006E3B5F">
        <w:rPr>
          <w:rFonts w:ascii="Times New Roman" w:hAnsi="Times New Roman" w:cs="Times New Roman"/>
          <w:sz w:val="24"/>
          <w:szCs w:val="24"/>
        </w:rPr>
        <w:t xml:space="preserve">.  In addition, </w:t>
      </w:r>
      <w:r w:rsidR="009C0CAE">
        <w:rPr>
          <w:rFonts w:ascii="Times New Roman" w:hAnsi="Times New Roman" w:cs="Times New Roman"/>
          <w:sz w:val="24"/>
          <w:szCs w:val="24"/>
        </w:rPr>
        <w:t xml:space="preserve">yeast </w:t>
      </w:r>
      <w:r w:rsidRPr="006E3B5F">
        <w:rPr>
          <w:rFonts w:ascii="Times New Roman" w:hAnsi="Times New Roman" w:cs="Times New Roman"/>
          <w:sz w:val="24"/>
          <w:szCs w:val="24"/>
        </w:rPr>
        <w:t>properties such as flocculation, fermentation ability (including the uptake of wort sugars, amino acids, small peptides and ammonium ions</w:t>
      </w:r>
      <w:r w:rsidR="009F5D57">
        <w:rPr>
          <w:rFonts w:ascii="Times New Roman" w:hAnsi="Times New Roman" w:cs="Times New Roman"/>
          <w:sz w:val="24"/>
          <w:szCs w:val="24"/>
        </w:rPr>
        <w:t>)</w:t>
      </w:r>
      <w:r w:rsidRPr="006E3B5F">
        <w:rPr>
          <w:rFonts w:ascii="Times New Roman" w:hAnsi="Times New Roman" w:cs="Times New Roman"/>
          <w:sz w:val="24"/>
          <w:szCs w:val="24"/>
        </w:rPr>
        <w:t>, osmotic pressure</w:t>
      </w:r>
      <w:r w:rsidR="009F5D57">
        <w:rPr>
          <w:rFonts w:ascii="Times New Roman" w:hAnsi="Times New Roman" w:cs="Times New Roman"/>
          <w:sz w:val="24"/>
          <w:szCs w:val="24"/>
        </w:rPr>
        <w:t>,</w:t>
      </w:r>
      <w:r w:rsidRPr="006E3B5F">
        <w:rPr>
          <w:rFonts w:ascii="Times New Roman" w:hAnsi="Times New Roman" w:cs="Times New Roman"/>
          <w:sz w:val="24"/>
          <w:szCs w:val="24"/>
        </w:rPr>
        <w:t xml:space="preserve"> ethanol tolerance, and oxygen requirements have a critical impact on fermentation perform</w:t>
      </w:r>
      <w:r w:rsidR="009C0CAE">
        <w:rPr>
          <w:rFonts w:ascii="Times New Roman" w:hAnsi="Times New Roman" w:cs="Times New Roman"/>
          <w:sz w:val="24"/>
          <w:szCs w:val="24"/>
        </w:rPr>
        <w:t>ance.  P</w:t>
      </w:r>
      <w:r>
        <w:rPr>
          <w:rFonts w:ascii="Times New Roman" w:hAnsi="Times New Roman" w:cs="Times New Roman"/>
          <w:sz w:val="24"/>
          <w:szCs w:val="24"/>
        </w:rPr>
        <w:t xml:space="preserve">roprietary strains, belonging to individual breweries, are usually jealously guarded and conserved.  However, this is not always the </w:t>
      </w:r>
      <w:r w:rsidR="009C0CAE">
        <w:rPr>
          <w:rFonts w:ascii="Times New Roman" w:hAnsi="Times New Roman" w:cs="Times New Roman"/>
          <w:sz w:val="24"/>
          <w:szCs w:val="24"/>
        </w:rPr>
        <w:t>situation</w:t>
      </w:r>
      <w:r>
        <w:rPr>
          <w:rFonts w:ascii="Times New Roman" w:hAnsi="Times New Roman" w:cs="Times New Roman"/>
          <w:sz w:val="24"/>
          <w:szCs w:val="24"/>
        </w:rPr>
        <w:t xml:space="preserve">.  In Germany, </w:t>
      </w:r>
      <w:r w:rsidR="009C0CAE">
        <w:rPr>
          <w:rFonts w:ascii="Times New Roman" w:hAnsi="Times New Roman" w:cs="Times New Roman"/>
          <w:sz w:val="24"/>
          <w:szCs w:val="24"/>
        </w:rPr>
        <w:t xml:space="preserve">for example, </w:t>
      </w:r>
      <w:r>
        <w:rPr>
          <w:rFonts w:ascii="Times New Roman" w:hAnsi="Times New Roman" w:cs="Times New Roman"/>
          <w:sz w:val="24"/>
          <w:szCs w:val="24"/>
        </w:rPr>
        <w:t xml:space="preserve">most of the beer is produced with only four </w:t>
      </w:r>
      <w:r w:rsidR="009C0CAE">
        <w:rPr>
          <w:rFonts w:ascii="Times New Roman" w:hAnsi="Times New Roman" w:cs="Times New Roman"/>
          <w:sz w:val="24"/>
          <w:szCs w:val="24"/>
        </w:rPr>
        <w:t xml:space="preserve">individual yeast </w:t>
      </w:r>
      <w:r>
        <w:rPr>
          <w:rFonts w:ascii="Times New Roman" w:hAnsi="Times New Roman" w:cs="Times New Roman"/>
          <w:sz w:val="24"/>
          <w:szCs w:val="24"/>
        </w:rPr>
        <w:t xml:space="preserve">strains and approximately 65% of </w:t>
      </w:r>
      <w:r w:rsidR="009C0CAE">
        <w:rPr>
          <w:rFonts w:ascii="Times New Roman" w:hAnsi="Times New Roman" w:cs="Times New Roman"/>
          <w:sz w:val="24"/>
          <w:szCs w:val="24"/>
        </w:rPr>
        <w:t xml:space="preserve">it </w:t>
      </w:r>
      <w:r>
        <w:rPr>
          <w:rFonts w:ascii="Times New Roman" w:hAnsi="Times New Roman" w:cs="Times New Roman"/>
          <w:sz w:val="24"/>
          <w:szCs w:val="24"/>
        </w:rPr>
        <w:t xml:space="preserve">is produced with a single strain sourced </w:t>
      </w:r>
      <w:r w:rsidR="009C0CAE">
        <w:rPr>
          <w:rFonts w:ascii="Times New Roman" w:hAnsi="Times New Roman" w:cs="Times New Roman"/>
          <w:sz w:val="24"/>
          <w:szCs w:val="24"/>
        </w:rPr>
        <w:t>from</w:t>
      </w:r>
      <w:r>
        <w:rPr>
          <w:rFonts w:ascii="Times New Roman" w:hAnsi="Times New Roman" w:cs="Times New Roman"/>
          <w:sz w:val="24"/>
          <w:szCs w:val="24"/>
        </w:rPr>
        <w:t xml:space="preserve"> </w:t>
      </w:r>
      <w:r w:rsidR="00722209">
        <w:rPr>
          <w:rFonts w:ascii="Times New Roman" w:hAnsi="Times New Roman" w:cs="Times New Roman"/>
          <w:sz w:val="24"/>
          <w:szCs w:val="24"/>
        </w:rPr>
        <w:t xml:space="preserve">the </w:t>
      </w:r>
      <w:r w:rsidR="0011588F" w:rsidRPr="0011588F">
        <w:rPr>
          <w:rStyle w:val="Emphasis"/>
          <w:rFonts w:ascii="Times New Roman" w:hAnsi="Times New Roman" w:cs="Times New Roman"/>
          <w:i w:val="0"/>
          <w:sz w:val="24"/>
          <w:szCs w:val="24"/>
        </w:rPr>
        <w:t>Weihenstephan</w:t>
      </w:r>
      <w:r w:rsidRPr="0011588F">
        <w:rPr>
          <w:rFonts w:ascii="Times New Roman" w:hAnsi="Times New Roman" w:cs="Times New Roman"/>
          <w:i/>
          <w:sz w:val="24"/>
          <w:szCs w:val="24"/>
        </w:rPr>
        <w:t xml:space="preserve"> </w:t>
      </w:r>
      <w:r>
        <w:rPr>
          <w:rFonts w:ascii="Times New Roman" w:hAnsi="Times New Roman" w:cs="Times New Roman"/>
          <w:sz w:val="24"/>
          <w:szCs w:val="24"/>
        </w:rPr>
        <w:t xml:space="preserve">Brewing School </w:t>
      </w:r>
      <w:r w:rsidR="009C0CAE">
        <w:rPr>
          <w:rFonts w:ascii="Times New Roman" w:hAnsi="Times New Roman" w:cs="Times New Roman"/>
          <w:sz w:val="24"/>
          <w:szCs w:val="24"/>
        </w:rPr>
        <w:t xml:space="preserve">which is located </w:t>
      </w:r>
      <w:r>
        <w:rPr>
          <w:rFonts w:ascii="Times New Roman" w:hAnsi="Times New Roman" w:cs="Times New Roman"/>
          <w:sz w:val="24"/>
          <w:szCs w:val="24"/>
        </w:rPr>
        <w:t>in the Munich Technical University.</w:t>
      </w:r>
    </w:p>
    <w:p w:rsidR="00EA1823" w:rsidRDefault="00EA1823" w:rsidP="006E3B5F">
      <w:pPr>
        <w:spacing w:line="360" w:lineRule="auto"/>
        <w:ind w:firstLine="567"/>
        <w:rPr>
          <w:rFonts w:ascii="Times New Roman" w:hAnsi="Times New Roman" w:cs="Times New Roman"/>
          <w:sz w:val="24"/>
          <w:szCs w:val="24"/>
        </w:rPr>
      </w:pPr>
      <w:r w:rsidRPr="00EA1823">
        <w:rPr>
          <w:rFonts w:ascii="Times New Roman" w:hAnsi="Times New Roman" w:cs="Times New Roman"/>
          <w:noProof/>
          <w:sz w:val="24"/>
          <w:szCs w:val="24"/>
        </w:rPr>
        <w:lastRenderedPageBreak/>
        <w:drawing>
          <wp:inline distT="0" distB="0" distL="0" distR="0">
            <wp:extent cx="4343400" cy="3667125"/>
            <wp:effectExtent l="19050" t="19050" r="19050" b="28575"/>
            <wp:docPr id="10" name="Picture 1" descr="FIG5"/>
            <wp:cNvGraphicFramePr/>
            <a:graphic xmlns:a="http://schemas.openxmlformats.org/drawingml/2006/main">
              <a:graphicData uri="http://schemas.openxmlformats.org/drawingml/2006/picture">
                <pic:pic xmlns:pic="http://schemas.openxmlformats.org/drawingml/2006/picture">
                  <pic:nvPicPr>
                    <pic:cNvPr id="11267" name="Picture 4" descr="FIG5"/>
                    <pic:cNvPicPr>
                      <a:picLocks noChangeAspect="1" noChangeArrowheads="1"/>
                    </pic:cNvPicPr>
                  </pic:nvPicPr>
                  <pic:blipFill>
                    <a:blip r:embed="rId9" cstate="print"/>
                    <a:srcRect l="304" t="383" r="304" b="383"/>
                    <a:stretch>
                      <a:fillRect/>
                    </a:stretch>
                  </pic:blipFill>
                  <pic:spPr bwMode="auto">
                    <a:xfrm>
                      <a:off x="0" y="0"/>
                      <a:ext cx="4343400" cy="3667125"/>
                    </a:xfrm>
                    <a:prstGeom prst="rect">
                      <a:avLst/>
                    </a:prstGeom>
                    <a:noFill/>
                    <a:ln w="25400">
                      <a:solidFill>
                        <a:schemeClr val="tx1"/>
                      </a:solidFill>
                      <a:miter lim="800000"/>
                      <a:headEnd/>
                      <a:tailEnd/>
                    </a:ln>
                  </pic:spPr>
                </pic:pic>
              </a:graphicData>
            </a:graphic>
          </wp:inline>
        </w:drawing>
      </w:r>
    </w:p>
    <w:p w:rsidR="00EA1823" w:rsidRDefault="00EA1823" w:rsidP="00EA1823">
      <w:pPr>
        <w:pStyle w:val="ListParagraph"/>
        <w:spacing w:line="360" w:lineRule="auto"/>
        <w:ind w:left="0"/>
        <w:rPr>
          <w:rFonts w:ascii="Times New Roman" w:hAnsi="Times New Roman" w:cs="Times New Roman"/>
          <w:sz w:val="24"/>
          <w:szCs w:val="24"/>
        </w:rPr>
      </w:pPr>
      <w:r w:rsidRPr="00023823">
        <w:rPr>
          <w:rFonts w:ascii="Times New Roman" w:hAnsi="Times New Roman" w:cs="Times New Roman"/>
          <w:b/>
          <w:sz w:val="24"/>
          <w:szCs w:val="24"/>
        </w:rPr>
        <w:t>Figure 1.</w:t>
      </w:r>
      <w:r w:rsidRPr="00023823">
        <w:rPr>
          <w:rFonts w:ascii="Times New Roman" w:hAnsi="Times New Roman" w:cs="Times New Roman"/>
          <w:sz w:val="24"/>
          <w:szCs w:val="24"/>
        </w:rPr>
        <w:t xml:space="preserve"> </w:t>
      </w:r>
      <w:r>
        <w:rPr>
          <w:rFonts w:ascii="Times New Roman" w:hAnsi="Times New Roman" w:cs="Times New Roman"/>
          <w:sz w:val="24"/>
          <w:szCs w:val="24"/>
        </w:rPr>
        <w:t>An electron micrograph of a budding yeast cell containing bud and birth scars.</w:t>
      </w:r>
    </w:p>
    <w:p w:rsidR="006E3B5F" w:rsidRDefault="006E3B5F" w:rsidP="006E3B5F">
      <w:pPr>
        <w:spacing w:line="360" w:lineRule="auto"/>
        <w:ind w:firstLine="567"/>
        <w:rPr>
          <w:rFonts w:ascii="Times New Roman" w:hAnsi="Times New Roman" w:cs="Times New Roman"/>
          <w:sz w:val="24"/>
          <w:szCs w:val="24"/>
        </w:rPr>
      </w:pPr>
      <w:r>
        <w:rPr>
          <w:rFonts w:ascii="Times New Roman" w:hAnsi="Times New Roman" w:cs="Times New Roman"/>
          <w:sz w:val="24"/>
          <w:szCs w:val="24"/>
        </w:rPr>
        <w:t>No satisfact</w:t>
      </w:r>
      <w:r w:rsidR="009F5D57">
        <w:rPr>
          <w:rFonts w:ascii="Times New Roman" w:hAnsi="Times New Roman" w:cs="Times New Roman"/>
          <w:sz w:val="24"/>
          <w:szCs w:val="24"/>
        </w:rPr>
        <w:t>ory definition of yeasts exists</w:t>
      </w:r>
      <w:r>
        <w:rPr>
          <w:rFonts w:ascii="Times New Roman" w:hAnsi="Times New Roman" w:cs="Times New Roman"/>
          <w:sz w:val="24"/>
          <w:szCs w:val="24"/>
        </w:rPr>
        <w:t xml:space="preserve"> </w:t>
      </w:r>
      <w:r w:rsidR="009C0CAE">
        <w:rPr>
          <w:rFonts w:ascii="Times New Roman" w:hAnsi="Times New Roman" w:cs="Times New Roman"/>
          <w:sz w:val="24"/>
          <w:szCs w:val="24"/>
        </w:rPr>
        <w:t>that encompasses</w:t>
      </w:r>
      <w:r>
        <w:rPr>
          <w:rFonts w:ascii="Times New Roman" w:hAnsi="Times New Roman" w:cs="Times New Roman"/>
          <w:sz w:val="24"/>
          <w:szCs w:val="24"/>
        </w:rPr>
        <w:t xml:space="preserve"> commonly encountered properties such as alcoholic fermentation and growth </w:t>
      </w:r>
      <w:r w:rsidR="00C63787">
        <w:rPr>
          <w:rFonts w:ascii="Times New Roman" w:hAnsi="Times New Roman" w:cs="Times New Roman"/>
          <w:sz w:val="24"/>
          <w:szCs w:val="24"/>
        </w:rPr>
        <w:t>by</w:t>
      </w:r>
      <w:r>
        <w:rPr>
          <w:rFonts w:ascii="Times New Roman" w:hAnsi="Times New Roman" w:cs="Times New Roman"/>
          <w:sz w:val="24"/>
          <w:szCs w:val="24"/>
        </w:rPr>
        <w:t xml:space="preserve"> bud</w:t>
      </w:r>
      <w:r w:rsidR="009F5D57">
        <w:rPr>
          <w:rFonts w:ascii="Times New Roman" w:hAnsi="Times New Roman" w:cs="Times New Roman"/>
          <w:sz w:val="24"/>
          <w:szCs w:val="24"/>
        </w:rPr>
        <w:t>ding</w:t>
      </w:r>
      <w:r w:rsidR="002C205F">
        <w:rPr>
          <w:rFonts w:ascii="Times New Roman" w:hAnsi="Times New Roman" w:cs="Times New Roman"/>
          <w:sz w:val="24"/>
          <w:szCs w:val="24"/>
        </w:rPr>
        <w:t>. The latter</w:t>
      </w:r>
      <w:r w:rsidR="009F5D57">
        <w:rPr>
          <w:rFonts w:ascii="Times New Roman" w:hAnsi="Times New Roman" w:cs="Times New Roman"/>
          <w:sz w:val="24"/>
          <w:szCs w:val="24"/>
        </w:rPr>
        <w:t xml:space="preserve"> </w:t>
      </w:r>
      <w:r w:rsidR="009C0CAE">
        <w:rPr>
          <w:rFonts w:ascii="Times New Roman" w:hAnsi="Times New Roman" w:cs="Times New Roman"/>
          <w:sz w:val="24"/>
          <w:szCs w:val="24"/>
        </w:rPr>
        <w:t>is</w:t>
      </w:r>
      <w:r w:rsidR="00722209">
        <w:rPr>
          <w:rFonts w:ascii="Times New Roman" w:hAnsi="Times New Roman" w:cs="Times New Roman"/>
          <w:sz w:val="24"/>
          <w:szCs w:val="24"/>
        </w:rPr>
        <w:t xml:space="preserve"> not unusual in yeast</w:t>
      </w:r>
      <w:r w:rsidR="00434877">
        <w:rPr>
          <w:rFonts w:ascii="Times New Roman" w:hAnsi="Times New Roman" w:cs="Times New Roman"/>
          <w:sz w:val="24"/>
          <w:szCs w:val="24"/>
        </w:rPr>
        <w:t xml:space="preserve"> </w:t>
      </w:r>
      <w:r w:rsidR="00722209">
        <w:rPr>
          <w:rFonts w:ascii="Times New Roman" w:hAnsi="Times New Roman" w:cs="Times New Roman"/>
          <w:sz w:val="24"/>
          <w:szCs w:val="24"/>
        </w:rPr>
        <w:t>and</w:t>
      </w:r>
      <w:r w:rsidR="009F5D57">
        <w:rPr>
          <w:rFonts w:ascii="Times New Roman" w:hAnsi="Times New Roman" w:cs="Times New Roman"/>
          <w:sz w:val="24"/>
          <w:szCs w:val="24"/>
        </w:rPr>
        <w:t xml:space="preserve"> </w:t>
      </w:r>
      <w:r w:rsidR="009C0CAE">
        <w:rPr>
          <w:rFonts w:ascii="Times New Roman" w:hAnsi="Times New Roman" w:cs="Times New Roman"/>
          <w:sz w:val="24"/>
          <w:szCs w:val="24"/>
        </w:rPr>
        <w:t>nearly all</w:t>
      </w:r>
      <w:r>
        <w:rPr>
          <w:rFonts w:ascii="Times New Roman" w:hAnsi="Times New Roman" w:cs="Times New Roman"/>
          <w:sz w:val="24"/>
          <w:szCs w:val="24"/>
        </w:rPr>
        <w:t xml:space="preserve"> brewer’s yeast strains multiply by budding (</w:t>
      </w:r>
      <w:r w:rsidRPr="00DF3FDD">
        <w:rPr>
          <w:rFonts w:ascii="Times New Roman" w:hAnsi="Times New Roman" w:cs="Times New Roman"/>
          <w:sz w:val="24"/>
          <w:szCs w:val="24"/>
          <w:highlight w:val="yellow"/>
        </w:rPr>
        <w:t>Figure 1</w:t>
      </w:r>
      <w:r>
        <w:rPr>
          <w:rFonts w:ascii="Times New Roman" w:hAnsi="Times New Roman" w:cs="Times New Roman"/>
          <w:sz w:val="24"/>
          <w:szCs w:val="24"/>
        </w:rPr>
        <w:t xml:space="preserve">).  Brewer’s yeast </w:t>
      </w:r>
      <w:r w:rsidR="009C0CAE">
        <w:rPr>
          <w:rFonts w:ascii="Times New Roman" w:hAnsi="Times New Roman" w:cs="Times New Roman"/>
          <w:sz w:val="24"/>
          <w:szCs w:val="24"/>
        </w:rPr>
        <w:t xml:space="preserve">cultures </w:t>
      </w:r>
      <w:r>
        <w:rPr>
          <w:rFonts w:ascii="Times New Roman" w:hAnsi="Times New Roman" w:cs="Times New Roman"/>
          <w:sz w:val="24"/>
          <w:szCs w:val="24"/>
        </w:rPr>
        <w:t>predominantly come from the gen</w:t>
      </w:r>
      <w:r w:rsidR="0011588F">
        <w:rPr>
          <w:rFonts w:ascii="Times New Roman" w:hAnsi="Times New Roman" w:cs="Times New Roman"/>
          <w:sz w:val="24"/>
          <w:szCs w:val="24"/>
        </w:rPr>
        <w:t>u</w:t>
      </w:r>
      <w:r>
        <w:rPr>
          <w:rFonts w:ascii="Times New Roman" w:hAnsi="Times New Roman" w:cs="Times New Roman"/>
          <w:sz w:val="24"/>
          <w:szCs w:val="24"/>
        </w:rPr>
        <w:t xml:space="preserve">s </w:t>
      </w:r>
      <w:r>
        <w:rPr>
          <w:rFonts w:ascii="Times New Roman" w:hAnsi="Times New Roman" w:cs="Times New Roman"/>
          <w:i/>
          <w:sz w:val="24"/>
          <w:szCs w:val="24"/>
        </w:rPr>
        <w:t>Saccharomyces</w:t>
      </w:r>
      <w:r w:rsidR="003E3224">
        <w:rPr>
          <w:rFonts w:ascii="Times New Roman" w:hAnsi="Times New Roman" w:cs="Times New Roman"/>
          <w:i/>
          <w:sz w:val="24"/>
          <w:szCs w:val="24"/>
        </w:rPr>
        <w:t xml:space="preserve"> </w:t>
      </w:r>
      <w:r>
        <w:rPr>
          <w:rFonts w:ascii="Times New Roman" w:hAnsi="Times New Roman" w:cs="Times New Roman"/>
          <w:sz w:val="24"/>
          <w:szCs w:val="24"/>
        </w:rPr>
        <w:t xml:space="preserve">- </w:t>
      </w:r>
      <w:r w:rsidR="009C0CAE">
        <w:rPr>
          <w:rFonts w:ascii="Times New Roman" w:hAnsi="Times New Roman" w:cs="Times New Roman"/>
          <w:sz w:val="24"/>
          <w:szCs w:val="24"/>
        </w:rPr>
        <w:t>minority</w:t>
      </w:r>
      <w:r>
        <w:rPr>
          <w:rFonts w:ascii="Times New Roman" w:hAnsi="Times New Roman" w:cs="Times New Roman"/>
          <w:sz w:val="24"/>
          <w:szCs w:val="24"/>
        </w:rPr>
        <w:t xml:space="preserve"> </w:t>
      </w:r>
      <w:r w:rsidR="00C63787">
        <w:rPr>
          <w:rFonts w:ascii="Times New Roman" w:hAnsi="Times New Roman" w:cs="Times New Roman"/>
          <w:sz w:val="24"/>
          <w:szCs w:val="24"/>
        </w:rPr>
        <w:t>non-</w:t>
      </w:r>
      <w:r w:rsidR="00377523" w:rsidRPr="00377523">
        <w:rPr>
          <w:rFonts w:ascii="Times New Roman" w:hAnsi="Times New Roman" w:cs="Times New Roman"/>
          <w:i/>
          <w:sz w:val="24"/>
          <w:szCs w:val="24"/>
        </w:rPr>
        <w:t>Saccharomyces</w:t>
      </w:r>
      <w:r w:rsidR="00C63787">
        <w:rPr>
          <w:rFonts w:ascii="Times New Roman" w:hAnsi="Times New Roman" w:cs="Times New Roman"/>
          <w:sz w:val="24"/>
          <w:szCs w:val="24"/>
        </w:rPr>
        <w:t xml:space="preserve"> </w:t>
      </w:r>
      <w:r>
        <w:rPr>
          <w:rFonts w:ascii="Times New Roman" w:hAnsi="Times New Roman" w:cs="Times New Roman"/>
          <w:sz w:val="24"/>
          <w:szCs w:val="24"/>
        </w:rPr>
        <w:t xml:space="preserve">yeast cultures </w:t>
      </w:r>
      <w:r w:rsidR="00C63787">
        <w:rPr>
          <w:rFonts w:ascii="Times New Roman" w:hAnsi="Times New Roman" w:cs="Times New Roman"/>
          <w:sz w:val="24"/>
          <w:szCs w:val="24"/>
        </w:rPr>
        <w:t xml:space="preserve">for brewing </w:t>
      </w:r>
      <w:r>
        <w:rPr>
          <w:rFonts w:ascii="Times New Roman" w:hAnsi="Times New Roman" w:cs="Times New Roman"/>
          <w:sz w:val="24"/>
          <w:szCs w:val="24"/>
        </w:rPr>
        <w:t xml:space="preserve">will be discussed </w:t>
      </w:r>
      <w:r w:rsidR="00C10A74">
        <w:rPr>
          <w:rFonts w:ascii="Times New Roman" w:hAnsi="Times New Roman" w:cs="Times New Roman"/>
          <w:sz w:val="24"/>
          <w:szCs w:val="24"/>
        </w:rPr>
        <w:t xml:space="preserve">in Section 7. </w:t>
      </w:r>
      <w:r>
        <w:rPr>
          <w:rFonts w:ascii="Times New Roman" w:hAnsi="Times New Roman" w:cs="Times New Roman"/>
          <w:sz w:val="24"/>
          <w:szCs w:val="24"/>
        </w:rPr>
        <w:t xml:space="preserve">  </w:t>
      </w:r>
      <w:r w:rsidR="009C0CAE">
        <w:rPr>
          <w:rFonts w:ascii="Times New Roman" w:hAnsi="Times New Roman" w:cs="Times New Roman"/>
          <w:sz w:val="24"/>
          <w:szCs w:val="24"/>
        </w:rPr>
        <w:t>Yeast</w:t>
      </w:r>
      <w:r w:rsidR="009F5D57">
        <w:rPr>
          <w:rFonts w:ascii="Times New Roman" w:hAnsi="Times New Roman" w:cs="Times New Roman"/>
          <w:sz w:val="24"/>
          <w:szCs w:val="24"/>
        </w:rPr>
        <w:t xml:space="preserve"> is cultured i</w:t>
      </w:r>
      <w:r>
        <w:rPr>
          <w:rFonts w:ascii="Times New Roman" w:hAnsi="Times New Roman" w:cs="Times New Roman"/>
          <w:sz w:val="24"/>
          <w:szCs w:val="24"/>
        </w:rPr>
        <w:t xml:space="preserve">n an acidic aqueous </w:t>
      </w:r>
      <w:r w:rsidR="009C0CAE">
        <w:rPr>
          <w:rFonts w:ascii="Times New Roman" w:hAnsi="Times New Roman" w:cs="Times New Roman"/>
          <w:sz w:val="24"/>
          <w:szCs w:val="24"/>
        </w:rPr>
        <w:t xml:space="preserve">sugary </w:t>
      </w:r>
      <w:r>
        <w:rPr>
          <w:rFonts w:ascii="Times New Roman" w:hAnsi="Times New Roman" w:cs="Times New Roman"/>
          <w:sz w:val="24"/>
          <w:szCs w:val="24"/>
        </w:rPr>
        <w:t xml:space="preserve">solution </w:t>
      </w:r>
      <w:r w:rsidR="00701557">
        <w:rPr>
          <w:rFonts w:ascii="Times New Roman" w:hAnsi="Times New Roman" w:cs="Times New Roman"/>
          <w:sz w:val="24"/>
          <w:szCs w:val="24"/>
        </w:rPr>
        <w:t xml:space="preserve">called </w:t>
      </w:r>
      <w:r w:rsidR="00377523" w:rsidRPr="00377523">
        <w:rPr>
          <w:rFonts w:ascii="Times New Roman" w:hAnsi="Times New Roman" w:cs="Times New Roman"/>
          <w:i/>
          <w:sz w:val="24"/>
          <w:szCs w:val="24"/>
        </w:rPr>
        <w:t>wort</w:t>
      </w:r>
      <w:r w:rsidR="00701557">
        <w:rPr>
          <w:rFonts w:ascii="Times New Roman" w:hAnsi="Times New Roman" w:cs="Times New Roman"/>
          <w:sz w:val="24"/>
          <w:szCs w:val="24"/>
        </w:rPr>
        <w:t xml:space="preserve"> </w:t>
      </w:r>
      <w:r>
        <w:rPr>
          <w:rFonts w:ascii="Times New Roman" w:hAnsi="Times New Roman" w:cs="Times New Roman"/>
          <w:sz w:val="24"/>
          <w:szCs w:val="24"/>
        </w:rPr>
        <w:t xml:space="preserve">prepared from barley malt and other cereals </w:t>
      </w:r>
      <w:r w:rsidR="000E2B9C">
        <w:rPr>
          <w:rFonts w:ascii="Times New Roman" w:hAnsi="Times New Roman" w:cs="Times New Roman"/>
          <w:sz w:val="24"/>
          <w:szCs w:val="24"/>
        </w:rPr>
        <w:t xml:space="preserve">such as </w:t>
      </w:r>
      <w:r>
        <w:rPr>
          <w:rFonts w:ascii="Times New Roman" w:hAnsi="Times New Roman" w:cs="Times New Roman"/>
          <w:sz w:val="24"/>
          <w:szCs w:val="24"/>
        </w:rPr>
        <w:t>corn</w:t>
      </w:r>
      <w:r w:rsidR="00C63787">
        <w:rPr>
          <w:rFonts w:ascii="Times New Roman" w:hAnsi="Times New Roman" w:cs="Times New Roman"/>
          <w:sz w:val="24"/>
          <w:szCs w:val="24"/>
        </w:rPr>
        <w:t xml:space="preserve"> </w:t>
      </w:r>
      <w:r>
        <w:rPr>
          <w:rFonts w:ascii="Times New Roman" w:hAnsi="Times New Roman" w:cs="Times New Roman"/>
          <w:sz w:val="24"/>
          <w:szCs w:val="24"/>
        </w:rPr>
        <w:t>(maize), wheat, rice, sorghum and also can</w:t>
      </w:r>
      <w:r w:rsidR="0011588F">
        <w:rPr>
          <w:rFonts w:ascii="Times New Roman" w:hAnsi="Times New Roman" w:cs="Times New Roman"/>
          <w:sz w:val="24"/>
          <w:szCs w:val="24"/>
        </w:rPr>
        <w:t>e</w:t>
      </w:r>
      <w:r w:rsidR="000E2B9C">
        <w:rPr>
          <w:rFonts w:ascii="Times New Roman" w:hAnsi="Times New Roman" w:cs="Times New Roman"/>
          <w:sz w:val="24"/>
          <w:szCs w:val="24"/>
        </w:rPr>
        <w:t xml:space="preserve"> and beet sugar</w:t>
      </w:r>
      <w:r w:rsidR="00701557">
        <w:rPr>
          <w:rFonts w:ascii="Times New Roman" w:hAnsi="Times New Roman" w:cs="Times New Roman"/>
          <w:sz w:val="24"/>
          <w:szCs w:val="24"/>
        </w:rPr>
        <w:t xml:space="preserve">. </w:t>
      </w:r>
      <w:r w:rsidR="009F5D57">
        <w:rPr>
          <w:rFonts w:ascii="Times New Roman" w:hAnsi="Times New Roman" w:cs="Times New Roman"/>
          <w:sz w:val="24"/>
          <w:szCs w:val="24"/>
        </w:rPr>
        <w:t xml:space="preserve">  T</w:t>
      </w:r>
      <w:r>
        <w:rPr>
          <w:rFonts w:ascii="Times New Roman" w:hAnsi="Times New Roman" w:cs="Times New Roman"/>
          <w:sz w:val="24"/>
          <w:szCs w:val="24"/>
        </w:rPr>
        <w:t>he</w:t>
      </w:r>
      <w:r w:rsidR="009C0CAE">
        <w:rPr>
          <w:rFonts w:ascii="Times New Roman" w:hAnsi="Times New Roman" w:cs="Times New Roman"/>
          <w:sz w:val="24"/>
          <w:szCs w:val="24"/>
        </w:rPr>
        <w:t xml:space="preserve"> cells</w:t>
      </w:r>
      <w:r w:rsidR="00BC070F">
        <w:rPr>
          <w:rFonts w:ascii="Times New Roman" w:hAnsi="Times New Roman" w:cs="Times New Roman"/>
          <w:sz w:val="24"/>
          <w:szCs w:val="24"/>
        </w:rPr>
        <w:t xml:space="preserve"> absorb dissolved sugars, simple nitrogenous matter (amino acids, ammonium ions and very simple peptides), vitamins</w:t>
      </w:r>
      <w:r w:rsidR="00722209">
        <w:rPr>
          <w:rFonts w:ascii="Times New Roman" w:hAnsi="Times New Roman" w:cs="Times New Roman"/>
          <w:sz w:val="24"/>
          <w:szCs w:val="24"/>
        </w:rPr>
        <w:t xml:space="preserve"> and</w:t>
      </w:r>
      <w:r w:rsidR="00BC070F">
        <w:rPr>
          <w:rFonts w:ascii="Times New Roman" w:hAnsi="Times New Roman" w:cs="Times New Roman"/>
          <w:sz w:val="24"/>
          <w:szCs w:val="24"/>
        </w:rPr>
        <w:t xml:space="preserve"> ions through </w:t>
      </w:r>
      <w:r w:rsidR="000E2B9C">
        <w:rPr>
          <w:rFonts w:ascii="Times New Roman" w:hAnsi="Times New Roman" w:cs="Times New Roman"/>
          <w:sz w:val="24"/>
          <w:szCs w:val="24"/>
        </w:rPr>
        <w:t>their</w:t>
      </w:r>
      <w:r w:rsidR="00BC070F">
        <w:rPr>
          <w:rFonts w:ascii="Times New Roman" w:hAnsi="Times New Roman" w:cs="Times New Roman"/>
          <w:sz w:val="24"/>
          <w:szCs w:val="24"/>
        </w:rPr>
        <w:t xml:space="preserve"> plasma membrane.  </w:t>
      </w:r>
      <w:r w:rsidR="000E2B9C">
        <w:rPr>
          <w:rFonts w:ascii="Times New Roman" w:hAnsi="Times New Roman" w:cs="Times New Roman"/>
          <w:sz w:val="24"/>
          <w:szCs w:val="24"/>
        </w:rPr>
        <w:t>Subsequently,</w:t>
      </w:r>
      <w:r w:rsidR="00BC070F">
        <w:rPr>
          <w:rFonts w:ascii="Times New Roman" w:hAnsi="Times New Roman" w:cs="Times New Roman"/>
          <w:sz w:val="24"/>
          <w:szCs w:val="24"/>
        </w:rPr>
        <w:t xml:space="preserve"> they employ a series of reactions known as metabolic pathways (glycolysis, biosynthesis of cellular </w:t>
      </w:r>
      <w:r w:rsidR="002C205F">
        <w:rPr>
          <w:rFonts w:ascii="Times New Roman" w:hAnsi="Times New Roman" w:cs="Times New Roman"/>
          <w:sz w:val="24"/>
          <w:szCs w:val="24"/>
        </w:rPr>
        <w:t>constituents</w:t>
      </w:r>
      <w:r w:rsidR="00BC070F">
        <w:rPr>
          <w:rFonts w:ascii="Times New Roman" w:hAnsi="Times New Roman" w:cs="Times New Roman"/>
          <w:sz w:val="24"/>
          <w:szCs w:val="24"/>
        </w:rPr>
        <w:t>, etc.) and use these</w:t>
      </w:r>
      <w:r w:rsidR="00C63787">
        <w:rPr>
          <w:rFonts w:ascii="Times New Roman" w:hAnsi="Times New Roman" w:cs="Times New Roman"/>
          <w:sz w:val="24"/>
          <w:szCs w:val="24"/>
        </w:rPr>
        <w:t xml:space="preserve"> nutrient </w:t>
      </w:r>
      <w:r w:rsidR="00BC070F">
        <w:rPr>
          <w:rFonts w:ascii="Times New Roman" w:hAnsi="Times New Roman" w:cs="Times New Roman"/>
          <w:sz w:val="24"/>
          <w:szCs w:val="24"/>
        </w:rPr>
        <w:t>materials for growth and fermentation.</w:t>
      </w:r>
      <w:r w:rsidR="000E2B9C">
        <w:rPr>
          <w:rFonts w:ascii="Times New Roman" w:hAnsi="Times New Roman" w:cs="Times New Roman"/>
          <w:sz w:val="24"/>
          <w:szCs w:val="24"/>
        </w:rPr>
        <w:t xml:space="preserve"> It is important to emphasise that the primary products of glycoly</w:t>
      </w:r>
      <w:r w:rsidR="003109F0">
        <w:rPr>
          <w:rFonts w:ascii="Times New Roman" w:hAnsi="Times New Roman" w:cs="Times New Roman"/>
          <w:sz w:val="24"/>
          <w:szCs w:val="24"/>
        </w:rPr>
        <w:t>sis</w:t>
      </w:r>
      <w:r w:rsidR="000E2B9C">
        <w:rPr>
          <w:rFonts w:ascii="Times New Roman" w:hAnsi="Times New Roman" w:cs="Times New Roman"/>
          <w:sz w:val="24"/>
          <w:szCs w:val="24"/>
        </w:rPr>
        <w:t xml:space="preserve"> are: ethanol, glycerol and carbon dioxide (</w:t>
      </w:r>
      <w:r w:rsidR="000E2B9C" w:rsidRPr="00DF3FDD">
        <w:rPr>
          <w:rFonts w:ascii="Times New Roman" w:hAnsi="Times New Roman" w:cs="Times New Roman"/>
          <w:sz w:val="24"/>
          <w:szCs w:val="24"/>
          <w:highlight w:val="yellow"/>
        </w:rPr>
        <w:t>Figure 2</w:t>
      </w:r>
      <w:r w:rsidR="000E2B9C">
        <w:rPr>
          <w:rFonts w:ascii="Times New Roman" w:hAnsi="Times New Roman" w:cs="Times New Roman"/>
          <w:sz w:val="24"/>
          <w:szCs w:val="24"/>
        </w:rPr>
        <w:t>).</w:t>
      </w:r>
    </w:p>
    <w:p w:rsidR="00EA1823" w:rsidRDefault="00EA1823" w:rsidP="006E3B5F">
      <w:pPr>
        <w:spacing w:line="360" w:lineRule="auto"/>
        <w:ind w:firstLine="567"/>
        <w:rPr>
          <w:rFonts w:ascii="Times New Roman" w:hAnsi="Times New Roman" w:cs="Times New Roman"/>
          <w:sz w:val="24"/>
          <w:szCs w:val="24"/>
        </w:rPr>
      </w:pPr>
      <w:r w:rsidRPr="00E408D2">
        <w:rPr>
          <w:rFonts w:ascii="Times New Roman" w:hAnsi="Times New Roman" w:cs="Times New Roman"/>
          <w:sz w:val="24"/>
          <w:szCs w:val="24"/>
        </w:rPr>
        <w:object w:dxaOrig="6658" w:dyaOrig="4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pt;height:306pt" o:ole="">
            <v:imagedata r:id="rId10" o:title="" croptop="6883f" cropleft="5167f"/>
          </v:shape>
          <o:OLEObject Type="Embed" ProgID="PowerPoint.Slide.12" ShapeID="_x0000_i1025" DrawAspect="Content" ObjectID="_1539526149" r:id="rId11"/>
        </w:object>
      </w:r>
    </w:p>
    <w:p w:rsidR="00EA1823" w:rsidRDefault="00EA1823" w:rsidP="00EA1823">
      <w:pPr>
        <w:pStyle w:val="ListParagraph"/>
        <w:spacing w:line="360" w:lineRule="auto"/>
        <w:ind w:left="0"/>
        <w:rPr>
          <w:rFonts w:ascii="Times New Roman" w:hAnsi="Times New Roman" w:cs="Times New Roman"/>
          <w:sz w:val="24"/>
          <w:szCs w:val="24"/>
        </w:rPr>
      </w:pPr>
      <w:r w:rsidRPr="000E2495">
        <w:rPr>
          <w:rFonts w:ascii="Times New Roman" w:hAnsi="Times New Roman" w:cs="Times New Roman"/>
          <w:b/>
          <w:sz w:val="24"/>
          <w:szCs w:val="24"/>
        </w:rPr>
        <w:t>Figure 2.</w:t>
      </w:r>
      <w:r>
        <w:rPr>
          <w:rFonts w:ascii="Times New Roman" w:hAnsi="Times New Roman" w:cs="Times New Roman"/>
          <w:sz w:val="24"/>
          <w:szCs w:val="24"/>
        </w:rPr>
        <w:t xml:space="preserve"> Formation of ethanol, glycerol and CO</w:t>
      </w:r>
      <w:r w:rsidRPr="00760E4A">
        <w:rPr>
          <w:rFonts w:ascii="Times New Roman" w:hAnsi="Times New Roman" w:cs="Times New Roman"/>
          <w:sz w:val="24"/>
          <w:szCs w:val="24"/>
          <w:vertAlign w:val="subscript"/>
        </w:rPr>
        <w:t>2</w:t>
      </w:r>
      <w:r>
        <w:rPr>
          <w:rFonts w:ascii="Times New Roman" w:hAnsi="Times New Roman" w:cs="Times New Roman"/>
          <w:sz w:val="24"/>
          <w:szCs w:val="24"/>
        </w:rPr>
        <w:t xml:space="preserve"> from glucose by the Embden-Meyerhof-Parnas (EMP) Pathway. </w:t>
      </w:r>
    </w:p>
    <w:p w:rsidR="00BC070F" w:rsidRDefault="00BC070F" w:rsidP="006E3B5F">
      <w:pPr>
        <w:spacing w:line="360" w:lineRule="auto"/>
        <w:ind w:firstLine="567"/>
        <w:rPr>
          <w:rFonts w:ascii="Times New Roman" w:hAnsi="Times New Roman" w:cs="Times New Roman"/>
          <w:sz w:val="24"/>
          <w:szCs w:val="24"/>
        </w:rPr>
      </w:pPr>
      <w:r>
        <w:rPr>
          <w:rFonts w:ascii="Times New Roman" w:hAnsi="Times New Roman" w:cs="Times New Roman"/>
          <w:i/>
          <w:sz w:val="24"/>
          <w:szCs w:val="24"/>
        </w:rPr>
        <w:t>Saccharomyces cerevisiae</w:t>
      </w:r>
      <w:r>
        <w:rPr>
          <w:rFonts w:ascii="Times New Roman" w:hAnsi="Times New Roman" w:cs="Times New Roman"/>
          <w:sz w:val="24"/>
          <w:szCs w:val="24"/>
        </w:rPr>
        <w:t xml:space="preserve"> (ale yeast) has the ability to take up a wide range of sugars</w:t>
      </w:r>
      <w:r w:rsidR="0011588F">
        <w:rPr>
          <w:rFonts w:ascii="Times New Roman" w:hAnsi="Times New Roman" w:cs="Times New Roman"/>
          <w:sz w:val="24"/>
          <w:szCs w:val="24"/>
        </w:rPr>
        <w:t>,</w:t>
      </w:r>
      <w:r>
        <w:rPr>
          <w:rFonts w:ascii="Times New Roman" w:hAnsi="Times New Roman" w:cs="Times New Roman"/>
          <w:sz w:val="24"/>
          <w:szCs w:val="24"/>
        </w:rPr>
        <w:t xml:space="preserve"> for example, glucose, fructose, mannose, galactose, sucrose, maltose, maltotriose and raffinose (in part).  In addition, as will be described later</w:t>
      </w:r>
      <w:r w:rsidR="0011588F">
        <w:rPr>
          <w:rFonts w:ascii="Times New Roman" w:hAnsi="Times New Roman" w:cs="Times New Roman"/>
          <w:sz w:val="24"/>
          <w:szCs w:val="24"/>
        </w:rPr>
        <w:t>,</w:t>
      </w:r>
      <w:r>
        <w:rPr>
          <w:rFonts w:ascii="Times New Roman" w:hAnsi="Times New Roman" w:cs="Times New Roman"/>
          <w:sz w:val="24"/>
          <w:szCs w:val="24"/>
        </w:rPr>
        <w:t xml:space="preserve"> a sub-species of </w:t>
      </w:r>
      <w:r>
        <w:rPr>
          <w:rFonts w:ascii="Times New Roman" w:hAnsi="Times New Roman" w:cs="Times New Roman"/>
          <w:i/>
          <w:sz w:val="24"/>
          <w:szCs w:val="24"/>
        </w:rPr>
        <w:t>S. cerevisiae</w:t>
      </w:r>
      <w:r>
        <w:rPr>
          <w:rFonts w:ascii="Times New Roman" w:hAnsi="Times New Roman" w:cs="Times New Roman"/>
          <w:sz w:val="24"/>
          <w:szCs w:val="24"/>
        </w:rPr>
        <w:t xml:space="preserve">, </w:t>
      </w:r>
      <w:r>
        <w:rPr>
          <w:rFonts w:ascii="Times New Roman" w:hAnsi="Times New Roman" w:cs="Times New Roman"/>
          <w:i/>
          <w:sz w:val="24"/>
          <w:szCs w:val="24"/>
        </w:rPr>
        <w:t>Saccharomyces diastaticus</w:t>
      </w:r>
      <w:r>
        <w:rPr>
          <w:rFonts w:ascii="Times New Roman" w:hAnsi="Times New Roman" w:cs="Times New Roman"/>
          <w:sz w:val="24"/>
          <w:szCs w:val="24"/>
        </w:rPr>
        <w:t xml:space="preserve">, is able to utilise dextrins (partially hydrolysed starch).  Also, </w:t>
      </w:r>
      <w:r>
        <w:rPr>
          <w:rFonts w:ascii="Times New Roman" w:hAnsi="Times New Roman" w:cs="Times New Roman"/>
          <w:i/>
          <w:sz w:val="24"/>
          <w:szCs w:val="24"/>
        </w:rPr>
        <w:t>Saccharomyces pastor</w:t>
      </w:r>
      <w:r w:rsidR="00371906">
        <w:rPr>
          <w:rFonts w:ascii="Times New Roman" w:hAnsi="Times New Roman" w:cs="Times New Roman"/>
          <w:i/>
          <w:sz w:val="24"/>
          <w:szCs w:val="24"/>
        </w:rPr>
        <w:t>i</w:t>
      </w:r>
      <w:r>
        <w:rPr>
          <w:rFonts w:ascii="Times New Roman" w:hAnsi="Times New Roman" w:cs="Times New Roman"/>
          <w:i/>
          <w:sz w:val="24"/>
          <w:szCs w:val="24"/>
        </w:rPr>
        <w:t>anus</w:t>
      </w:r>
      <w:r>
        <w:rPr>
          <w:rFonts w:ascii="Times New Roman" w:hAnsi="Times New Roman" w:cs="Times New Roman"/>
          <w:sz w:val="24"/>
          <w:szCs w:val="24"/>
        </w:rPr>
        <w:t xml:space="preserve"> (lager yeast) strains are able to utilise the disaccharide melibiose (glucose – galactose) in addition to the sugar spect</w:t>
      </w:r>
      <w:r w:rsidR="003E3224">
        <w:rPr>
          <w:rFonts w:ascii="Times New Roman" w:hAnsi="Times New Roman" w:cs="Times New Roman"/>
          <w:sz w:val="24"/>
          <w:szCs w:val="24"/>
        </w:rPr>
        <w:t>r</w:t>
      </w:r>
      <w:r w:rsidR="0011588F">
        <w:rPr>
          <w:rFonts w:ascii="Times New Roman" w:hAnsi="Times New Roman" w:cs="Times New Roman"/>
          <w:sz w:val="24"/>
          <w:szCs w:val="24"/>
        </w:rPr>
        <w:t>a</w:t>
      </w:r>
      <w:r>
        <w:rPr>
          <w:rFonts w:ascii="Times New Roman" w:hAnsi="Times New Roman" w:cs="Times New Roman"/>
          <w:sz w:val="24"/>
          <w:szCs w:val="24"/>
        </w:rPr>
        <w:t xml:space="preserve"> taken up by </w:t>
      </w:r>
      <w:r>
        <w:rPr>
          <w:rFonts w:ascii="Times New Roman" w:hAnsi="Times New Roman" w:cs="Times New Roman"/>
          <w:i/>
          <w:sz w:val="24"/>
          <w:szCs w:val="24"/>
        </w:rPr>
        <w:t xml:space="preserve">S. cerevisiae.  </w:t>
      </w:r>
      <w:r w:rsidR="00C63787">
        <w:rPr>
          <w:rFonts w:ascii="Times New Roman" w:hAnsi="Times New Roman" w:cs="Times New Roman"/>
          <w:sz w:val="24"/>
          <w:szCs w:val="24"/>
        </w:rPr>
        <w:t xml:space="preserve">This </w:t>
      </w:r>
      <w:r w:rsidR="00A115E9">
        <w:rPr>
          <w:rFonts w:ascii="Times New Roman" w:hAnsi="Times New Roman" w:cs="Times New Roman"/>
          <w:sz w:val="24"/>
          <w:szCs w:val="24"/>
        </w:rPr>
        <w:t xml:space="preserve">melibiose utilisation </w:t>
      </w:r>
      <w:r w:rsidR="00C63787">
        <w:rPr>
          <w:rFonts w:ascii="Times New Roman" w:hAnsi="Times New Roman" w:cs="Times New Roman"/>
          <w:sz w:val="24"/>
          <w:szCs w:val="24"/>
        </w:rPr>
        <w:t xml:space="preserve">property can be used in diagnostic tests to distinguish between ale and lager yeast strains. </w:t>
      </w:r>
      <w:r w:rsidRPr="00BC070F">
        <w:rPr>
          <w:rFonts w:ascii="Times New Roman" w:hAnsi="Times New Roman" w:cs="Times New Roman"/>
          <w:sz w:val="24"/>
          <w:szCs w:val="24"/>
        </w:rPr>
        <w:t>Enzymatic hydrolysis of starch,</w:t>
      </w:r>
      <w:r w:rsidR="000E2B9C">
        <w:rPr>
          <w:rFonts w:ascii="Times New Roman" w:hAnsi="Times New Roman" w:cs="Times New Roman"/>
          <w:sz w:val="24"/>
          <w:szCs w:val="24"/>
        </w:rPr>
        <w:t xml:space="preserve"> as would occur during mashing (</w:t>
      </w:r>
      <w:r w:rsidR="000E2B9C" w:rsidRPr="00DF3FDD">
        <w:rPr>
          <w:rFonts w:ascii="Times New Roman" w:hAnsi="Times New Roman" w:cs="Times New Roman"/>
          <w:sz w:val="24"/>
          <w:szCs w:val="24"/>
          <w:highlight w:val="yellow"/>
        </w:rPr>
        <w:t>Figure 3</w:t>
      </w:r>
      <w:r w:rsidR="000E2B9C">
        <w:rPr>
          <w:rFonts w:ascii="Times New Roman" w:hAnsi="Times New Roman" w:cs="Times New Roman"/>
          <w:sz w:val="24"/>
          <w:szCs w:val="24"/>
        </w:rPr>
        <w:t xml:space="preserve">), </w:t>
      </w:r>
      <w:r w:rsidRPr="00BC070F">
        <w:rPr>
          <w:rFonts w:ascii="Times New Roman" w:hAnsi="Times New Roman" w:cs="Times New Roman"/>
          <w:sz w:val="24"/>
          <w:szCs w:val="24"/>
        </w:rPr>
        <w:t xml:space="preserve">leads to a fermentable medium (wort) that consists of a number of simple sugars – glucose, fructose, sucrose, maltose and maltotriose.  </w:t>
      </w:r>
      <w:r>
        <w:rPr>
          <w:rFonts w:ascii="Times New Roman" w:hAnsi="Times New Roman" w:cs="Times New Roman"/>
          <w:sz w:val="24"/>
          <w:szCs w:val="24"/>
        </w:rPr>
        <w:t xml:space="preserve">The predominant sugars in most brewer’s worts are: glucose, maltose and maltotriose </w:t>
      </w:r>
      <w:r w:rsidR="00722209">
        <w:rPr>
          <w:rFonts w:ascii="Times New Roman" w:hAnsi="Times New Roman" w:cs="Times New Roman"/>
          <w:sz w:val="24"/>
          <w:szCs w:val="24"/>
        </w:rPr>
        <w:t>(</w:t>
      </w:r>
      <w:r w:rsidR="00722209" w:rsidRPr="00DF3FDD">
        <w:rPr>
          <w:rFonts w:ascii="Times New Roman" w:hAnsi="Times New Roman" w:cs="Times New Roman"/>
          <w:sz w:val="24"/>
          <w:szCs w:val="24"/>
          <w:highlight w:val="yellow"/>
        </w:rPr>
        <w:t>Table 1</w:t>
      </w:r>
      <w:r w:rsidR="00722209">
        <w:rPr>
          <w:rFonts w:ascii="Times New Roman" w:hAnsi="Times New Roman" w:cs="Times New Roman"/>
          <w:sz w:val="24"/>
          <w:szCs w:val="24"/>
        </w:rPr>
        <w:t xml:space="preserve">) </w:t>
      </w:r>
      <w:r>
        <w:rPr>
          <w:rFonts w:ascii="Times New Roman" w:hAnsi="Times New Roman" w:cs="Times New Roman"/>
          <w:sz w:val="24"/>
          <w:szCs w:val="24"/>
        </w:rPr>
        <w:t>[1].</w:t>
      </w:r>
    </w:p>
    <w:p w:rsidR="00EA1823" w:rsidRDefault="00EA1823" w:rsidP="006E3B5F">
      <w:pPr>
        <w:spacing w:line="360" w:lineRule="auto"/>
        <w:ind w:firstLine="567"/>
        <w:rPr>
          <w:rFonts w:ascii="Times New Roman" w:hAnsi="Times New Roman" w:cs="Times New Roman"/>
          <w:sz w:val="24"/>
          <w:szCs w:val="24"/>
        </w:rPr>
      </w:pPr>
    </w:p>
    <w:p w:rsidR="00EA1823" w:rsidRDefault="00EA1823" w:rsidP="006E3B5F">
      <w:pPr>
        <w:spacing w:line="360" w:lineRule="auto"/>
        <w:ind w:firstLine="567"/>
        <w:rPr>
          <w:rFonts w:ascii="Times New Roman" w:hAnsi="Times New Roman" w:cs="Times New Roman"/>
          <w:sz w:val="24"/>
          <w:szCs w:val="24"/>
        </w:rPr>
      </w:pPr>
    </w:p>
    <w:p w:rsidR="00EA1823" w:rsidRDefault="00EA1823" w:rsidP="006E3B5F">
      <w:pPr>
        <w:spacing w:line="360" w:lineRule="auto"/>
        <w:ind w:firstLine="567"/>
        <w:rPr>
          <w:rFonts w:ascii="Times New Roman" w:hAnsi="Times New Roman" w:cs="Times New Roman"/>
          <w:sz w:val="24"/>
          <w:szCs w:val="24"/>
        </w:rPr>
      </w:pPr>
    </w:p>
    <w:p w:rsidR="00EA1823" w:rsidRDefault="00EA1823" w:rsidP="006E3B5F">
      <w:pPr>
        <w:spacing w:line="360" w:lineRule="auto"/>
        <w:ind w:firstLine="567"/>
        <w:rPr>
          <w:rFonts w:ascii="Times New Roman" w:hAnsi="Times New Roman" w:cs="Times New Roman"/>
          <w:sz w:val="24"/>
          <w:szCs w:val="24"/>
        </w:rPr>
      </w:pPr>
    </w:p>
    <w:p w:rsidR="00EA1823" w:rsidRDefault="00EA1823" w:rsidP="006E3B5F">
      <w:pPr>
        <w:spacing w:line="360" w:lineRule="auto"/>
        <w:ind w:firstLine="567"/>
        <w:rPr>
          <w:rFonts w:ascii="Times New Roman" w:hAnsi="Times New Roman" w:cs="Times New Roman"/>
          <w:sz w:val="24"/>
          <w:szCs w:val="24"/>
        </w:rPr>
      </w:pPr>
    </w:p>
    <w:p w:rsidR="00EA1823" w:rsidRDefault="00EA1823" w:rsidP="006E3B5F">
      <w:pPr>
        <w:spacing w:line="360" w:lineRule="auto"/>
        <w:ind w:firstLine="567"/>
        <w:rPr>
          <w:rFonts w:ascii="Times New Roman" w:hAnsi="Times New Roman" w:cs="Times New Roman"/>
          <w:sz w:val="24"/>
          <w:szCs w:val="24"/>
        </w:rPr>
      </w:pPr>
    </w:p>
    <w:p w:rsidR="00EA1823" w:rsidRDefault="00EA1823" w:rsidP="006E3B5F">
      <w:pPr>
        <w:spacing w:line="360" w:lineRule="auto"/>
        <w:ind w:firstLine="567"/>
        <w:rPr>
          <w:rFonts w:ascii="Times New Roman" w:hAnsi="Times New Roman" w:cs="Times New Roman"/>
          <w:sz w:val="24"/>
          <w:szCs w:val="24"/>
        </w:rPr>
      </w:pPr>
    </w:p>
    <w:p w:rsidR="00EA1823" w:rsidRDefault="00EA1823" w:rsidP="006E3B5F">
      <w:pPr>
        <w:spacing w:line="360" w:lineRule="auto"/>
        <w:ind w:firstLine="567"/>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7152" behindDoc="0" locked="0" layoutInCell="1" allowOverlap="1">
            <wp:simplePos x="0" y="0"/>
            <wp:positionH relativeFrom="column">
              <wp:posOffset>219075</wp:posOffset>
            </wp:positionH>
            <wp:positionV relativeFrom="paragraph">
              <wp:posOffset>-846455</wp:posOffset>
            </wp:positionV>
            <wp:extent cx="5476875" cy="3486150"/>
            <wp:effectExtent l="0" t="0" r="0" b="0"/>
            <wp:wrapNone/>
            <wp:docPr id="13"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 cstate="print"/>
                    <a:srcRect/>
                    <a:stretch>
                      <a:fillRect/>
                    </a:stretch>
                  </pic:blipFill>
                  <pic:spPr bwMode="auto">
                    <a:xfrm>
                      <a:off x="0" y="0"/>
                      <a:ext cx="5476875" cy="3486150"/>
                    </a:xfrm>
                    <a:prstGeom prst="rect">
                      <a:avLst/>
                    </a:prstGeom>
                    <a:noFill/>
                    <a:ln w="9525">
                      <a:noFill/>
                      <a:miter lim="800000"/>
                      <a:headEnd/>
                      <a:tailEnd/>
                    </a:ln>
                  </pic:spPr>
                </pic:pic>
              </a:graphicData>
            </a:graphic>
          </wp:anchor>
        </w:drawing>
      </w:r>
    </w:p>
    <w:p w:rsidR="00EA1823" w:rsidRDefault="00EA1823" w:rsidP="006E3B5F">
      <w:pPr>
        <w:spacing w:line="360" w:lineRule="auto"/>
        <w:ind w:firstLine="567"/>
        <w:rPr>
          <w:rFonts w:ascii="Times New Roman" w:hAnsi="Times New Roman" w:cs="Times New Roman"/>
          <w:sz w:val="24"/>
          <w:szCs w:val="24"/>
        </w:rPr>
      </w:pPr>
    </w:p>
    <w:p w:rsidR="00EA1823" w:rsidRDefault="00EA1823" w:rsidP="006E3B5F">
      <w:pPr>
        <w:spacing w:line="360" w:lineRule="auto"/>
        <w:ind w:firstLine="567"/>
        <w:rPr>
          <w:rFonts w:ascii="Times New Roman" w:hAnsi="Times New Roman" w:cs="Times New Roman"/>
          <w:sz w:val="24"/>
          <w:szCs w:val="24"/>
        </w:rPr>
      </w:pPr>
    </w:p>
    <w:p w:rsidR="00EA1823" w:rsidRDefault="00EA1823" w:rsidP="006E3B5F">
      <w:pPr>
        <w:spacing w:line="360" w:lineRule="auto"/>
        <w:ind w:firstLine="567"/>
        <w:rPr>
          <w:rFonts w:ascii="Times New Roman" w:hAnsi="Times New Roman" w:cs="Times New Roman"/>
          <w:sz w:val="24"/>
          <w:szCs w:val="24"/>
        </w:rPr>
      </w:pPr>
    </w:p>
    <w:p w:rsidR="00EA1823" w:rsidRDefault="00EA1823" w:rsidP="006E3B5F">
      <w:pPr>
        <w:spacing w:line="360" w:lineRule="auto"/>
        <w:ind w:firstLine="567"/>
        <w:rPr>
          <w:rFonts w:ascii="Times New Roman" w:hAnsi="Times New Roman" w:cs="Times New Roman"/>
          <w:sz w:val="24"/>
          <w:szCs w:val="24"/>
        </w:rPr>
      </w:pPr>
    </w:p>
    <w:p w:rsidR="00EA1823" w:rsidRDefault="00EA1823" w:rsidP="00EA1823">
      <w:pPr>
        <w:jc w:val="center"/>
        <w:rPr>
          <w:rFonts w:ascii="Times New Roman" w:hAnsi="Times New Roman" w:cs="Times New Roman"/>
          <w:b/>
          <w:sz w:val="24"/>
          <w:szCs w:val="24"/>
        </w:rPr>
      </w:pPr>
    </w:p>
    <w:p w:rsidR="00EA1823" w:rsidRDefault="00EA1823" w:rsidP="00EA1823">
      <w:pPr>
        <w:jc w:val="center"/>
        <w:rPr>
          <w:rFonts w:ascii="Times New Roman" w:hAnsi="Times New Roman" w:cs="Times New Roman"/>
          <w:b/>
          <w:sz w:val="24"/>
          <w:szCs w:val="24"/>
        </w:rPr>
      </w:pPr>
    </w:p>
    <w:p w:rsidR="00EA1823" w:rsidRDefault="00EA1823" w:rsidP="00EA1823">
      <w:pPr>
        <w:jc w:val="center"/>
        <w:rPr>
          <w:rFonts w:ascii="Times New Roman" w:hAnsi="Times New Roman" w:cs="Times New Roman"/>
          <w:b/>
          <w:sz w:val="24"/>
          <w:szCs w:val="24"/>
        </w:rPr>
      </w:pPr>
    </w:p>
    <w:p w:rsidR="00EA1823" w:rsidRPr="00EA1823" w:rsidRDefault="00EA1823" w:rsidP="00EA1823">
      <w:pPr>
        <w:pStyle w:val="ListParagraph"/>
        <w:spacing w:line="360" w:lineRule="auto"/>
        <w:ind w:left="0"/>
        <w:rPr>
          <w:rFonts w:ascii="Times New Roman" w:hAnsi="Times New Roman" w:cs="Times New Roman"/>
          <w:sz w:val="24"/>
          <w:szCs w:val="24"/>
        </w:rPr>
      </w:pPr>
      <w:r w:rsidRPr="00023823">
        <w:rPr>
          <w:rFonts w:ascii="Times New Roman" w:hAnsi="Times New Roman" w:cs="Times New Roman"/>
          <w:b/>
          <w:sz w:val="24"/>
          <w:szCs w:val="24"/>
        </w:rPr>
        <w:t xml:space="preserve">Figure </w:t>
      </w:r>
      <w:r>
        <w:rPr>
          <w:rFonts w:ascii="Times New Roman" w:hAnsi="Times New Roman" w:cs="Times New Roman"/>
          <w:b/>
          <w:sz w:val="24"/>
          <w:szCs w:val="24"/>
        </w:rPr>
        <w:t>3</w:t>
      </w:r>
      <w:r w:rsidRPr="00023823">
        <w:rPr>
          <w:rFonts w:ascii="Times New Roman" w:hAnsi="Times New Roman" w:cs="Times New Roman"/>
          <w:b/>
          <w:sz w:val="24"/>
          <w:szCs w:val="24"/>
        </w:rPr>
        <w:t>.</w:t>
      </w:r>
      <w:r>
        <w:rPr>
          <w:rFonts w:ascii="Times New Roman" w:hAnsi="Times New Roman" w:cs="Times New Roman"/>
          <w:sz w:val="24"/>
          <w:szCs w:val="24"/>
        </w:rPr>
        <w:t xml:space="preserve"> The typical brewing process</w:t>
      </w:r>
      <w:r w:rsidR="00361B93">
        <w:rPr>
          <w:rFonts w:ascii="Times New Roman" w:hAnsi="Times New Roman" w:cs="Times New Roman"/>
          <w:sz w:val="24"/>
          <w:szCs w:val="24"/>
        </w:rPr>
        <w:t>.</w:t>
      </w:r>
    </w:p>
    <w:p w:rsidR="00EA1823" w:rsidRDefault="00EA1823" w:rsidP="00EA1823">
      <w:pPr>
        <w:jc w:val="center"/>
        <w:rPr>
          <w:rFonts w:ascii="Times New Roman" w:hAnsi="Times New Roman" w:cs="Times New Roman"/>
          <w:b/>
          <w:sz w:val="24"/>
          <w:szCs w:val="24"/>
        </w:rPr>
      </w:pPr>
    </w:p>
    <w:p w:rsidR="00EA1823" w:rsidRPr="00EA1823" w:rsidRDefault="00EA1823" w:rsidP="00EA1823">
      <w:pPr>
        <w:jc w:val="center"/>
        <w:rPr>
          <w:rFonts w:ascii="Times New Roman" w:hAnsi="Times New Roman" w:cs="Times New Roman"/>
          <w:sz w:val="24"/>
          <w:szCs w:val="24"/>
        </w:rPr>
      </w:pPr>
      <w:r w:rsidRPr="00386E5E">
        <w:rPr>
          <w:rFonts w:ascii="Times New Roman" w:hAnsi="Times New Roman" w:cs="Times New Roman"/>
          <w:b/>
          <w:sz w:val="24"/>
          <w:szCs w:val="24"/>
        </w:rPr>
        <w:t xml:space="preserve">Table 1. </w:t>
      </w:r>
      <w:r w:rsidRPr="00386E5E">
        <w:rPr>
          <w:rFonts w:ascii="Times New Roman" w:hAnsi="Times New Roman" w:cs="Times New Roman"/>
          <w:sz w:val="24"/>
          <w:szCs w:val="24"/>
        </w:rPr>
        <w:t>Typical sugar spectrum of wort.</w:t>
      </w:r>
    </w:p>
    <w:tbl>
      <w:tblPr>
        <w:tblStyle w:val="TableGrid"/>
        <w:tblW w:w="0" w:type="auto"/>
        <w:jc w:val="center"/>
        <w:tblLook w:val="00A0" w:firstRow="1" w:lastRow="0" w:firstColumn="1" w:lastColumn="0" w:noHBand="0" w:noVBand="0"/>
      </w:tblPr>
      <w:tblGrid>
        <w:gridCol w:w="1418"/>
        <w:gridCol w:w="2693"/>
      </w:tblGrid>
      <w:tr w:rsidR="00EA1823" w:rsidRPr="00386E5E" w:rsidTr="00EA1823">
        <w:trPr>
          <w:jc w:val="center"/>
        </w:trPr>
        <w:tc>
          <w:tcPr>
            <w:tcW w:w="1418" w:type="dxa"/>
            <w:tcBorders>
              <w:left w:val="nil"/>
              <w:bottom w:val="single" w:sz="4" w:space="0" w:color="auto"/>
              <w:right w:val="nil"/>
            </w:tcBorders>
          </w:tcPr>
          <w:p w:rsidR="00EA1823" w:rsidRPr="00386E5E" w:rsidRDefault="00EA1823" w:rsidP="00EA1823">
            <w:pPr>
              <w:spacing w:line="480" w:lineRule="auto"/>
              <w:jc w:val="center"/>
              <w:rPr>
                <w:b/>
                <w:sz w:val="24"/>
                <w:szCs w:val="24"/>
              </w:rPr>
            </w:pPr>
          </w:p>
        </w:tc>
        <w:tc>
          <w:tcPr>
            <w:tcW w:w="2693" w:type="dxa"/>
            <w:tcBorders>
              <w:left w:val="nil"/>
              <w:bottom w:val="single" w:sz="4" w:space="0" w:color="auto"/>
              <w:right w:val="nil"/>
            </w:tcBorders>
          </w:tcPr>
          <w:p w:rsidR="00EA1823" w:rsidRPr="00386E5E" w:rsidRDefault="00EA1823" w:rsidP="00EA1823">
            <w:pPr>
              <w:spacing w:line="480" w:lineRule="auto"/>
              <w:jc w:val="center"/>
              <w:rPr>
                <w:b/>
                <w:sz w:val="24"/>
                <w:szCs w:val="24"/>
              </w:rPr>
            </w:pPr>
            <w:r w:rsidRPr="00386E5E">
              <w:rPr>
                <w:b/>
                <w:sz w:val="24"/>
                <w:szCs w:val="24"/>
              </w:rPr>
              <w:t>Percent composition</w:t>
            </w:r>
          </w:p>
        </w:tc>
      </w:tr>
      <w:tr w:rsidR="00EA1823" w:rsidRPr="00386E5E" w:rsidTr="00EA1823">
        <w:trPr>
          <w:jc w:val="center"/>
        </w:trPr>
        <w:tc>
          <w:tcPr>
            <w:tcW w:w="1418" w:type="dxa"/>
            <w:tcBorders>
              <w:left w:val="nil"/>
              <w:bottom w:val="nil"/>
              <w:right w:val="nil"/>
            </w:tcBorders>
          </w:tcPr>
          <w:p w:rsidR="00EA1823" w:rsidRPr="00386E5E" w:rsidRDefault="00EA1823" w:rsidP="00EA1823">
            <w:pPr>
              <w:spacing w:line="480" w:lineRule="auto"/>
              <w:jc w:val="center"/>
              <w:rPr>
                <w:sz w:val="24"/>
                <w:szCs w:val="24"/>
              </w:rPr>
            </w:pPr>
            <w:r w:rsidRPr="00386E5E">
              <w:rPr>
                <w:sz w:val="24"/>
                <w:szCs w:val="24"/>
              </w:rPr>
              <w:t>Glucose</w:t>
            </w:r>
          </w:p>
        </w:tc>
        <w:tc>
          <w:tcPr>
            <w:tcW w:w="2693" w:type="dxa"/>
            <w:tcBorders>
              <w:left w:val="nil"/>
              <w:bottom w:val="nil"/>
              <w:right w:val="nil"/>
            </w:tcBorders>
          </w:tcPr>
          <w:p w:rsidR="00EA1823" w:rsidRPr="00386E5E" w:rsidRDefault="00EA1823" w:rsidP="00EA1823">
            <w:pPr>
              <w:spacing w:line="480" w:lineRule="auto"/>
              <w:jc w:val="center"/>
              <w:rPr>
                <w:sz w:val="24"/>
                <w:szCs w:val="24"/>
              </w:rPr>
            </w:pPr>
            <w:r w:rsidRPr="00386E5E">
              <w:rPr>
                <w:sz w:val="24"/>
                <w:szCs w:val="24"/>
              </w:rPr>
              <w:t>10 - 15</w:t>
            </w:r>
          </w:p>
        </w:tc>
      </w:tr>
      <w:tr w:rsidR="00EA1823" w:rsidRPr="00386E5E" w:rsidTr="00EA1823">
        <w:trPr>
          <w:jc w:val="center"/>
        </w:trPr>
        <w:tc>
          <w:tcPr>
            <w:tcW w:w="1418" w:type="dxa"/>
            <w:tcBorders>
              <w:top w:val="nil"/>
              <w:left w:val="nil"/>
              <w:bottom w:val="nil"/>
              <w:right w:val="nil"/>
            </w:tcBorders>
          </w:tcPr>
          <w:p w:rsidR="00EA1823" w:rsidRPr="00386E5E" w:rsidRDefault="00EA1823" w:rsidP="00EA1823">
            <w:pPr>
              <w:spacing w:line="480" w:lineRule="auto"/>
              <w:jc w:val="center"/>
              <w:rPr>
                <w:sz w:val="24"/>
                <w:szCs w:val="24"/>
              </w:rPr>
            </w:pPr>
            <w:r w:rsidRPr="00386E5E">
              <w:rPr>
                <w:sz w:val="24"/>
                <w:szCs w:val="24"/>
              </w:rPr>
              <w:t>Fructose</w:t>
            </w:r>
          </w:p>
        </w:tc>
        <w:tc>
          <w:tcPr>
            <w:tcW w:w="2693" w:type="dxa"/>
            <w:tcBorders>
              <w:top w:val="nil"/>
              <w:left w:val="nil"/>
              <w:bottom w:val="nil"/>
              <w:right w:val="nil"/>
            </w:tcBorders>
          </w:tcPr>
          <w:p w:rsidR="00EA1823" w:rsidRPr="00386E5E" w:rsidRDefault="00EA1823" w:rsidP="00EA1823">
            <w:pPr>
              <w:spacing w:line="480" w:lineRule="auto"/>
              <w:jc w:val="center"/>
              <w:rPr>
                <w:sz w:val="24"/>
                <w:szCs w:val="24"/>
              </w:rPr>
            </w:pPr>
            <w:r w:rsidRPr="00386E5E">
              <w:rPr>
                <w:sz w:val="24"/>
                <w:szCs w:val="24"/>
              </w:rPr>
              <w:t>1 - 2</w:t>
            </w:r>
          </w:p>
        </w:tc>
      </w:tr>
      <w:tr w:rsidR="00EA1823" w:rsidRPr="00386E5E" w:rsidTr="00EA1823">
        <w:trPr>
          <w:jc w:val="center"/>
        </w:trPr>
        <w:tc>
          <w:tcPr>
            <w:tcW w:w="1418" w:type="dxa"/>
            <w:tcBorders>
              <w:top w:val="nil"/>
              <w:left w:val="nil"/>
              <w:bottom w:val="nil"/>
              <w:right w:val="nil"/>
            </w:tcBorders>
          </w:tcPr>
          <w:p w:rsidR="00EA1823" w:rsidRPr="00386E5E" w:rsidRDefault="00EA1823" w:rsidP="00EA1823">
            <w:pPr>
              <w:spacing w:line="480" w:lineRule="auto"/>
              <w:jc w:val="center"/>
              <w:rPr>
                <w:sz w:val="24"/>
                <w:szCs w:val="24"/>
              </w:rPr>
            </w:pPr>
            <w:r w:rsidRPr="00386E5E">
              <w:rPr>
                <w:sz w:val="24"/>
                <w:szCs w:val="24"/>
              </w:rPr>
              <w:t>Sucrose</w:t>
            </w:r>
          </w:p>
        </w:tc>
        <w:tc>
          <w:tcPr>
            <w:tcW w:w="2693" w:type="dxa"/>
            <w:tcBorders>
              <w:top w:val="nil"/>
              <w:left w:val="nil"/>
              <w:bottom w:val="nil"/>
              <w:right w:val="nil"/>
            </w:tcBorders>
          </w:tcPr>
          <w:p w:rsidR="00EA1823" w:rsidRPr="00386E5E" w:rsidRDefault="00EA1823" w:rsidP="00EA1823">
            <w:pPr>
              <w:spacing w:line="480" w:lineRule="auto"/>
              <w:jc w:val="center"/>
              <w:rPr>
                <w:sz w:val="24"/>
                <w:szCs w:val="24"/>
              </w:rPr>
            </w:pPr>
            <w:r w:rsidRPr="00386E5E">
              <w:rPr>
                <w:sz w:val="24"/>
                <w:szCs w:val="24"/>
              </w:rPr>
              <w:t>1 - 2</w:t>
            </w:r>
          </w:p>
        </w:tc>
      </w:tr>
      <w:tr w:rsidR="00EA1823" w:rsidRPr="00386E5E" w:rsidTr="00EA1823">
        <w:trPr>
          <w:jc w:val="center"/>
        </w:trPr>
        <w:tc>
          <w:tcPr>
            <w:tcW w:w="1418" w:type="dxa"/>
            <w:tcBorders>
              <w:top w:val="nil"/>
              <w:left w:val="nil"/>
              <w:bottom w:val="nil"/>
              <w:right w:val="nil"/>
            </w:tcBorders>
          </w:tcPr>
          <w:p w:rsidR="00EA1823" w:rsidRPr="00386E5E" w:rsidRDefault="00EA1823" w:rsidP="00EA1823">
            <w:pPr>
              <w:spacing w:line="480" w:lineRule="auto"/>
              <w:jc w:val="center"/>
              <w:rPr>
                <w:sz w:val="24"/>
                <w:szCs w:val="24"/>
              </w:rPr>
            </w:pPr>
            <w:r w:rsidRPr="00386E5E">
              <w:rPr>
                <w:sz w:val="24"/>
                <w:szCs w:val="24"/>
              </w:rPr>
              <w:t>Maltose</w:t>
            </w:r>
          </w:p>
        </w:tc>
        <w:tc>
          <w:tcPr>
            <w:tcW w:w="2693" w:type="dxa"/>
            <w:tcBorders>
              <w:top w:val="nil"/>
              <w:left w:val="nil"/>
              <w:bottom w:val="nil"/>
              <w:right w:val="nil"/>
            </w:tcBorders>
          </w:tcPr>
          <w:p w:rsidR="00EA1823" w:rsidRPr="00386E5E" w:rsidRDefault="00EA1823" w:rsidP="00EA1823">
            <w:pPr>
              <w:spacing w:line="480" w:lineRule="auto"/>
              <w:jc w:val="center"/>
              <w:rPr>
                <w:sz w:val="24"/>
                <w:szCs w:val="24"/>
              </w:rPr>
            </w:pPr>
            <w:r w:rsidRPr="00386E5E">
              <w:rPr>
                <w:sz w:val="24"/>
                <w:szCs w:val="24"/>
              </w:rPr>
              <w:t>50 - 60</w:t>
            </w:r>
          </w:p>
        </w:tc>
      </w:tr>
      <w:tr w:rsidR="00EA1823" w:rsidRPr="00386E5E" w:rsidTr="00EA1823">
        <w:trPr>
          <w:jc w:val="center"/>
        </w:trPr>
        <w:tc>
          <w:tcPr>
            <w:tcW w:w="1418" w:type="dxa"/>
            <w:tcBorders>
              <w:top w:val="nil"/>
              <w:left w:val="nil"/>
              <w:bottom w:val="nil"/>
              <w:right w:val="nil"/>
            </w:tcBorders>
          </w:tcPr>
          <w:p w:rsidR="00EA1823" w:rsidRPr="00386E5E" w:rsidRDefault="00EA1823" w:rsidP="00EA1823">
            <w:pPr>
              <w:spacing w:line="480" w:lineRule="auto"/>
              <w:jc w:val="center"/>
              <w:rPr>
                <w:sz w:val="24"/>
                <w:szCs w:val="24"/>
              </w:rPr>
            </w:pPr>
            <w:r w:rsidRPr="00386E5E">
              <w:rPr>
                <w:sz w:val="24"/>
                <w:szCs w:val="24"/>
              </w:rPr>
              <w:t>Maltotriose</w:t>
            </w:r>
          </w:p>
        </w:tc>
        <w:tc>
          <w:tcPr>
            <w:tcW w:w="2693" w:type="dxa"/>
            <w:tcBorders>
              <w:top w:val="nil"/>
              <w:left w:val="nil"/>
              <w:bottom w:val="nil"/>
              <w:right w:val="nil"/>
            </w:tcBorders>
          </w:tcPr>
          <w:p w:rsidR="00EA1823" w:rsidRPr="00386E5E" w:rsidRDefault="00EA1823" w:rsidP="00EA1823">
            <w:pPr>
              <w:spacing w:line="480" w:lineRule="auto"/>
              <w:jc w:val="center"/>
              <w:rPr>
                <w:sz w:val="24"/>
                <w:szCs w:val="24"/>
              </w:rPr>
            </w:pPr>
            <w:r w:rsidRPr="00386E5E">
              <w:rPr>
                <w:sz w:val="24"/>
                <w:szCs w:val="24"/>
              </w:rPr>
              <w:t>15 - 20</w:t>
            </w:r>
          </w:p>
        </w:tc>
      </w:tr>
      <w:tr w:rsidR="00EA1823" w:rsidRPr="00386E5E" w:rsidTr="00EA1823">
        <w:trPr>
          <w:jc w:val="center"/>
        </w:trPr>
        <w:tc>
          <w:tcPr>
            <w:tcW w:w="1418" w:type="dxa"/>
            <w:tcBorders>
              <w:top w:val="nil"/>
              <w:left w:val="nil"/>
              <w:bottom w:val="single" w:sz="4" w:space="0" w:color="auto"/>
              <w:right w:val="nil"/>
            </w:tcBorders>
          </w:tcPr>
          <w:p w:rsidR="00EA1823" w:rsidRPr="00386E5E" w:rsidRDefault="00EA1823" w:rsidP="00EA1823">
            <w:pPr>
              <w:spacing w:line="480" w:lineRule="auto"/>
              <w:jc w:val="center"/>
              <w:rPr>
                <w:sz w:val="24"/>
                <w:szCs w:val="24"/>
              </w:rPr>
            </w:pPr>
            <w:r w:rsidRPr="00386E5E">
              <w:rPr>
                <w:sz w:val="24"/>
                <w:szCs w:val="24"/>
              </w:rPr>
              <w:t>Dextrins</w:t>
            </w:r>
          </w:p>
        </w:tc>
        <w:tc>
          <w:tcPr>
            <w:tcW w:w="2693" w:type="dxa"/>
            <w:tcBorders>
              <w:top w:val="nil"/>
              <w:left w:val="nil"/>
              <w:bottom w:val="single" w:sz="4" w:space="0" w:color="auto"/>
              <w:right w:val="nil"/>
            </w:tcBorders>
          </w:tcPr>
          <w:p w:rsidR="00EA1823" w:rsidRPr="00386E5E" w:rsidRDefault="00EA1823" w:rsidP="00EA1823">
            <w:pPr>
              <w:spacing w:line="480" w:lineRule="auto"/>
              <w:jc w:val="center"/>
              <w:rPr>
                <w:sz w:val="24"/>
                <w:szCs w:val="24"/>
              </w:rPr>
            </w:pPr>
            <w:r w:rsidRPr="00386E5E">
              <w:rPr>
                <w:sz w:val="24"/>
                <w:szCs w:val="24"/>
              </w:rPr>
              <w:t>20 - 30</w:t>
            </w:r>
          </w:p>
        </w:tc>
      </w:tr>
    </w:tbl>
    <w:p w:rsidR="00EA1823" w:rsidRDefault="00EA1823" w:rsidP="00EA1823">
      <w:pPr>
        <w:spacing w:line="360" w:lineRule="auto"/>
        <w:rPr>
          <w:rFonts w:ascii="Times New Roman" w:hAnsi="Times New Roman" w:cs="Times New Roman"/>
          <w:sz w:val="24"/>
          <w:szCs w:val="24"/>
        </w:rPr>
      </w:pPr>
    </w:p>
    <w:p w:rsidR="00361B93" w:rsidRDefault="00361B93" w:rsidP="00EA1823">
      <w:pPr>
        <w:spacing w:line="360" w:lineRule="auto"/>
        <w:rPr>
          <w:rFonts w:ascii="Times New Roman" w:hAnsi="Times New Roman" w:cs="Times New Roman"/>
          <w:sz w:val="24"/>
          <w:szCs w:val="24"/>
        </w:rPr>
      </w:pPr>
    </w:p>
    <w:p w:rsidR="00BC070F" w:rsidRPr="00BC070F" w:rsidRDefault="00BC070F" w:rsidP="00BC070F">
      <w:pPr>
        <w:pStyle w:val="ListParagraph"/>
        <w:numPr>
          <w:ilvl w:val="0"/>
          <w:numId w:val="1"/>
        </w:numPr>
        <w:spacing w:line="360" w:lineRule="auto"/>
        <w:ind w:left="426" w:hanging="426"/>
        <w:rPr>
          <w:rFonts w:ascii="Times New Roman" w:hAnsi="Times New Roman" w:cs="Times New Roman"/>
          <w:b/>
          <w:sz w:val="24"/>
          <w:szCs w:val="24"/>
        </w:rPr>
      </w:pPr>
      <w:r>
        <w:rPr>
          <w:rFonts w:ascii="Times New Roman" w:hAnsi="Times New Roman" w:cs="Times New Roman"/>
          <w:b/>
          <w:sz w:val="24"/>
          <w:szCs w:val="24"/>
        </w:rPr>
        <w:t>The Malting and Brewing Processes and Wort Composition</w:t>
      </w:r>
    </w:p>
    <w:p w:rsidR="00BC070F" w:rsidRDefault="00CA6F80" w:rsidP="00CA6F80">
      <w:pPr>
        <w:spacing w:line="360" w:lineRule="auto"/>
        <w:ind w:firstLine="567"/>
        <w:rPr>
          <w:rFonts w:ascii="Times New Roman" w:hAnsi="Times New Roman" w:cs="Times New Roman"/>
          <w:sz w:val="24"/>
          <w:szCs w:val="24"/>
        </w:rPr>
      </w:pPr>
      <w:r w:rsidRPr="00CA6F80">
        <w:rPr>
          <w:rFonts w:ascii="Times New Roman" w:hAnsi="Times New Roman" w:cs="Times New Roman"/>
          <w:sz w:val="24"/>
          <w:szCs w:val="24"/>
        </w:rPr>
        <w:t>The beer</w:t>
      </w:r>
      <w:r>
        <w:rPr>
          <w:rFonts w:ascii="Times New Roman" w:hAnsi="Times New Roman" w:cs="Times New Roman"/>
          <w:sz w:val="24"/>
          <w:szCs w:val="24"/>
        </w:rPr>
        <w:t xml:space="preserve"> production process is outlined in Figure </w:t>
      </w:r>
      <w:r w:rsidR="000E2B9C">
        <w:rPr>
          <w:rFonts w:ascii="Times New Roman" w:hAnsi="Times New Roman" w:cs="Times New Roman"/>
          <w:sz w:val="24"/>
          <w:szCs w:val="24"/>
        </w:rPr>
        <w:t>3</w:t>
      </w:r>
      <w:r>
        <w:rPr>
          <w:rFonts w:ascii="Times New Roman" w:hAnsi="Times New Roman" w:cs="Times New Roman"/>
          <w:sz w:val="24"/>
          <w:szCs w:val="24"/>
        </w:rPr>
        <w:t xml:space="preserve">.  Malting, mashing and fermentation/aging are essentially enzymatic processes.  The major brewing raw material is malt usually </w:t>
      </w:r>
      <w:r w:rsidR="00722209">
        <w:rPr>
          <w:rFonts w:ascii="Times New Roman" w:hAnsi="Times New Roman" w:cs="Times New Roman"/>
          <w:sz w:val="24"/>
          <w:szCs w:val="24"/>
        </w:rPr>
        <w:t xml:space="preserve">(not always) </w:t>
      </w:r>
      <w:r>
        <w:rPr>
          <w:rFonts w:ascii="Times New Roman" w:hAnsi="Times New Roman" w:cs="Times New Roman"/>
          <w:sz w:val="24"/>
          <w:szCs w:val="24"/>
        </w:rPr>
        <w:t xml:space="preserve">from barley and it contains extract components (starch, proteins, etc.) and enzymes (amylases, proteases, </w:t>
      </w:r>
      <w:r w:rsidR="0022653D">
        <w:rPr>
          <w:rFonts w:ascii="Times New Roman" w:hAnsi="Times New Roman" w:cs="Times New Roman"/>
          <w:sz w:val="24"/>
          <w:szCs w:val="24"/>
        </w:rPr>
        <w:t xml:space="preserve">glucanases, </w:t>
      </w:r>
      <w:r>
        <w:rPr>
          <w:rFonts w:ascii="Times New Roman" w:hAnsi="Times New Roman" w:cs="Times New Roman"/>
          <w:sz w:val="24"/>
          <w:szCs w:val="24"/>
        </w:rPr>
        <w:t xml:space="preserve">etc.).  However, malt is an expensive raw material and unmalted cereals (adjuncts) </w:t>
      </w:r>
      <w:r w:rsidR="000E2B9C">
        <w:rPr>
          <w:rFonts w:ascii="Times New Roman" w:hAnsi="Times New Roman" w:cs="Times New Roman"/>
          <w:sz w:val="24"/>
          <w:szCs w:val="24"/>
        </w:rPr>
        <w:t xml:space="preserve">[3] </w:t>
      </w:r>
      <w:r>
        <w:rPr>
          <w:rFonts w:ascii="Times New Roman" w:hAnsi="Times New Roman" w:cs="Times New Roman"/>
          <w:sz w:val="24"/>
          <w:szCs w:val="24"/>
        </w:rPr>
        <w:t xml:space="preserve">are extensively used in most brewing countries.  The exception to this use of adjuncts is Germany, where the Purity Law (also called the </w:t>
      </w:r>
      <w:r w:rsidR="002C16E2" w:rsidRPr="002C16E2">
        <w:rPr>
          <w:rStyle w:val="tgc"/>
          <w:rFonts w:ascii="Times New Roman" w:hAnsi="Times New Roman" w:cs="Times New Roman"/>
          <w:sz w:val="24"/>
          <w:szCs w:val="24"/>
        </w:rPr>
        <w:t>Reinheitsgebot</w:t>
      </w:r>
      <w:r>
        <w:rPr>
          <w:rFonts w:ascii="Times New Roman" w:hAnsi="Times New Roman" w:cs="Times New Roman"/>
          <w:sz w:val="24"/>
          <w:szCs w:val="24"/>
        </w:rPr>
        <w:t xml:space="preserve">), was adopted in Bavaria in 1516.  As Germany unified, Bavaria </w:t>
      </w:r>
      <w:r w:rsidR="000E2B9C">
        <w:rPr>
          <w:rFonts w:ascii="Times New Roman" w:hAnsi="Times New Roman" w:cs="Times New Roman"/>
          <w:sz w:val="24"/>
          <w:szCs w:val="24"/>
        </w:rPr>
        <w:t>campaign</w:t>
      </w:r>
      <w:r>
        <w:rPr>
          <w:rFonts w:ascii="Times New Roman" w:hAnsi="Times New Roman" w:cs="Times New Roman"/>
          <w:sz w:val="24"/>
          <w:szCs w:val="24"/>
        </w:rPr>
        <w:t xml:space="preserve">ed for adoption of this law nationally.  The only ingredients that could be used in Germany for the production of beer were water, barley and hops.  The </w:t>
      </w:r>
      <w:r w:rsidR="000E2B9C">
        <w:rPr>
          <w:rFonts w:ascii="Times New Roman" w:hAnsi="Times New Roman" w:cs="Times New Roman"/>
          <w:sz w:val="24"/>
          <w:szCs w:val="24"/>
        </w:rPr>
        <w:t xml:space="preserve">principal </w:t>
      </w:r>
      <w:r>
        <w:rPr>
          <w:rFonts w:ascii="Times New Roman" w:hAnsi="Times New Roman" w:cs="Times New Roman"/>
          <w:sz w:val="24"/>
          <w:szCs w:val="24"/>
        </w:rPr>
        <w:t xml:space="preserve">purpose of the law was to prevent price competition with bakers for wheat and rye and to ensure the availability of bread [2].  When yeast </w:t>
      </w:r>
      <w:r w:rsidR="00076616">
        <w:rPr>
          <w:rFonts w:ascii="Times New Roman" w:hAnsi="Times New Roman" w:cs="Times New Roman"/>
          <w:sz w:val="24"/>
          <w:szCs w:val="24"/>
        </w:rPr>
        <w:t xml:space="preserve">was </w:t>
      </w:r>
      <w:r w:rsidR="00AB0D6A">
        <w:rPr>
          <w:rFonts w:ascii="Times New Roman" w:hAnsi="Times New Roman" w:cs="Times New Roman"/>
          <w:sz w:val="24"/>
          <w:szCs w:val="24"/>
        </w:rPr>
        <w:t>described by Antonie van Leewe</w:t>
      </w:r>
      <w:r w:rsidR="00076616">
        <w:rPr>
          <w:rFonts w:ascii="Times New Roman" w:hAnsi="Times New Roman" w:cs="Times New Roman"/>
          <w:sz w:val="24"/>
          <w:szCs w:val="24"/>
        </w:rPr>
        <w:t>n</w:t>
      </w:r>
      <w:r w:rsidR="00AB0D6A">
        <w:rPr>
          <w:rFonts w:ascii="Times New Roman" w:hAnsi="Times New Roman" w:cs="Times New Roman"/>
          <w:sz w:val="24"/>
          <w:szCs w:val="24"/>
        </w:rPr>
        <w:t>hoek in 1680 and its role in fermentation d</w:t>
      </w:r>
      <w:r w:rsidR="0022653D">
        <w:rPr>
          <w:rFonts w:ascii="Times New Roman" w:hAnsi="Times New Roman" w:cs="Times New Roman"/>
          <w:sz w:val="24"/>
          <w:szCs w:val="24"/>
        </w:rPr>
        <w:t>e</w:t>
      </w:r>
      <w:r w:rsidR="00AB0D6A">
        <w:rPr>
          <w:rFonts w:ascii="Times New Roman" w:hAnsi="Times New Roman" w:cs="Times New Roman"/>
          <w:sz w:val="24"/>
          <w:szCs w:val="24"/>
        </w:rPr>
        <w:t>s</w:t>
      </w:r>
      <w:r w:rsidR="0022653D">
        <w:rPr>
          <w:rFonts w:ascii="Times New Roman" w:hAnsi="Times New Roman" w:cs="Times New Roman"/>
          <w:sz w:val="24"/>
          <w:szCs w:val="24"/>
        </w:rPr>
        <w:t>crib</w:t>
      </w:r>
      <w:r w:rsidR="00AB0D6A">
        <w:rPr>
          <w:rFonts w:ascii="Times New Roman" w:hAnsi="Times New Roman" w:cs="Times New Roman"/>
          <w:sz w:val="24"/>
          <w:szCs w:val="24"/>
        </w:rPr>
        <w:t>ed</w:t>
      </w:r>
      <w:r w:rsidR="00076616">
        <w:rPr>
          <w:rFonts w:ascii="Times New Roman" w:hAnsi="Times New Roman" w:cs="Times New Roman"/>
          <w:sz w:val="24"/>
          <w:szCs w:val="24"/>
        </w:rPr>
        <w:t>,</w:t>
      </w:r>
      <w:r w:rsidR="00AB0D6A">
        <w:rPr>
          <w:rFonts w:ascii="Times New Roman" w:hAnsi="Times New Roman" w:cs="Times New Roman"/>
          <w:sz w:val="24"/>
          <w:szCs w:val="24"/>
        </w:rPr>
        <w:t xml:space="preserve"> it was added to modern versions of the </w:t>
      </w:r>
      <w:r w:rsidR="002C16E2" w:rsidRPr="002C16E2">
        <w:rPr>
          <w:rStyle w:val="tgc"/>
          <w:rFonts w:ascii="Times New Roman" w:hAnsi="Times New Roman" w:cs="Times New Roman"/>
          <w:sz w:val="24"/>
          <w:szCs w:val="24"/>
        </w:rPr>
        <w:t>Reinheitsgebot</w:t>
      </w:r>
      <w:r w:rsidR="00AB0D6A">
        <w:rPr>
          <w:rFonts w:ascii="Times New Roman" w:hAnsi="Times New Roman" w:cs="Times New Roman"/>
          <w:sz w:val="24"/>
          <w:szCs w:val="24"/>
        </w:rPr>
        <w:t>.  It is worth noting that Norway and Greece commonly also subscribe to this law [3].</w:t>
      </w:r>
    </w:p>
    <w:p w:rsidR="00AB0D6A" w:rsidRDefault="00AB0D6A" w:rsidP="00CA6F80">
      <w:pPr>
        <w:spacing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The objectives of malting are to develop a spectrum of </w:t>
      </w:r>
      <w:r w:rsidR="002C16E2">
        <w:rPr>
          <w:rFonts w:ascii="Times New Roman" w:hAnsi="Times New Roman" w:cs="Times New Roman"/>
          <w:sz w:val="24"/>
          <w:szCs w:val="24"/>
        </w:rPr>
        <w:t>e</w:t>
      </w:r>
      <w:r>
        <w:rPr>
          <w:rFonts w:ascii="Times New Roman" w:hAnsi="Times New Roman" w:cs="Times New Roman"/>
          <w:sz w:val="24"/>
          <w:szCs w:val="24"/>
        </w:rPr>
        <w:t>nzyme</w:t>
      </w:r>
      <w:r w:rsidR="00076616">
        <w:rPr>
          <w:rFonts w:ascii="Times New Roman" w:hAnsi="Times New Roman" w:cs="Times New Roman"/>
          <w:sz w:val="24"/>
          <w:szCs w:val="24"/>
        </w:rPr>
        <w:t>s</w:t>
      </w:r>
      <w:r>
        <w:rPr>
          <w:rFonts w:ascii="Times New Roman" w:hAnsi="Times New Roman" w:cs="Times New Roman"/>
          <w:sz w:val="24"/>
          <w:szCs w:val="24"/>
        </w:rPr>
        <w:t xml:space="preserve"> in cereals such as barley and wheat.  These enzymes are able to hydrolyse the cereal constituents in order to produce a fermentable extract called wort (</w:t>
      </w:r>
      <w:r w:rsidRPr="00DF3FDD">
        <w:rPr>
          <w:rFonts w:ascii="Times New Roman" w:hAnsi="Times New Roman" w:cs="Times New Roman"/>
          <w:sz w:val="24"/>
          <w:szCs w:val="24"/>
          <w:highlight w:val="yellow"/>
        </w:rPr>
        <w:t xml:space="preserve">Figure </w:t>
      </w:r>
      <w:r w:rsidR="000E2B9C" w:rsidRPr="00DF3FDD">
        <w:rPr>
          <w:rFonts w:ascii="Times New Roman" w:hAnsi="Times New Roman" w:cs="Times New Roman"/>
          <w:sz w:val="24"/>
          <w:szCs w:val="24"/>
          <w:highlight w:val="yellow"/>
        </w:rPr>
        <w:t>4</w:t>
      </w:r>
      <w:r>
        <w:rPr>
          <w:rFonts w:ascii="Times New Roman" w:hAnsi="Times New Roman" w:cs="Times New Roman"/>
          <w:sz w:val="24"/>
          <w:szCs w:val="24"/>
        </w:rPr>
        <w:t>).  As already discussed, wort is a medium that will support yeast growth and fermentation with beer as the end product.  It is important that beer is drinkable (beer is not usually supped, it is drunk!) and it exhibits a number of stability properties, i.e. flavour, physical, foam and biological character</w:t>
      </w:r>
      <w:r w:rsidR="000E2B9C">
        <w:rPr>
          <w:rFonts w:ascii="Times New Roman" w:hAnsi="Times New Roman" w:cs="Times New Roman"/>
          <w:sz w:val="24"/>
          <w:szCs w:val="24"/>
        </w:rPr>
        <w:t>istic</w:t>
      </w:r>
      <w:r>
        <w:rPr>
          <w:rFonts w:ascii="Times New Roman" w:hAnsi="Times New Roman" w:cs="Times New Roman"/>
          <w:sz w:val="24"/>
          <w:szCs w:val="24"/>
        </w:rPr>
        <w:t>s [4]</w:t>
      </w:r>
      <w:r w:rsidR="003E3224">
        <w:rPr>
          <w:rFonts w:ascii="Times New Roman" w:hAnsi="Times New Roman" w:cs="Times New Roman"/>
          <w:sz w:val="24"/>
          <w:szCs w:val="24"/>
        </w:rPr>
        <w:t>.</w:t>
      </w:r>
      <w:r>
        <w:rPr>
          <w:rFonts w:ascii="Times New Roman" w:hAnsi="Times New Roman" w:cs="Times New Roman"/>
          <w:sz w:val="24"/>
          <w:szCs w:val="24"/>
        </w:rPr>
        <w:t xml:space="preserve">  Malt contributes a large number of materials to wort [5]</w:t>
      </w:r>
      <w:r w:rsidR="002C16E2">
        <w:rPr>
          <w:rFonts w:ascii="Times New Roman" w:hAnsi="Times New Roman" w:cs="Times New Roman"/>
          <w:sz w:val="24"/>
          <w:szCs w:val="24"/>
        </w:rPr>
        <w:t>.</w:t>
      </w:r>
      <w:r>
        <w:rPr>
          <w:rFonts w:ascii="Times New Roman" w:hAnsi="Times New Roman" w:cs="Times New Roman"/>
          <w:sz w:val="24"/>
          <w:szCs w:val="24"/>
        </w:rPr>
        <w:t xml:space="preserve">  The princip</w:t>
      </w:r>
      <w:r w:rsidR="00537673">
        <w:rPr>
          <w:rFonts w:ascii="Times New Roman" w:hAnsi="Times New Roman" w:cs="Times New Roman"/>
          <w:sz w:val="24"/>
          <w:szCs w:val="24"/>
        </w:rPr>
        <w:t>al</w:t>
      </w:r>
      <w:r>
        <w:rPr>
          <w:rFonts w:ascii="Times New Roman" w:hAnsi="Times New Roman" w:cs="Times New Roman"/>
          <w:sz w:val="24"/>
          <w:szCs w:val="24"/>
        </w:rPr>
        <w:t xml:space="preserve"> </w:t>
      </w:r>
      <w:r w:rsidR="0022653D">
        <w:rPr>
          <w:rFonts w:ascii="Times New Roman" w:hAnsi="Times New Roman" w:cs="Times New Roman"/>
          <w:sz w:val="24"/>
          <w:szCs w:val="24"/>
        </w:rPr>
        <w:t xml:space="preserve">wort </w:t>
      </w:r>
      <w:r>
        <w:rPr>
          <w:rFonts w:ascii="Times New Roman" w:hAnsi="Times New Roman" w:cs="Times New Roman"/>
          <w:sz w:val="24"/>
          <w:szCs w:val="24"/>
        </w:rPr>
        <w:t xml:space="preserve">components (not the only ones) are free amino nitrogen </w:t>
      </w:r>
      <w:r w:rsidR="002C16E2">
        <w:rPr>
          <w:rFonts w:ascii="Times New Roman" w:hAnsi="Times New Roman" w:cs="Times New Roman"/>
          <w:sz w:val="24"/>
          <w:szCs w:val="24"/>
        </w:rPr>
        <w:t>(</w:t>
      </w:r>
      <w:r>
        <w:rPr>
          <w:rFonts w:ascii="Times New Roman" w:hAnsi="Times New Roman" w:cs="Times New Roman"/>
          <w:sz w:val="24"/>
          <w:szCs w:val="24"/>
        </w:rPr>
        <w:t>FAN), fermentable sugars and unfermentable dextrins.</w:t>
      </w:r>
      <w:r w:rsidR="00537673">
        <w:rPr>
          <w:rFonts w:ascii="Times New Roman" w:hAnsi="Times New Roman" w:cs="Times New Roman"/>
          <w:sz w:val="24"/>
          <w:szCs w:val="24"/>
        </w:rPr>
        <w:t xml:space="preserve"> </w:t>
      </w:r>
    </w:p>
    <w:p w:rsidR="00537673" w:rsidRDefault="00537673" w:rsidP="00361B93">
      <w:pPr>
        <w:spacing w:line="360" w:lineRule="auto"/>
        <w:ind w:firstLine="567"/>
        <w:rPr>
          <w:rFonts w:ascii="Times New Roman" w:hAnsi="Times New Roman" w:cs="Times New Roman"/>
          <w:sz w:val="24"/>
          <w:szCs w:val="24"/>
        </w:rPr>
      </w:pPr>
      <w:r>
        <w:rPr>
          <w:rFonts w:ascii="Times New Roman" w:hAnsi="Times New Roman" w:cs="Times New Roman"/>
          <w:sz w:val="24"/>
          <w:szCs w:val="24"/>
        </w:rPr>
        <w:t>Compared to other media used in the production of fermentation alcohol (both industrial and potable), wort is by far the most intricate.  Therefore, when yeast is pitched (inoculated) into wort it is introduced into a complex environment because it consists of simple sugars, dextrins, amino acids, peptides, proteins, vitamins, ions, nucleic acids and other constituents too numerous to mention.  One of the major advances in brewing science during the past 40 years has been the elucidation of the mechanisms by which yeast cells utili</w:t>
      </w:r>
      <w:r w:rsidR="00C10A74">
        <w:rPr>
          <w:rFonts w:ascii="Times New Roman" w:hAnsi="Times New Roman" w:cs="Times New Roman"/>
          <w:sz w:val="24"/>
          <w:szCs w:val="24"/>
        </w:rPr>
        <w:t>s</w:t>
      </w:r>
      <w:r>
        <w:rPr>
          <w:rFonts w:ascii="Times New Roman" w:hAnsi="Times New Roman" w:cs="Times New Roman"/>
          <w:sz w:val="24"/>
          <w:szCs w:val="24"/>
        </w:rPr>
        <w:t>e in an orderly manner, the plethora of wort nutrients [</w:t>
      </w:r>
      <w:r w:rsidR="000E2B9C">
        <w:rPr>
          <w:rFonts w:ascii="Times New Roman" w:hAnsi="Times New Roman" w:cs="Times New Roman"/>
          <w:sz w:val="24"/>
          <w:szCs w:val="24"/>
        </w:rPr>
        <w:t xml:space="preserve">1, </w:t>
      </w:r>
      <w:r>
        <w:rPr>
          <w:rFonts w:ascii="Times New Roman" w:hAnsi="Times New Roman" w:cs="Times New Roman"/>
          <w:sz w:val="24"/>
          <w:szCs w:val="24"/>
        </w:rPr>
        <w:t>6].</w:t>
      </w:r>
    </w:p>
    <w:p w:rsidR="00361B93" w:rsidRDefault="00361B93" w:rsidP="00CA6F80">
      <w:pPr>
        <w:spacing w:line="360" w:lineRule="auto"/>
        <w:ind w:firstLine="567"/>
        <w:rPr>
          <w:rFonts w:ascii="Times New Roman" w:hAnsi="Times New Roman" w:cs="Times New Roman"/>
          <w:sz w:val="24"/>
          <w:szCs w:val="24"/>
        </w:rPr>
      </w:pPr>
    </w:p>
    <w:p w:rsidR="00361B93" w:rsidRDefault="00361B93" w:rsidP="00CA6F80">
      <w:pPr>
        <w:spacing w:line="360" w:lineRule="auto"/>
        <w:ind w:firstLine="567"/>
        <w:rPr>
          <w:rFonts w:ascii="Times New Roman" w:hAnsi="Times New Roman" w:cs="Times New Roman"/>
          <w:sz w:val="24"/>
          <w:szCs w:val="24"/>
        </w:rPr>
      </w:pPr>
    </w:p>
    <w:p w:rsidR="00361B93" w:rsidRDefault="00361B93" w:rsidP="00CA6F80">
      <w:pPr>
        <w:spacing w:line="360" w:lineRule="auto"/>
        <w:ind w:firstLine="567"/>
        <w:rPr>
          <w:rFonts w:ascii="Times New Roman" w:hAnsi="Times New Roman" w:cs="Times New Roman"/>
          <w:sz w:val="24"/>
          <w:szCs w:val="24"/>
        </w:rPr>
      </w:pPr>
    </w:p>
    <w:p w:rsidR="00361B93" w:rsidRDefault="00E64D1F" w:rsidP="00CA6F80">
      <w:pPr>
        <w:spacing w:line="360" w:lineRule="auto"/>
        <w:ind w:firstLine="567"/>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98176" behindDoc="0" locked="0" layoutInCell="1" allowOverlap="1">
                <wp:simplePos x="0" y="0"/>
                <wp:positionH relativeFrom="column">
                  <wp:posOffset>1408430</wp:posOffset>
                </wp:positionH>
                <wp:positionV relativeFrom="paragraph">
                  <wp:posOffset>116840</wp:posOffset>
                </wp:positionV>
                <wp:extent cx="2447925" cy="4076065"/>
                <wp:effectExtent l="17780" t="21590" r="10795" b="17145"/>
                <wp:wrapNone/>
                <wp:docPr id="878"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925" cy="4076065"/>
                          <a:chOff x="3615" y="72"/>
                          <a:chExt cx="3240" cy="6750"/>
                        </a:xfrm>
                      </wpg:grpSpPr>
                      <wps:wsp>
                        <wps:cNvPr id="879" name="Line 227"/>
                        <wps:cNvCnPr/>
                        <wps:spPr bwMode="auto">
                          <a:xfrm flipH="1">
                            <a:off x="5264" y="5588"/>
                            <a:ext cx="1" cy="68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0" name="Line 228"/>
                        <wps:cNvCnPr/>
                        <wps:spPr bwMode="auto">
                          <a:xfrm flipH="1">
                            <a:off x="5266" y="594"/>
                            <a:ext cx="1" cy="48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1" name="Rectangle 229"/>
                        <wps:cNvSpPr>
                          <a:spLocks noChangeArrowheads="1"/>
                        </wps:cNvSpPr>
                        <wps:spPr bwMode="auto">
                          <a:xfrm>
                            <a:off x="4440" y="72"/>
                            <a:ext cx="1800" cy="522"/>
                          </a:xfrm>
                          <a:prstGeom prst="rect">
                            <a:avLst/>
                          </a:prstGeom>
                          <a:solidFill>
                            <a:srgbClr val="FFFFFF"/>
                          </a:solidFill>
                          <a:ln w="25400">
                            <a:solidFill>
                              <a:srgbClr val="000000"/>
                            </a:solidFill>
                            <a:miter lim="800000"/>
                            <a:headEnd/>
                            <a:tailEnd/>
                          </a:ln>
                        </wps:spPr>
                        <wps:txbx>
                          <w:txbxContent>
                            <w:p w:rsidR="00361B93" w:rsidRPr="00DF3073" w:rsidRDefault="00361B93" w:rsidP="00361B93">
                              <w:pPr>
                                <w:autoSpaceDE w:val="0"/>
                                <w:autoSpaceDN w:val="0"/>
                                <w:adjustRightInd w:val="0"/>
                                <w:jc w:val="center"/>
                                <w:rPr>
                                  <w:rFonts w:ascii="Arial" w:eastAsia="Calibri" w:hAnsi="Arial" w:cs="Arial"/>
                                  <w:b/>
                                  <w:bCs/>
                                  <w:color w:val="000000"/>
                                  <w:sz w:val="32"/>
                                  <w:szCs w:val="32"/>
                                </w:rPr>
                              </w:pPr>
                              <w:r w:rsidRPr="00DF3073">
                                <w:rPr>
                                  <w:rFonts w:ascii="Arial" w:eastAsia="Calibri" w:hAnsi="Arial" w:cs="Arial"/>
                                  <w:b/>
                                  <w:bCs/>
                                  <w:color w:val="000000"/>
                                  <w:sz w:val="32"/>
                                  <w:szCs w:val="32"/>
                                </w:rPr>
                                <w:t>Barley</w:t>
                              </w:r>
                            </w:p>
                          </w:txbxContent>
                        </wps:txbx>
                        <wps:bodyPr rot="0" vert="horz" wrap="square" lIns="91440" tIns="45720" rIns="91440" bIns="45720" anchor="ctr" anchorCtr="0" upright="1">
                          <a:noAutofit/>
                        </wps:bodyPr>
                      </wps:wsp>
                      <wps:wsp>
                        <wps:cNvPr id="882" name="Rectangle 230"/>
                        <wps:cNvSpPr>
                          <a:spLocks noChangeArrowheads="1"/>
                        </wps:cNvSpPr>
                        <wps:spPr bwMode="auto">
                          <a:xfrm>
                            <a:off x="3780" y="1078"/>
                            <a:ext cx="2880" cy="1244"/>
                          </a:xfrm>
                          <a:prstGeom prst="rect">
                            <a:avLst/>
                          </a:prstGeom>
                          <a:solidFill>
                            <a:srgbClr val="FFFFFF"/>
                          </a:solidFill>
                          <a:ln w="25400">
                            <a:solidFill>
                              <a:srgbClr val="000000"/>
                            </a:solidFill>
                            <a:miter lim="800000"/>
                            <a:headEnd/>
                            <a:tailEnd/>
                          </a:ln>
                        </wps:spPr>
                        <wps:txbx>
                          <w:txbxContent>
                            <w:p w:rsidR="00361B93" w:rsidRDefault="00361B93" w:rsidP="00361B93">
                              <w:pPr>
                                <w:autoSpaceDE w:val="0"/>
                                <w:autoSpaceDN w:val="0"/>
                                <w:adjustRightInd w:val="0"/>
                                <w:spacing w:after="0"/>
                                <w:jc w:val="center"/>
                                <w:rPr>
                                  <w:rFonts w:ascii="Arial" w:eastAsia="Calibri" w:hAnsi="Arial" w:cs="Arial"/>
                                  <w:b/>
                                  <w:bCs/>
                                  <w:color w:val="000000"/>
                                  <w:sz w:val="32"/>
                                  <w:szCs w:val="32"/>
                                </w:rPr>
                              </w:pPr>
                              <w:r w:rsidRPr="00DF3073">
                                <w:rPr>
                                  <w:rFonts w:ascii="Arial" w:eastAsia="Calibri" w:hAnsi="Arial" w:cs="Arial"/>
                                  <w:b/>
                                  <w:bCs/>
                                  <w:color w:val="000000"/>
                                  <w:sz w:val="32"/>
                                  <w:szCs w:val="32"/>
                                </w:rPr>
                                <w:t>Steeping</w:t>
                              </w:r>
                            </w:p>
                            <w:p w:rsidR="00361B93" w:rsidRPr="006B625B" w:rsidRDefault="00361B93" w:rsidP="00361B93">
                              <w:pPr>
                                <w:autoSpaceDE w:val="0"/>
                                <w:autoSpaceDN w:val="0"/>
                                <w:adjustRightInd w:val="0"/>
                                <w:spacing w:after="0"/>
                                <w:jc w:val="center"/>
                                <w:rPr>
                                  <w:rFonts w:ascii="Arial" w:eastAsia="Calibri" w:hAnsi="Arial" w:cs="Arial"/>
                                  <w:b/>
                                  <w:bCs/>
                                  <w:color w:val="000000"/>
                                  <w:sz w:val="32"/>
                                  <w:szCs w:val="32"/>
                                </w:rPr>
                              </w:pPr>
                              <w:r>
                                <w:rPr>
                                  <w:rFonts w:ascii="Arial" w:eastAsia="Calibri" w:hAnsi="Arial" w:cs="Arial"/>
                                  <w:b/>
                                  <w:bCs/>
                                  <w:color w:val="000000"/>
                                  <w:sz w:val="32"/>
                                  <w:szCs w:val="32"/>
                                </w:rPr>
                                <w:t>Grain hydration</w:t>
                              </w:r>
                            </w:p>
                          </w:txbxContent>
                        </wps:txbx>
                        <wps:bodyPr rot="0" vert="horz" wrap="square" lIns="91440" tIns="45720" rIns="91440" bIns="45720" anchor="ctr" anchorCtr="0" upright="1">
                          <a:noAutofit/>
                        </wps:bodyPr>
                      </wps:wsp>
                      <wps:wsp>
                        <wps:cNvPr id="883" name="Rectangle 231"/>
                        <wps:cNvSpPr>
                          <a:spLocks noChangeArrowheads="1"/>
                        </wps:cNvSpPr>
                        <wps:spPr bwMode="auto">
                          <a:xfrm>
                            <a:off x="3615" y="2871"/>
                            <a:ext cx="3240" cy="1061"/>
                          </a:xfrm>
                          <a:prstGeom prst="rect">
                            <a:avLst/>
                          </a:prstGeom>
                          <a:solidFill>
                            <a:srgbClr val="FFFFFF"/>
                          </a:solidFill>
                          <a:ln w="19050">
                            <a:solidFill>
                              <a:srgbClr val="000000"/>
                            </a:solidFill>
                            <a:miter lim="800000"/>
                            <a:headEnd/>
                            <a:tailEnd/>
                          </a:ln>
                        </wps:spPr>
                        <wps:txbx>
                          <w:txbxContent>
                            <w:p w:rsidR="00361B93" w:rsidRPr="00DF3073" w:rsidRDefault="00361B93" w:rsidP="00361B93">
                              <w:pPr>
                                <w:autoSpaceDE w:val="0"/>
                                <w:autoSpaceDN w:val="0"/>
                                <w:adjustRightInd w:val="0"/>
                                <w:spacing w:after="0"/>
                                <w:jc w:val="center"/>
                                <w:rPr>
                                  <w:rFonts w:ascii="Arial" w:eastAsia="Calibri" w:hAnsi="Arial" w:cs="Arial"/>
                                  <w:b/>
                                  <w:bCs/>
                                  <w:color w:val="000000"/>
                                  <w:sz w:val="32"/>
                                  <w:szCs w:val="32"/>
                                </w:rPr>
                              </w:pPr>
                              <w:r w:rsidRPr="00DF3073">
                                <w:rPr>
                                  <w:rFonts w:ascii="Arial" w:eastAsia="Calibri" w:hAnsi="Arial" w:cs="Arial"/>
                                  <w:b/>
                                  <w:bCs/>
                                  <w:color w:val="000000"/>
                                  <w:sz w:val="32"/>
                                  <w:szCs w:val="32"/>
                                </w:rPr>
                                <w:t xml:space="preserve">Germination </w:t>
                              </w:r>
                            </w:p>
                            <w:p w:rsidR="00361B93" w:rsidRPr="00DF3073" w:rsidRDefault="00361B93" w:rsidP="00361B93">
                              <w:pPr>
                                <w:autoSpaceDE w:val="0"/>
                                <w:autoSpaceDN w:val="0"/>
                                <w:adjustRightInd w:val="0"/>
                                <w:spacing w:after="0"/>
                                <w:jc w:val="center"/>
                                <w:rPr>
                                  <w:rFonts w:ascii="Arial" w:eastAsia="Calibri" w:hAnsi="Arial" w:cs="Arial"/>
                                  <w:b/>
                                  <w:bCs/>
                                  <w:color w:val="000000"/>
                                  <w:sz w:val="28"/>
                                  <w:szCs w:val="28"/>
                                </w:rPr>
                              </w:pPr>
                              <w:r w:rsidRPr="00DF3073">
                                <w:rPr>
                                  <w:rFonts w:ascii="Arial" w:eastAsia="Calibri" w:hAnsi="Arial" w:cs="Arial"/>
                                  <w:b/>
                                  <w:bCs/>
                                  <w:color w:val="000000"/>
                                  <w:sz w:val="28"/>
                                  <w:szCs w:val="28"/>
                                </w:rPr>
                                <w:t>Enzyme generation</w:t>
                              </w:r>
                            </w:p>
                          </w:txbxContent>
                        </wps:txbx>
                        <wps:bodyPr rot="0" vert="horz" wrap="square" lIns="91440" tIns="45720" rIns="91440" bIns="45720" anchor="ctr" anchorCtr="0" upright="1">
                          <a:noAutofit/>
                        </wps:bodyPr>
                      </wps:wsp>
                      <wps:wsp>
                        <wps:cNvPr id="884" name="Line 232"/>
                        <wps:cNvCnPr/>
                        <wps:spPr bwMode="auto">
                          <a:xfrm flipH="1">
                            <a:off x="5265" y="2322"/>
                            <a:ext cx="1" cy="54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5" name="Line 233"/>
                        <wps:cNvCnPr/>
                        <wps:spPr bwMode="auto">
                          <a:xfrm flipH="1">
                            <a:off x="5265" y="3932"/>
                            <a:ext cx="1" cy="52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6" name="Rectangle 234"/>
                        <wps:cNvSpPr>
                          <a:spLocks noChangeArrowheads="1"/>
                        </wps:cNvSpPr>
                        <wps:spPr bwMode="auto">
                          <a:xfrm>
                            <a:off x="3705" y="4453"/>
                            <a:ext cx="3060" cy="1135"/>
                          </a:xfrm>
                          <a:prstGeom prst="rect">
                            <a:avLst/>
                          </a:prstGeom>
                          <a:solidFill>
                            <a:srgbClr val="FFFFFF"/>
                          </a:solidFill>
                          <a:ln w="25400">
                            <a:solidFill>
                              <a:srgbClr val="000000"/>
                            </a:solidFill>
                            <a:miter lim="800000"/>
                            <a:headEnd/>
                            <a:tailEnd/>
                          </a:ln>
                        </wps:spPr>
                        <wps:txbx>
                          <w:txbxContent>
                            <w:p w:rsidR="00361B93" w:rsidRPr="00DF3073" w:rsidRDefault="00361B93" w:rsidP="00361B93">
                              <w:pPr>
                                <w:autoSpaceDE w:val="0"/>
                                <w:autoSpaceDN w:val="0"/>
                                <w:adjustRightInd w:val="0"/>
                                <w:spacing w:after="0"/>
                                <w:jc w:val="center"/>
                                <w:rPr>
                                  <w:rFonts w:ascii="Arial" w:eastAsia="Calibri" w:hAnsi="Arial" w:cs="Arial"/>
                                  <w:b/>
                                  <w:bCs/>
                                  <w:color w:val="000000"/>
                                  <w:sz w:val="32"/>
                                  <w:szCs w:val="32"/>
                                </w:rPr>
                              </w:pPr>
                              <w:r w:rsidRPr="00DF3073">
                                <w:rPr>
                                  <w:rFonts w:ascii="Arial" w:eastAsia="Calibri" w:hAnsi="Arial" w:cs="Arial"/>
                                  <w:b/>
                                  <w:bCs/>
                                  <w:color w:val="000000"/>
                                  <w:sz w:val="32"/>
                                  <w:szCs w:val="32"/>
                                </w:rPr>
                                <w:t>Kilning</w:t>
                              </w:r>
                            </w:p>
                            <w:p w:rsidR="00361B93" w:rsidRPr="00DF3073" w:rsidRDefault="00361B93" w:rsidP="00361B93">
                              <w:pPr>
                                <w:autoSpaceDE w:val="0"/>
                                <w:autoSpaceDN w:val="0"/>
                                <w:adjustRightInd w:val="0"/>
                                <w:spacing w:after="0"/>
                                <w:jc w:val="center"/>
                                <w:rPr>
                                  <w:rFonts w:ascii="Arial" w:eastAsia="Calibri" w:hAnsi="Arial" w:cs="Arial"/>
                                  <w:b/>
                                  <w:bCs/>
                                  <w:color w:val="000000"/>
                                  <w:sz w:val="28"/>
                                  <w:szCs w:val="28"/>
                                </w:rPr>
                              </w:pPr>
                              <w:r w:rsidRPr="00DF3073">
                                <w:rPr>
                                  <w:rFonts w:ascii="Arial" w:eastAsia="Calibri" w:hAnsi="Arial" w:cs="Arial"/>
                                  <w:b/>
                                  <w:bCs/>
                                  <w:color w:val="000000"/>
                                  <w:sz w:val="28"/>
                                  <w:szCs w:val="28"/>
                                </w:rPr>
                                <w:t>Drying and curing</w:t>
                              </w:r>
                            </w:p>
                          </w:txbxContent>
                        </wps:txbx>
                        <wps:bodyPr rot="0" vert="horz" wrap="square" lIns="91440" tIns="45720" rIns="91440" bIns="45720" anchor="ctr" anchorCtr="0" upright="1">
                          <a:noAutofit/>
                        </wps:bodyPr>
                      </wps:wsp>
                      <wps:wsp>
                        <wps:cNvPr id="887" name="Rectangle 235"/>
                        <wps:cNvSpPr>
                          <a:spLocks noChangeArrowheads="1"/>
                        </wps:cNvSpPr>
                        <wps:spPr bwMode="auto">
                          <a:xfrm>
                            <a:off x="4440" y="6272"/>
                            <a:ext cx="1440" cy="550"/>
                          </a:xfrm>
                          <a:prstGeom prst="rect">
                            <a:avLst/>
                          </a:prstGeom>
                          <a:solidFill>
                            <a:srgbClr val="FFFFFF"/>
                          </a:solidFill>
                          <a:ln w="25400">
                            <a:solidFill>
                              <a:srgbClr val="000000"/>
                            </a:solidFill>
                            <a:miter lim="800000"/>
                            <a:headEnd/>
                            <a:tailEnd/>
                          </a:ln>
                        </wps:spPr>
                        <wps:txbx>
                          <w:txbxContent>
                            <w:p w:rsidR="00361B93" w:rsidRPr="00DF3073" w:rsidRDefault="00361B93" w:rsidP="00361B93">
                              <w:pPr>
                                <w:autoSpaceDE w:val="0"/>
                                <w:autoSpaceDN w:val="0"/>
                                <w:adjustRightInd w:val="0"/>
                                <w:jc w:val="center"/>
                                <w:rPr>
                                  <w:rFonts w:ascii="Arial" w:eastAsia="Calibri" w:hAnsi="Arial" w:cs="Arial"/>
                                  <w:b/>
                                  <w:bCs/>
                                  <w:color w:val="000000"/>
                                  <w:sz w:val="32"/>
                                  <w:szCs w:val="32"/>
                                </w:rPr>
                              </w:pPr>
                              <w:r w:rsidRPr="00DF3073">
                                <w:rPr>
                                  <w:rFonts w:ascii="Arial" w:eastAsia="Calibri" w:hAnsi="Arial" w:cs="Arial"/>
                                  <w:b/>
                                  <w:bCs/>
                                  <w:color w:val="000000"/>
                                  <w:sz w:val="32"/>
                                  <w:szCs w:val="32"/>
                                </w:rPr>
                                <w:t>Malt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026" style="position:absolute;left:0;text-align:left;margin-left:110.9pt;margin-top:9.2pt;width:192.75pt;height:320.95pt;z-index:251698176" coordorigin="3615,72" coordsize="3240,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">
                <v:line id="Line 227" o:spid="_x0000_s1027" style="position:absolute;flip:x;visibility:visible;mso-wrap-style:square" from="5264,5588" to="5265,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wF28UAAADcAAAADwAAAGRycy9kb3ducmV2LnhtbESPzWsCMRTE7wX/h/CEXkSz/fJjNUop&#10;LPRWtHrw9kieu4ubl22Srut/bwpCj8PM/IZZbXrbiI58qB0reJpkIIi1MzWXCvbfxXgOIkRkg41j&#10;UnClAJv14GGFuXEX3lK3i6VIEA45KqhibHMpg67IYpi4ljh5J+ctxiR9KY3HS4LbRj5n2VRarDkt&#10;VNjSR0X6vPu1Cn6KqfVfrujwOLIvrwsd3g46KPU47N+XICL18T98b38aBfPZAv7Op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wF28UAAADcAAAADwAAAAAAAAAA&#10;AAAAAAChAgAAZHJzL2Rvd25yZXYueG1sUEsFBgAAAAAEAAQA+QAAAJMDAAAAAA==&#10;" strokeweight="3pt">
                  <v:stroke endarrow="block"/>
                </v:line>
                <v:line id="Line 228" o:spid="_x0000_s1028" style="position:absolute;flip:x;visibility:visible;mso-wrap-style:square" from="5266,594" to="5267,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PcYcIAAADcAAAADwAAAGRycy9kb3ducmV2LnhtbERPz2vCMBS+C/sfwhvsIppON6mdUUQo&#10;eJN128HbI3m2Zc1Ll8Ta/ffmMNjx4/u92Y22EwP50DpW8DzPQBBrZ1quFXx+lLMcRIjIBjvHpOCX&#10;Auy2D5MNFsbd+J2GKtYihXAoUEETY19IGXRDFsPc9cSJuzhvMSboa2k83lK47eQiy1bSYsupocGe&#10;Dg3p7+pqFfyUK+tPrhzwPLXLl7UOr186KPX0OO7fQEQa47/4z300CvI8zU9n0hG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PcYcIAAADcAAAADwAAAAAAAAAAAAAA&#10;AAChAgAAZHJzL2Rvd25yZXYueG1sUEsFBgAAAAAEAAQA+QAAAJADAAAAAA==&#10;" strokeweight="3pt">
                  <v:stroke endarrow="block"/>
                </v:line>
                <v:rect id="Rectangle 229" o:spid="_x0000_s1029" style="position:absolute;left:4440;top:72;width:1800;height: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WHIMUA&#10;AADcAAAADwAAAGRycy9kb3ducmV2LnhtbESPwWrDMBBE74X8g9hAb40UH4rjRAmlIbRQWrCdS26L&#10;tbFNrJWR1MT9+6pQyHGYmTfMZjfZQVzJh96xhuVCgSBunOm51XCsD085iBCRDQ6OScMPBdhtZw8b&#10;LIy7cUnXKrYiQTgUqKGLcSykDE1HFsPCjcTJOztvMSbpW2k83hLcDjJT6lla7DktdDjSa0fNpfq2&#10;GlzWvPmyltlnve9X5cmp4etDaf04n17WICJN8R7+b78bDXm+hL8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1YcgxQAAANwAAAAPAAAAAAAAAAAAAAAAAJgCAABkcnMv&#10;ZG93bnJldi54bWxQSwUGAAAAAAQABAD1AAAAigMAAAAA&#10;" strokeweight="2pt">
                  <v:textbox>
                    <w:txbxContent>
                      <w:p w:rsidR="00361B93" w:rsidRPr="00DF3073" w:rsidRDefault="00361B93" w:rsidP="00361B93">
                        <w:pPr>
                          <w:autoSpaceDE w:val="0"/>
                          <w:autoSpaceDN w:val="0"/>
                          <w:adjustRightInd w:val="0"/>
                          <w:jc w:val="center"/>
                          <w:rPr>
                            <w:rFonts w:ascii="Arial" w:eastAsia="Calibri" w:hAnsi="Arial" w:cs="Arial"/>
                            <w:b/>
                            <w:bCs/>
                            <w:color w:val="000000"/>
                            <w:sz w:val="32"/>
                            <w:szCs w:val="32"/>
                          </w:rPr>
                        </w:pPr>
                        <w:r w:rsidRPr="00DF3073">
                          <w:rPr>
                            <w:rFonts w:ascii="Arial" w:eastAsia="Calibri" w:hAnsi="Arial" w:cs="Arial"/>
                            <w:b/>
                            <w:bCs/>
                            <w:color w:val="000000"/>
                            <w:sz w:val="32"/>
                            <w:szCs w:val="32"/>
                          </w:rPr>
                          <w:t>Barley</w:t>
                        </w:r>
                      </w:p>
                    </w:txbxContent>
                  </v:textbox>
                </v:rect>
                <v:rect id="Rectangle 230" o:spid="_x0000_s1030" style="position:absolute;left:3780;top:1078;width:2880;height:1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ZV8QA&#10;AADcAAAADwAAAGRycy9kb3ducmV2LnhtbESPQWvCQBSE74L/YXlCb7rbHEqauopUpIWiEOPF2yP7&#10;mgSzb8PuVtN/3xWEHoeZ+YZZrkfbiyv50DnW8LxQIIhrZzpuNJyq3TwHESKywd4xafilAOvVdLLE&#10;wrgbl3Q9xkYkCIcCNbQxDoWUoW7JYli4gTh5385bjEn6RhqPtwS3vcyUepEWO04LLQ703lJ9Of5Y&#10;DS6rP3xZyWxfbbvX8uxUf/hSWj/Nxs0biEhj/A8/2p9GQ55nc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HGVfEAAAA3AAAAA8AAAAAAAAAAAAAAAAAmAIAAGRycy9k&#10;b3ducmV2LnhtbFBLBQYAAAAABAAEAPUAAACJAwAAAAA=&#10;" strokeweight="2pt">
                  <v:textbox>
                    <w:txbxContent>
                      <w:p w:rsidR="00361B93" w:rsidRDefault="00361B93" w:rsidP="00361B93">
                        <w:pPr>
                          <w:autoSpaceDE w:val="0"/>
                          <w:autoSpaceDN w:val="0"/>
                          <w:adjustRightInd w:val="0"/>
                          <w:spacing w:after="0"/>
                          <w:jc w:val="center"/>
                          <w:rPr>
                            <w:rFonts w:ascii="Arial" w:eastAsia="Calibri" w:hAnsi="Arial" w:cs="Arial"/>
                            <w:b/>
                            <w:bCs/>
                            <w:color w:val="000000"/>
                            <w:sz w:val="32"/>
                            <w:szCs w:val="32"/>
                          </w:rPr>
                        </w:pPr>
                        <w:r w:rsidRPr="00DF3073">
                          <w:rPr>
                            <w:rFonts w:ascii="Arial" w:eastAsia="Calibri" w:hAnsi="Arial" w:cs="Arial"/>
                            <w:b/>
                            <w:bCs/>
                            <w:color w:val="000000"/>
                            <w:sz w:val="32"/>
                            <w:szCs w:val="32"/>
                          </w:rPr>
                          <w:t>Steeping</w:t>
                        </w:r>
                      </w:p>
                      <w:p w:rsidR="00361B93" w:rsidRPr="006B625B" w:rsidRDefault="00361B93" w:rsidP="00361B93">
                        <w:pPr>
                          <w:autoSpaceDE w:val="0"/>
                          <w:autoSpaceDN w:val="0"/>
                          <w:adjustRightInd w:val="0"/>
                          <w:spacing w:after="0"/>
                          <w:jc w:val="center"/>
                          <w:rPr>
                            <w:rFonts w:ascii="Arial" w:eastAsia="Calibri" w:hAnsi="Arial" w:cs="Arial"/>
                            <w:b/>
                            <w:bCs/>
                            <w:color w:val="000000"/>
                            <w:sz w:val="32"/>
                            <w:szCs w:val="32"/>
                          </w:rPr>
                        </w:pPr>
                        <w:r>
                          <w:rPr>
                            <w:rFonts w:ascii="Arial" w:eastAsia="Calibri" w:hAnsi="Arial" w:cs="Arial"/>
                            <w:b/>
                            <w:bCs/>
                            <w:color w:val="000000"/>
                            <w:sz w:val="32"/>
                            <w:szCs w:val="32"/>
                          </w:rPr>
                          <w:t>Grain hydration</w:t>
                        </w:r>
                      </w:p>
                    </w:txbxContent>
                  </v:textbox>
                </v:rect>
                <v:rect id="Rectangle 231" o:spid="_x0000_s1031" style="position:absolute;left:3615;top:2871;width:3240;height:1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8MQA&#10;AADcAAAADwAAAGRycy9kb3ducmV2LnhtbESPQWsCMRSE7wX/Q3iCF9FErWVdjSIFoZcW1ILXx+a5&#10;Wdy8LJt0Xf+9KRR6HGbmG2az610tOmpD5VnDbKpAEBfeVFxq+D4fJhmIEJEN1p5Jw4MC7LaDlw3m&#10;xt/5SN0pliJBOOSowcbY5FKGwpLDMPUNcfKuvnUYk2xLaVq8J7ir5VypN+mw4rRgsaF3S8Xt9OM0&#10;fC32y+tR2e52eVWP1Xj86VxcaT0a9vs1iEh9/A//tT+MhixbwO+ZdAT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b7vDEAAAA3AAAAA8AAAAAAAAAAAAAAAAAmAIAAGRycy9k&#10;b3ducmV2LnhtbFBLBQYAAAAABAAEAPUAAACJAwAAAAA=&#10;" strokeweight="1.5pt">
                  <v:textbox>
                    <w:txbxContent>
                      <w:p w:rsidR="00361B93" w:rsidRPr="00DF3073" w:rsidRDefault="00361B93" w:rsidP="00361B93">
                        <w:pPr>
                          <w:autoSpaceDE w:val="0"/>
                          <w:autoSpaceDN w:val="0"/>
                          <w:adjustRightInd w:val="0"/>
                          <w:spacing w:after="0"/>
                          <w:jc w:val="center"/>
                          <w:rPr>
                            <w:rFonts w:ascii="Arial" w:eastAsia="Calibri" w:hAnsi="Arial" w:cs="Arial"/>
                            <w:b/>
                            <w:bCs/>
                            <w:color w:val="000000"/>
                            <w:sz w:val="32"/>
                            <w:szCs w:val="32"/>
                          </w:rPr>
                        </w:pPr>
                        <w:r w:rsidRPr="00DF3073">
                          <w:rPr>
                            <w:rFonts w:ascii="Arial" w:eastAsia="Calibri" w:hAnsi="Arial" w:cs="Arial"/>
                            <w:b/>
                            <w:bCs/>
                            <w:color w:val="000000"/>
                            <w:sz w:val="32"/>
                            <w:szCs w:val="32"/>
                          </w:rPr>
                          <w:t xml:space="preserve">Germination </w:t>
                        </w:r>
                      </w:p>
                      <w:p w:rsidR="00361B93" w:rsidRPr="00DF3073" w:rsidRDefault="00361B93" w:rsidP="00361B93">
                        <w:pPr>
                          <w:autoSpaceDE w:val="0"/>
                          <w:autoSpaceDN w:val="0"/>
                          <w:adjustRightInd w:val="0"/>
                          <w:spacing w:after="0"/>
                          <w:jc w:val="center"/>
                          <w:rPr>
                            <w:rFonts w:ascii="Arial" w:eastAsia="Calibri" w:hAnsi="Arial" w:cs="Arial"/>
                            <w:b/>
                            <w:bCs/>
                            <w:color w:val="000000"/>
                            <w:sz w:val="28"/>
                            <w:szCs w:val="28"/>
                          </w:rPr>
                        </w:pPr>
                        <w:r w:rsidRPr="00DF3073">
                          <w:rPr>
                            <w:rFonts w:ascii="Arial" w:eastAsia="Calibri" w:hAnsi="Arial" w:cs="Arial"/>
                            <w:b/>
                            <w:bCs/>
                            <w:color w:val="000000"/>
                            <w:sz w:val="28"/>
                            <w:szCs w:val="28"/>
                          </w:rPr>
                          <w:t>Enzyme generation</w:t>
                        </w:r>
                      </w:p>
                    </w:txbxContent>
                  </v:textbox>
                </v:rect>
                <v:line id="Line 232" o:spid="_x0000_s1032" style="position:absolute;flip:x;visibility:visible;mso-wrap-style:square" from="5265,2322" to="5266,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YsQAAADcAAAADwAAAGRycy9kb3ducmV2LnhtbESPQWsCMRSE70L/Q3iCF9FsrZV1NUop&#10;LPQmtfXg7ZE8dxc3L9skXbf/vhEKPQ4z8w2z3Q+2FT350DhW8DjPQBBrZxquFHx+lLMcRIjIBlvH&#10;pOCHAux3D6MtFsbd+J36Y6xEgnAoUEEdY1dIGXRNFsPcdcTJuzhvMSbpK2k83hLctnKRZStpseG0&#10;UGNHrzXp6/HbKvgqV9YfXNnjeWqflmsdnk86KDUZDy8bEJGG+B/+a78ZBXm+hPu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pixAAAANwAAAAPAAAAAAAAAAAA&#10;AAAAAKECAABkcnMvZG93bnJldi54bWxQSwUGAAAAAAQABAD5AAAAkgMAAAAA&#10;" strokeweight="3pt">
                  <v:stroke endarrow="block"/>
                </v:line>
                <v:line id="Line 233" o:spid="_x0000_s1033" style="position:absolute;flip:x;visibility:visible;mso-wrap-style:square" from="5265,3932" to="5266,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R/+cUAAADcAAAADwAAAGRycy9kb3ducmV2LnhtbESPzWrDMBCE74W8g9hALyWR2/zgulFC&#10;KRhyC0mTQ26LtLVNrZUrqY779lEg0OMwM98wq81gW9GTD41jBc/TDASxdqbhSsHxs5zkIEJENtg6&#10;JgV/FGCzHj2ssDDuwnvqD7ESCcKhQAV1jF0hZdA1WQxT1xEn78t5izFJX0nj8ZLgtpUvWbaUFhtO&#10;CzV29FGT/j78WgU/5dL6nSt7PD/Z2fxVh8VJB6Uex8P7G4hIQ/wP39tboyDPF3A7k46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R/+cUAAADcAAAADwAAAAAAAAAA&#10;AAAAAAChAgAAZHJzL2Rvd25yZXYueG1sUEsFBgAAAAAEAAQA+QAAAJMDAAAAAA==&#10;" strokeweight="3pt">
                  <v:stroke endarrow="block"/>
                </v:line>
                <v:rect id="Rectangle 234" o:spid="_x0000_s1034" style="position:absolute;left:3705;top:4453;width:3060;height:1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fVMQA&#10;AADcAAAADwAAAGRycy9kb3ducmV2LnhtbESPQWvCQBSE7wX/w/IEb3XXHCSNrlIqRUFaiPHi7ZF9&#10;TUKzb8PuVuO/dwuFHoeZ+YZZb0fbiyv50DnWsJgrEMS1Mx03Gs7V+3MOIkRkg71j0nCnANvN5GmN&#10;hXE3Lul6io1IEA4FamhjHAopQ92SxTB3A3Hyvpy3GJP0jTQebwlue5kptZQWO04LLQ701lL9ffqx&#10;GlxW731Zyeyj2nUv5cWp/vOotJ5Nx9cViEhj/A//tQ9GQ54v4fdMO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8H1TEAAAA3AAAAA8AAAAAAAAAAAAAAAAAmAIAAGRycy9k&#10;b3ducmV2LnhtbFBLBQYAAAAABAAEAPUAAACJAwAAAAA=&#10;" strokeweight="2pt">
                  <v:textbox>
                    <w:txbxContent>
                      <w:p w:rsidR="00361B93" w:rsidRPr="00DF3073" w:rsidRDefault="00361B93" w:rsidP="00361B93">
                        <w:pPr>
                          <w:autoSpaceDE w:val="0"/>
                          <w:autoSpaceDN w:val="0"/>
                          <w:adjustRightInd w:val="0"/>
                          <w:spacing w:after="0"/>
                          <w:jc w:val="center"/>
                          <w:rPr>
                            <w:rFonts w:ascii="Arial" w:eastAsia="Calibri" w:hAnsi="Arial" w:cs="Arial"/>
                            <w:b/>
                            <w:bCs/>
                            <w:color w:val="000000"/>
                            <w:sz w:val="32"/>
                            <w:szCs w:val="32"/>
                          </w:rPr>
                        </w:pPr>
                        <w:r w:rsidRPr="00DF3073">
                          <w:rPr>
                            <w:rFonts w:ascii="Arial" w:eastAsia="Calibri" w:hAnsi="Arial" w:cs="Arial"/>
                            <w:b/>
                            <w:bCs/>
                            <w:color w:val="000000"/>
                            <w:sz w:val="32"/>
                            <w:szCs w:val="32"/>
                          </w:rPr>
                          <w:t>Kilning</w:t>
                        </w:r>
                      </w:p>
                      <w:p w:rsidR="00361B93" w:rsidRPr="00DF3073" w:rsidRDefault="00361B93" w:rsidP="00361B93">
                        <w:pPr>
                          <w:autoSpaceDE w:val="0"/>
                          <w:autoSpaceDN w:val="0"/>
                          <w:adjustRightInd w:val="0"/>
                          <w:spacing w:after="0"/>
                          <w:jc w:val="center"/>
                          <w:rPr>
                            <w:rFonts w:ascii="Arial" w:eastAsia="Calibri" w:hAnsi="Arial" w:cs="Arial"/>
                            <w:b/>
                            <w:bCs/>
                            <w:color w:val="000000"/>
                            <w:sz w:val="28"/>
                            <w:szCs w:val="28"/>
                          </w:rPr>
                        </w:pPr>
                        <w:r w:rsidRPr="00DF3073">
                          <w:rPr>
                            <w:rFonts w:ascii="Arial" w:eastAsia="Calibri" w:hAnsi="Arial" w:cs="Arial"/>
                            <w:b/>
                            <w:bCs/>
                            <w:color w:val="000000"/>
                            <w:sz w:val="28"/>
                            <w:szCs w:val="28"/>
                          </w:rPr>
                          <w:t>Drying and curing</w:t>
                        </w:r>
                      </w:p>
                    </w:txbxContent>
                  </v:textbox>
                </v:rect>
                <v:rect id="Rectangle 235" o:spid="_x0000_s1035" style="position:absolute;left:4440;top:6272;width:1440;height: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6z8UA&#10;AADcAAAADwAAAGRycy9kb3ducmV2LnhtbESPQWvCQBSE7wX/w/IKvdXd5lBjdBWxFAvFQkwvvT2y&#10;zySYfRt2V03/fVcQehxm5htmuR5tLy7kQ+dYw8tUgSCunem40fBdvT/nIEJENtg7Jg2/FGC9mjws&#10;sTDuyiVdDrERCcKhQA1tjEMhZahbshimbiBO3tF5izFJ30jj8ZrgtpeZUq/SYsdpocWBti3Vp8PZ&#10;anBZvfNlJbN99dbNyx+n+q9PpfXT47hZgIg0xv/wvf1hNOT5DG5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LrPxQAAANwAAAAPAAAAAAAAAAAAAAAAAJgCAABkcnMv&#10;ZG93bnJldi54bWxQSwUGAAAAAAQABAD1AAAAigMAAAAA&#10;" strokeweight="2pt">
                  <v:textbox>
                    <w:txbxContent>
                      <w:p w:rsidR="00361B93" w:rsidRPr="00DF3073" w:rsidRDefault="00361B93" w:rsidP="00361B93">
                        <w:pPr>
                          <w:autoSpaceDE w:val="0"/>
                          <w:autoSpaceDN w:val="0"/>
                          <w:adjustRightInd w:val="0"/>
                          <w:jc w:val="center"/>
                          <w:rPr>
                            <w:rFonts w:ascii="Arial" w:eastAsia="Calibri" w:hAnsi="Arial" w:cs="Arial"/>
                            <w:b/>
                            <w:bCs/>
                            <w:color w:val="000000"/>
                            <w:sz w:val="32"/>
                            <w:szCs w:val="32"/>
                          </w:rPr>
                        </w:pPr>
                        <w:r w:rsidRPr="00DF3073">
                          <w:rPr>
                            <w:rFonts w:ascii="Arial" w:eastAsia="Calibri" w:hAnsi="Arial" w:cs="Arial"/>
                            <w:b/>
                            <w:bCs/>
                            <w:color w:val="000000"/>
                            <w:sz w:val="32"/>
                            <w:szCs w:val="32"/>
                          </w:rPr>
                          <w:t>Malt</w:t>
                        </w:r>
                      </w:p>
                    </w:txbxContent>
                  </v:textbox>
                </v:rect>
              </v:group>
            </w:pict>
          </mc:Fallback>
        </mc:AlternateContent>
      </w:r>
    </w:p>
    <w:p w:rsidR="00361B93" w:rsidRDefault="00361B93" w:rsidP="00CA6F80">
      <w:pPr>
        <w:spacing w:line="360" w:lineRule="auto"/>
        <w:ind w:firstLine="567"/>
        <w:rPr>
          <w:rFonts w:ascii="Times New Roman" w:hAnsi="Times New Roman" w:cs="Times New Roman"/>
          <w:sz w:val="24"/>
          <w:szCs w:val="24"/>
        </w:rPr>
      </w:pPr>
    </w:p>
    <w:p w:rsidR="00361B93" w:rsidRDefault="00361B93" w:rsidP="00CA6F80">
      <w:pPr>
        <w:spacing w:line="360" w:lineRule="auto"/>
        <w:ind w:firstLine="567"/>
        <w:rPr>
          <w:rFonts w:ascii="Times New Roman" w:hAnsi="Times New Roman" w:cs="Times New Roman"/>
          <w:sz w:val="24"/>
          <w:szCs w:val="24"/>
        </w:rPr>
      </w:pPr>
    </w:p>
    <w:p w:rsidR="00361B93" w:rsidRDefault="00361B93" w:rsidP="00CA6F80">
      <w:pPr>
        <w:spacing w:line="360" w:lineRule="auto"/>
        <w:ind w:firstLine="567"/>
        <w:rPr>
          <w:rFonts w:ascii="Times New Roman" w:hAnsi="Times New Roman" w:cs="Times New Roman"/>
          <w:sz w:val="24"/>
          <w:szCs w:val="24"/>
        </w:rPr>
      </w:pPr>
    </w:p>
    <w:p w:rsidR="00361B93" w:rsidRDefault="00361B93" w:rsidP="00CA6F80">
      <w:pPr>
        <w:spacing w:line="360" w:lineRule="auto"/>
        <w:ind w:firstLine="567"/>
        <w:rPr>
          <w:rFonts w:ascii="Times New Roman" w:hAnsi="Times New Roman" w:cs="Times New Roman"/>
          <w:sz w:val="24"/>
          <w:szCs w:val="24"/>
        </w:rPr>
      </w:pPr>
    </w:p>
    <w:p w:rsidR="00361B93" w:rsidRDefault="00361B93" w:rsidP="00CA6F80">
      <w:pPr>
        <w:spacing w:line="360" w:lineRule="auto"/>
        <w:ind w:firstLine="567"/>
        <w:rPr>
          <w:rFonts w:ascii="Times New Roman" w:hAnsi="Times New Roman" w:cs="Times New Roman"/>
          <w:sz w:val="24"/>
          <w:szCs w:val="24"/>
        </w:rPr>
      </w:pPr>
    </w:p>
    <w:p w:rsidR="00361B93" w:rsidRDefault="00361B93" w:rsidP="00CA6F80">
      <w:pPr>
        <w:spacing w:line="360" w:lineRule="auto"/>
        <w:ind w:firstLine="567"/>
        <w:rPr>
          <w:rFonts w:ascii="Times New Roman" w:hAnsi="Times New Roman" w:cs="Times New Roman"/>
          <w:sz w:val="24"/>
          <w:szCs w:val="24"/>
        </w:rPr>
      </w:pPr>
    </w:p>
    <w:p w:rsidR="00361B93" w:rsidRDefault="00361B93" w:rsidP="00CA6F80">
      <w:pPr>
        <w:spacing w:line="360" w:lineRule="auto"/>
        <w:ind w:firstLine="567"/>
        <w:rPr>
          <w:rFonts w:ascii="Times New Roman" w:hAnsi="Times New Roman" w:cs="Times New Roman"/>
          <w:sz w:val="24"/>
          <w:szCs w:val="24"/>
        </w:rPr>
      </w:pPr>
    </w:p>
    <w:p w:rsidR="00361B93" w:rsidRDefault="00361B93" w:rsidP="00CA6F80">
      <w:pPr>
        <w:spacing w:line="360" w:lineRule="auto"/>
        <w:ind w:firstLine="567"/>
        <w:rPr>
          <w:rFonts w:ascii="Times New Roman" w:hAnsi="Times New Roman" w:cs="Times New Roman"/>
          <w:sz w:val="24"/>
          <w:szCs w:val="24"/>
        </w:rPr>
      </w:pPr>
    </w:p>
    <w:p w:rsidR="00361B93" w:rsidRDefault="00361B93" w:rsidP="00CA6F80">
      <w:pPr>
        <w:spacing w:line="360" w:lineRule="auto"/>
        <w:ind w:firstLine="567"/>
        <w:rPr>
          <w:rFonts w:ascii="Times New Roman" w:hAnsi="Times New Roman" w:cs="Times New Roman"/>
          <w:sz w:val="24"/>
          <w:szCs w:val="24"/>
        </w:rPr>
      </w:pPr>
    </w:p>
    <w:p w:rsidR="00361B93" w:rsidRDefault="00361B93" w:rsidP="00CA6F80">
      <w:pPr>
        <w:spacing w:line="360" w:lineRule="auto"/>
        <w:ind w:firstLine="567"/>
        <w:rPr>
          <w:rFonts w:ascii="Times New Roman" w:hAnsi="Times New Roman" w:cs="Times New Roman"/>
          <w:sz w:val="24"/>
          <w:szCs w:val="24"/>
        </w:rPr>
      </w:pPr>
    </w:p>
    <w:p w:rsidR="00361B93" w:rsidRDefault="00361B93" w:rsidP="00361B93">
      <w:pPr>
        <w:pStyle w:val="ListParagraph"/>
        <w:spacing w:line="360" w:lineRule="auto"/>
        <w:ind w:left="0"/>
        <w:rPr>
          <w:rFonts w:ascii="Times New Roman" w:hAnsi="Times New Roman" w:cs="Times New Roman"/>
          <w:sz w:val="24"/>
          <w:szCs w:val="24"/>
        </w:rPr>
      </w:pPr>
      <w:r w:rsidRPr="00023823">
        <w:rPr>
          <w:rFonts w:ascii="Times New Roman" w:hAnsi="Times New Roman" w:cs="Times New Roman"/>
          <w:b/>
          <w:sz w:val="24"/>
          <w:szCs w:val="24"/>
        </w:rPr>
        <w:t>Figure</w:t>
      </w:r>
      <w:r>
        <w:rPr>
          <w:rFonts w:ascii="Times New Roman" w:hAnsi="Times New Roman" w:cs="Times New Roman"/>
          <w:b/>
          <w:sz w:val="24"/>
          <w:szCs w:val="24"/>
        </w:rPr>
        <w:t xml:space="preserve"> 4. </w:t>
      </w:r>
      <w:r>
        <w:rPr>
          <w:rFonts w:ascii="Times New Roman" w:hAnsi="Times New Roman" w:cs="Times New Roman"/>
          <w:sz w:val="24"/>
          <w:szCs w:val="24"/>
        </w:rPr>
        <w:t>Typical barley malting process.</w:t>
      </w:r>
    </w:p>
    <w:p w:rsidR="00537673" w:rsidRDefault="00537673" w:rsidP="00CA6F80">
      <w:pPr>
        <w:spacing w:line="360" w:lineRule="auto"/>
        <w:ind w:firstLine="567"/>
        <w:rPr>
          <w:rFonts w:ascii="Times New Roman" w:hAnsi="Times New Roman" w:cs="Times New Roman"/>
          <w:sz w:val="24"/>
          <w:szCs w:val="24"/>
        </w:rPr>
      </w:pPr>
      <w:r>
        <w:rPr>
          <w:rFonts w:ascii="Times New Roman" w:hAnsi="Times New Roman" w:cs="Times New Roman"/>
          <w:sz w:val="24"/>
          <w:szCs w:val="24"/>
        </w:rPr>
        <w:t>FAN is the sum of the individual wort amino acids, ammonium ions and small peptides (di- and tripeptides).  FAN is an important general measure of yeast nutrients which constitute the yeast assimilable nitrogen during brewery fermentations [6].  Wort also contains the sugars fructose, glucose, maltose and maltotriose, together with dextrin material.  A typical percentage sugar spectrum of brewer’s wort is shown in Table 1.</w:t>
      </w:r>
    </w:p>
    <w:p w:rsidR="000E46B3" w:rsidRPr="000E46B3" w:rsidRDefault="000E46B3" w:rsidP="000E46B3">
      <w:pPr>
        <w:pStyle w:val="ListParagraph"/>
        <w:numPr>
          <w:ilvl w:val="0"/>
          <w:numId w:val="1"/>
        </w:numPr>
        <w:spacing w:line="360" w:lineRule="auto"/>
        <w:ind w:left="426" w:hanging="426"/>
        <w:rPr>
          <w:rFonts w:ascii="Times New Roman" w:hAnsi="Times New Roman" w:cs="Times New Roman"/>
          <w:b/>
          <w:sz w:val="24"/>
          <w:szCs w:val="24"/>
        </w:rPr>
      </w:pPr>
      <w:r>
        <w:rPr>
          <w:rFonts w:ascii="Times New Roman" w:hAnsi="Times New Roman" w:cs="Times New Roman"/>
          <w:b/>
          <w:sz w:val="24"/>
          <w:szCs w:val="24"/>
        </w:rPr>
        <w:t>Wort Fermentation</w:t>
      </w:r>
    </w:p>
    <w:p w:rsidR="000E46B3" w:rsidRDefault="000E46B3" w:rsidP="000E2B9C">
      <w:pPr>
        <w:pStyle w:val="ListParagraph"/>
        <w:spacing w:line="360" w:lineRule="auto"/>
        <w:ind w:left="0" w:firstLine="567"/>
        <w:rPr>
          <w:rFonts w:ascii="Times New Roman" w:hAnsi="Times New Roman" w:cs="Times New Roman"/>
          <w:sz w:val="24"/>
          <w:szCs w:val="24"/>
        </w:rPr>
      </w:pPr>
      <w:r>
        <w:rPr>
          <w:rFonts w:ascii="Times New Roman" w:hAnsi="Times New Roman" w:cs="Times New Roman"/>
          <w:sz w:val="24"/>
          <w:szCs w:val="24"/>
        </w:rPr>
        <w:t>The objectives of wort fermentation are to consistently metaboli</w:t>
      </w:r>
      <w:r w:rsidR="00C10A74">
        <w:rPr>
          <w:rFonts w:ascii="Times New Roman" w:hAnsi="Times New Roman" w:cs="Times New Roman"/>
          <w:sz w:val="24"/>
          <w:szCs w:val="24"/>
        </w:rPr>
        <w:t>s</w:t>
      </w:r>
      <w:r>
        <w:rPr>
          <w:rFonts w:ascii="Times New Roman" w:hAnsi="Times New Roman" w:cs="Times New Roman"/>
          <w:sz w:val="24"/>
          <w:szCs w:val="24"/>
        </w:rPr>
        <w:t>e wort constituents into ethanol, carbon dioxide and other fermentation products in order to produce beer with satisfactory quality and stability.  Another objective is to produce yeast crops that can be confidently re</w:t>
      </w:r>
      <w:r w:rsidR="00C10A74">
        <w:rPr>
          <w:rFonts w:ascii="Times New Roman" w:hAnsi="Times New Roman" w:cs="Times New Roman"/>
          <w:sz w:val="24"/>
          <w:szCs w:val="24"/>
        </w:rPr>
        <w:t>-</w:t>
      </w:r>
      <w:r>
        <w:rPr>
          <w:rFonts w:ascii="Times New Roman" w:hAnsi="Times New Roman" w:cs="Times New Roman"/>
          <w:sz w:val="24"/>
          <w:szCs w:val="24"/>
        </w:rPr>
        <w:t xml:space="preserve">pitched into subsequent brews [7].  It is </w:t>
      </w:r>
      <w:r w:rsidR="00C10A74">
        <w:rPr>
          <w:rFonts w:ascii="Times New Roman" w:hAnsi="Times New Roman" w:cs="Times New Roman"/>
          <w:sz w:val="24"/>
          <w:szCs w:val="24"/>
        </w:rPr>
        <w:t>note</w:t>
      </w:r>
      <w:r w:rsidR="002C205F">
        <w:rPr>
          <w:rFonts w:ascii="Times New Roman" w:hAnsi="Times New Roman" w:cs="Times New Roman"/>
          <w:sz w:val="24"/>
          <w:szCs w:val="24"/>
        </w:rPr>
        <w:t>worthy</w:t>
      </w:r>
      <w:r>
        <w:rPr>
          <w:rFonts w:ascii="Times New Roman" w:hAnsi="Times New Roman" w:cs="Times New Roman"/>
          <w:sz w:val="24"/>
          <w:szCs w:val="24"/>
        </w:rPr>
        <w:t xml:space="preserve"> that brewing is the only </w:t>
      </w:r>
      <w:r w:rsidR="000E2B9C">
        <w:rPr>
          <w:rFonts w:ascii="Times New Roman" w:hAnsi="Times New Roman" w:cs="Times New Roman"/>
          <w:sz w:val="24"/>
          <w:szCs w:val="24"/>
        </w:rPr>
        <w:t xml:space="preserve">major </w:t>
      </w:r>
      <w:r>
        <w:rPr>
          <w:rFonts w:ascii="Times New Roman" w:hAnsi="Times New Roman" w:cs="Times New Roman"/>
          <w:sz w:val="24"/>
          <w:szCs w:val="24"/>
        </w:rPr>
        <w:t>fermentation process that recycles its yeast culture</w:t>
      </w:r>
      <w:r w:rsidR="0022653D">
        <w:rPr>
          <w:rFonts w:ascii="Times New Roman" w:hAnsi="Times New Roman" w:cs="Times New Roman"/>
          <w:sz w:val="24"/>
          <w:szCs w:val="24"/>
        </w:rPr>
        <w:t xml:space="preserve"> from one fermentation to another</w:t>
      </w:r>
      <w:r>
        <w:rPr>
          <w:rFonts w:ascii="Times New Roman" w:hAnsi="Times New Roman" w:cs="Times New Roman"/>
          <w:sz w:val="24"/>
          <w:szCs w:val="24"/>
        </w:rPr>
        <w:t xml:space="preserve">.  Fermentation processes such as most potable and industrial distilled alcohol production, viticulture, saké brewing and cider production only use their yeast culture once.  As will be discussed later, the management of brewer’s yeast culture </w:t>
      </w:r>
      <w:r w:rsidR="000E2B9C">
        <w:rPr>
          <w:rFonts w:ascii="Times New Roman" w:hAnsi="Times New Roman" w:cs="Times New Roman"/>
          <w:sz w:val="24"/>
          <w:szCs w:val="24"/>
        </w:rPr>
        <w:t xml:space="preserve">between fermentations </w:t>
      </w:r>
      <w:r>
        <w:rPr>
          <w:rFonts w:ascii="Times New Roman" w:hAnsi="Times New Roman" w:cs="Times New Roman"/>
          <w:sz w:val="24"/>
          <w:szCs w:val="24"/>
        </w:rPr>
        <w:t>is a critical part of the brewing process.</w:t>
      </w:r>
      <w:r w:rsidR="000E2B9C">
        <w:rPr>
          <w:rFonts w:ascii="Times New Roman" w:hAnsi="Times New Roman" w:cs="Times New Roman"/>
          <w:sz w:val="24"/>
          <w:szCs w:val="24"/>
        </w:rPr>
        <w:t xml:space="preserve">  </w:t>
      </w:r>
      <w:r>
        <w:rPr>
          <w:rFonts w:ascii="Times New Roman" w:hAnsi="Times New Roman" w:cs="Times New Roman"/>
          <w:sz w:val="24"/>
          <w:szCs w:val="24"/>
        </w:rPr>
        <w:t xml:space="preserve">It is important to jealously protect the quality of cropped yeast because it will be used to pitch a </w:t>
      </w:r>
      <w:r w:rsidR="000E2B9C">
        <w:rPr>
          <w:rFonts w:ascii="Times New Roman" w:hAnsi="Times New Roman" w:cs="Times New Roman"/>
          <w:sz w:val="24"/>
          <w:szCs w:val="24"/>
        </w:rPr>
        <w:t>subsequent</w:t>
      </w:r>
      <w:r>
        <w:rPr>
          <w:rFonts w:ascii="Times New Roman" w:hAnsi="Times New Roman" w:cs="Times New Roman"/>
          <w:sz w:val="24"/>
          <w:szCs w:val="24"/>
        </w:rPr>
        <w:t xml:space="preserve"> wort fermentation and will, therefore, have a profound effect on the quality of the beer resulting from it </w:t>
      </w:r>
      <w:r w:rsidR="00C10A74">
        <w:rPr>
          <w:rFonts w:ascii="Times New Roman" w:hAnsi="Times New Roman" w:cs="Times New Roman"/>
          <w:sz w:val="24"/>
          <w:szCs w:val="24"/>
        </w:rPr>
        <w:t>(see Section 6)</w:t>
      </w:r>
      <w:r>
        <w:rPr>
          <w:rFonts w:ascii="Times New Roman" w:hAnsi="Times New Roman" w:cs="Times New Roman"/>
          <w:sz w:val="24"/>
          <w:szCs w:val="24"/>
        </w:rPr>
        <w:t>.</w:t>
      </w:r>
    </w:p>
    <w:p w:rsidR="000E46B3" w:rsidRDefault="000E46B3" w:rsidP="000E46B3">
      <w:pPr>
        <w:pStyle w:val="ListParagraph"/>
        <w:spacing w:line="360" w:lineRule="auto"/>
        <w:ind w:left="0" w:firstLine="567"/>
        <w:rPr>
          <w:rFonts w:ascii="Times New Roman" w:hAnsi="Times New Roman" w:cs="Times New Roman"/>
          <w:sz w:val="24"/>
          <w:szCs w:val="24"/>
        </w:rPr>
      </w:pPr>
      <w:r>
        <w:rPr>
          <w:rFonts w:ascii="Times New Roman" w:hAnsi="Times New Roman" w:cs="Times New Roman"/>
          <w:sz w:val="24"/>
          <w:szCs w:val="24"/>
        </w:rPr>
        <w:t xml:space="preserve">Over the years, considerable effort has been devoted to studies on the biochemistry and </w:t>
      </w:r>
      <w:r w:rsidR="003E3224">
        <w:rPr>
          <w:rFonts w:ascii="Times New Roman" w:hAnsi="Times New Roman" w:cs="Times New Roman"/>
          <w:sz w:val="24"/>
          <w:szCs w:val="24"/>
        </w:rPr>
        <w:t>genetic</w:t>
      </w:r>
      <w:r w:rsidR="00931706">
        <w:rPr>
          <w:rFonts w:ascii="Times New Roman" w:hAnsi="Times New Roman" w:cs="Times New Roman"/>
          <w:sz w:val="24"/>
          <w:szCs w:val="24"/>
        </w:rPr>
        <w:t>/molecular biology of brewer’s yeast (together with industrial strains in general).  The objectives of the</w:t>
      </w:r>
      <w:r w:rsidR="000E2B9C">
        <w:rPr>
          <w:rFonts w:ascii="Times New Roman" w:hAnsi="Times New Roman" w:cs="Times New Roman"/>
          <w:sz w:val="24"/>
          <w:szCs w:val="24"/>
        </w:rPr>
        <w:t>se</w:t>
      </w:r>
      <w:r w:rsidR="00931706">
        <w:rPr>
          <w:rFonts w:ascii="Times New Roman" w:hAnsi="Times New Roman" w:cs="Times New Roman"/>
          <w:sz w:val="24"/>
          <w:szCs w:val="24"/>
        </w:rPr>
        <w:t xml:space="preserve"> studies have been two-fold:</w:t>
      </w:r>
    </w:p>
    <w:p w:rsidR="00931706" w:rsidRDefault="00931706" w:rsidP="00931706">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To learn more about the biochemical and genetic </w:t>
      </w:r>
      <w:r w:rsidR="00FC34E0">
        <w:rPr>
          <w:rFonts w:ascii="Times New Roman" w:hAnsi="Times New Roman" w:cs="Times New Roman"/>
          <w:sz w:val="24"/>
          <w:szCs w:val="24"/>
        </w:rPr>
        <w:t>makeup of brewing yeast strains</w:t>
      </w:r>
      <w:r>
        <w:rPr>
          <w:rFonts w:ascii="Times New Roman" w:hAnsi="Times New Roman" w:cs="Times New Roman"/>
          <w:sz w:val="24"/>
          <w:szCs w:val="24"/>
        </w:rPr>
        <w:t xml:space="preserve"> and</w:t>
      </w:r>
    </w:p>
    <w:p w:rsidR="00931706" w:rsidRDefault="00931706" w:rsidP="00931706">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To improve the overall performance of such strains, with particular emphasis on broader substrate utilisation capabilities, increased ethanol production, and improved tolerance to environmental </w:t>
      </w:r>
      <w:r w:rsidR="00C10A74">
        <w:rPr>
          <w:rFonts w:ascii="Times New Roman" w:hAnsi="Times New Roman" w:cs="Times New Roman"/>
          <w:sz w:val="24"/>
          <w:szCs w:val="24"/>
        </w:rPr>
        <w:t xml:space="preserve">stress </w:t>
      </w:r>
      <w:r>
        <w:rPr>
          <w:rFonts w:ascii="Times New Roman" w:hAnsi="Times New Roman" w:cs="Times New Roman"/>
          <w:sz w:val="24"/>
          <w:szCs w:val="24"/>
        </w:rPr>
        <w:t>conditions such as temperature, elevated osmotic pressure and ethanol and finally to under</w:t>
      </w:r>
      <w:r w:rsidR="003E3224">
        <w:rPr>
          <w:rFonts w:ascii="Times New Roman" w:hAnsi="Times New Roman" w:cs="Times New Roman"/>
          <w:sz w:val="24"/>
          <w:szCs w:val="24"/>
        </w:rPr>
        <w:t>s</w:t>
      </w:r>
      <w:r>
        <w:rPr>
          <w:rFonts w:ascii="Times New Roman" w:hAnsi="Times New Roman" w:cs="Times New Roman"/>
          <w:sz w:val="24"/>
          <w:szCs w:val="24"/>
        </w:rPr>
        <w:t>tand the mechanism(s) of flocculation.</w:t>
      </w:r>
    </w:p>
    <w:p w:rsidR="00361B93" w:rsidRPr="00361B93" w:rsidRDefault="00361B93" w:rsidP="00361B93">
      <w:pPr>
        <w:spacing w:line="360" w:lineRule="auto"/>
        <w:rPr>
          <w:rFonts w:ascii="Times New Roman" w:hAnsi="Times New Roman" w:cs="Times New Roman"/>
          <w:sz w:val="24"/>
          <w:szCs w:val="24"/>
        </w:rPr>
      </w:pPr>
      <w:r w:rsidRPr="00361B93">
        <w:rPr>
          <w:rFonts w:ascii="Times New Roman" w:hAnsi="Times New Roman" w:cs="Times New Roman"/>
          <w:b/>
          <w:sz w:val="24"/>
          <w:szCs w:val="24"/>
        </w:rPr>
        <w:t>Table 2.</w:t>
      </w:r>
      <w:r w:rsidRPr="00361B93">
        <w:rPr>
          <w:rFonts w:ascii="Times New Roman" w:hAnsi="Times New Roman" w:cs="Times New Roman"/>
          <w:sz w:val="24"/>
          <w:szCs w:val="24"/>
        </w:rPr>
        <w:t xml:space="preserve">  Differences between ale and lager yeast strains.</w:t>
      </w:r>
    </w:p>
    <w:tbl>
      <w:tblPr>
        <w:tblStyle w:val="TableGrid"/>
        <w:tblW w:w="0" w:type="auto"/>
        <w:jc w:val="center"/>
        <w:tblLook w:val="00A0" w:firstRow="1" w:lastRow="0" w:firstColumn="1" w:lastColumn="0" w:noHBand="0" w:noVBand="0"/>
      </w:tblPr>
      <w:tblGrid>
        <w:gridCol w:w="4962"/>
      </w:tblGrid>
      <w:tr w:rsidR="00361B93" w:rsidRPr="00386E5E" w:rsidTr="008F19DC">
        <w:trPr>
          <w:jc w:val="center"/>
        </w:trPr>
        <w:tc>
          <w:tcPr>
            <w:tcW w:w="4962" w:type="dxa"/>
            <w:tcBorders>
              <w:left w:val="nil"/>
              <w:bottom w:val="single" w:sz="4" w:space="0" w:color="auto"/>
              <w:right w:val="nil"/>
            </w:tcBorders>
          </w:tcPr>
          <w:p w:rsidR="00361B93" w:rsidRPr="00386E5E" w:rsidRDefault="00361B93" w:rsidP="00AB774E">
            <w:pPr>
              <w:spacing w:line="360" w:lineRule="auto"/>
              <w:rPr>
                <w:b/>
                <w:sz w:val="24"/>
                <w:szCs w:val="24"/>
              </w:rPr>
            </w:pPr>
          </w:p>
          <w:p w:rsidR="00361B93" w:rsidRPr="00386E5E" w:rsidRDefault="00361B93" w:rsidP="00AB774E">
            <w:pPr>
              <w:spacing w:line="360" w:lineRule="auto"/>
              <w:rPr>
                <w:b/>
                <w:sz w:val="24"/>
                <w:szCs w:val="24"/>
              </w:rPr>
            </w:pPr>
            <w:r w:rsidRPr="00386E5E">
              <w:rPr>
                <w:b/>
                <w:sz w:val="24"/>
                <w:szCs w:val="24"/>
              </w:rPr>
              <w:t>Ale yeast</w:t>
            </w:r>
          </w:p>
        </w:tc>
      </w:tr>
      <w:tr w:rsidR="00361B93" w:rsidRPr="00386E5E" w:rsidTr="008F19DC">
        <w:trPr>
          <w:jc w:val="center"/>
        </w:trPr>
        <w:tc>
          <w:tcPr>
            <w:tcW w:w="4962" w:type="dxa"/>
            <w:tcBorders>
              <w:left w:val="nil"/>
              <w:bottom w:val="nil"/>
              <w:right w:val="nil"/>
            </w:tcBorders>
          </w:tcPr>
          <w:p w:rsidR="00361B93" w:rsidRPr="00386E5E" w:rsidRDefault="00361B93" w:rsidP="00AB774E">
            <w:pPr>
              <w:spacing w:line="360" w:lineRule="auto"/>
              <w:rPr>
                <w:sz w:val="24"/>
                <w:szCs w:val="24"/>
              </w:rPr>
            </w:pPr>
            <w:r w:rsidRPr="00386E5E">
              <w:rPr>
                <w:i/>
                <w:sz w:val="24"/>
                <w:szCs w:val="24"/>
              </w:rPr>
              <w:t>Saccharomyces cerevisiae</w:t>
            </w:r>
            <w:r w:rsidRPr="00386E5E">
              <w:rPr>
                <w:sz w:val="24"/>
                <w:szCs w:val="24"/>
              </w:rPr>
              <w:t xml:space="preserve"> (ale type).</w:t>
            </w:r>
          </w:p>
        </w:tc>
      </w:tr>
      <w:tr w:rsidR="00361B93" w:rsidRPr="00386E5E" w:rsidTr="008F19DC">
        <w:trPr>
          <w:jc w:val="center"/>
        </w:trPr>
        <w:tc>
          <w:tcPr>
            <w:tcW w:w="4962" w:type="dxa"/>
            <w:tcBorders>
              <w:top w:val="nil"/>
              <w:left w:val="nil"/>
              <w:bottom w:val="nil"/>
              <w:right w:val="nil"/>
            </w:tcBorders>
          </w:tcPr>
          <w:p w:rsidR="00361B93" w:rsidRPr="00386E5E" w:rsidRDefault="00361B93" w:rsidP="00AB774E">
            <w:pPr>
              <w:spacing w:line="360" w:lineRule="auto"/>
              <w:rPr>
                <w:sz w:val="24"/>
                <w:szCs w:val="24"/>
              </w:rPr>
            </w:pPr>
            <w:r>
              <w:rPr>
                <w:sz w:val="24"/>
                <w:szCs w:val="24"/>
              </w:rPr>
              <w:t>Typical f</w:t>
            </w:r>
            <w:r w:rsidRPr="00386E5E">
              <w:rPr>
                <w:sz w:val="24"/>
                <w:szCs w:val="24"/>
              </w:rPr>
              <w:t>ermentation temperature – 18-2</w:t>
            </w:r>
            <w:r>
              <w:rPr>
                <w:sz w:val="24"/>
                <w:szCs w:val="24"/>
              </w:rPr>
              <w:t>5</w:t>
            </w:r>
            <w:r w:rsidRPr="00386E5E">
              <w:rPr>
                <w:sz w:val="24"/>
                <w:szCs w:val="24"/>
              </w:rPr>
              <w:t>°C.</w:t>
            </w:r>
          </w:p>
        </w:tc>
      </w:tr>
      <w:tr w:rsidR="00361B93" w:rsidRPr="00386E5E" w:rsidTr="008F19DC">
        <w:trPr>
          <w:jc w:val="center"/>
        </w:trPr>
        <w:tc>
          <w:tcPr>
            <w:tcW w:w="4962" w:type="dxa"/>
            <w:tcBorders>
              <w:top w:val="nil"/>
              <w:left w:val="nil"/>
              <w:bottom w:val="nil"/>
              <w:right w:val="nil"/>
            </w:tcBorders>
          </w:tcPr>
          <w:p w:rsidR="00361B93" w:rsidRPr="00386E5E" w:rsidRDefault="00361B93" w:rsidP="00AB774E">
            <w:pPr>
              <w:spacing w:line="360" w:lineRule="auto"/>
              <w:rPr>
                <w:sz w:val="24"/>
                <w:szCs w:val="24"/>
              </w:rPr>
            </w:pPr>
            <w:r w:rsidRPr="00386E5E">
              <w:rPr>
                <w:sz w:val="24"/>
                <w:szCs w:val="24"/>
              </w:rPr>
              <w:t>Maximum growth temperature - 37°C or higher.</w:t>
            </w:r>
          </w:p>
        </w:tc>
      </w:tr>
      <w:tr w:rsidR="00361B93" w:rsidRPr="00386E5E" w:rsidTr="008F19DC">
        <w:trPr>
          <w:jc w:val="center"/>
        </w:trPr>
        <w:tc>
          <w:tcPr>
            <w:tcW w:w="4962" w:type="dxa"/>
            <w:tcBorders>
              <w:top w:val="nil"/>
              <w:left w:val="nil"/>
              <w:bottom w:val="nil"/>
              <w:right w:val="nil"/>
            </w:tcBorders>
          </w:tcPr>
          <w:p w:rsidR="00361B93" w:rsidRPr="00386E5E" w:rsidRDefault="00361B93" w:rsidP="00AB774E">
            <w:pPr>
              <w:spacing w:line="360" w:lineRule="auto"/>
              <w:rPr>
                <w:sz w:val="24"/>
                <w:szCs w:val="24"/>
              </w:rPr>
            </w:pPr>
            <w:r>
              <w:rPr>
                <w:sz w:val="24"/>
                <w:szCs w:val="24"/>
              </w:rPr>
              <w:t>Does not ferment melibiose.</w:t>
            </w:r>
          </w:p>
        </w:tc>
      </w:tr>
      <w:tr w:rsidR="00361B93" w:rsidRPr="00386E5E" w:rsidTr="008F19DC">
        <w:trPr>
          <w:jc w:val="center"/>
        </w:trPr>
        <w:tc>
          <w:tcPr>
            <w:tcW w:w="4962" w:type="dxa"/>
            <w:tcBorders>
              <w:top w:val="nil"/>
              <w:left w:val="nil"/>
              <w:bottom w:val="single" w:sz="4" w:space="0" w:color="auto"/>
              <w:right w:val="nil"/>
            </w:tcBorders>
          </w:tcPr>
          <w:p w:rsidR="00361B93" w:rsidRPr="00386E5E" w:rsidRDefault="00361B93" w:rsidP="00AB774E">
            <w:pPr>
              <w:spacing w:line="360" w:lineRule="auto"/>
              <w:rPr>
                <w:sz w:val="24"/>
                <w:szCs w:val="24"/>
              </w:rPr>
            </w:pPr>
            <w:r w:rsidRPr="00386E5E">
              <w:rPr>
                <w:sz w:val="24"/>
                <w:szCs w:val="24"/>
              </w:rPr>
              <w:t>“Top” fermenter.</w:t>
            </w:r>
          </w:p>
        </w:tc>
      </w:tr>
      <w:tr w:rsidR="00361B93" w:rsidRPr="00386E5E" w:rsidTr="008F19DC">
        <w:trPr>
          <w:jc w:val="center"/>
        </w:trPr>
        <w:tc>
          <w:tcPr>
            <w:tcW w:w="4962" w:type="dxa"/>
            <w:tcBorders>
              <w:top w:val="single" w:sz="4" w:space="0" w:color="auto"/>
              <w:left w:val="nil"/>
              <w:bottom w:val="single" w:sz="4" w:space="0" w:color="auto"/>
              <w:right w:val="nil"/>
            </w:tcBorders>
          </w:tcPr>
          <w:p w:rsidR="00361B93" w:rsidRPr="00386E5E" w:rsidRDefault="00361B93" w:rsidP="00AB774E">
            <w:pPr>
              <w:spacing w:line="360" w:lineRule="auto"/>
              <w:rPr>
                <w:b/>
                <w:sz w:val="24"/>
                <w:szCs w:val="24"/>
              </w:rPr>
            </w:pPr>
          </w:p>
          <w:p w:rsidR="00361B93" w:rsidRPr="00386E5E" w:rsidRDefault="00361B93" w:rsidP="00AB774E">
            <w:pPr>
              <w:spacing w:line="360" w:lineRule="auto"/>
              <w:rPr>
                <w:b/>
                <w:sz w:val="24"/>
                <w:szCs w:val="24"/>
              </w:rPr>
            </w:pPr>
            <w:r w:rsidRPr="00386E5E">
              <w:rPr>
                <w:b/>
                <w:sz w:val="24"/>
                <w:szCs w:val="24"/>
              </w:rPr>
              <w:t>Lager yeast</w:t>
            </w:r>
          </w:p>
        </w:tc>
      </w:tr>
      <w:tr w:rsidR="00361B93" w:rsidRPr="00386E5E" w:rsidTr="008F19DC">
        <w:trPr>
          <w:jc w:val="center"/>
        </w:trPr>
        <w:tc>
          <w:tcPr>
            <w:tcW w:w="4962" w:type="dxa"/>
            <w:tcBorders>
              <w:top w:val="nil"/>
              <w:left w:val="nil"/>
              <w:bottom w:val="nil"/>
              <w:right w:val="nil"/>
            </w:tcBorders>
          </w:tcPr>
          <w:p w:rsidR="00361B93" w:rsidRPr="00386E5E" w:rsidRDefault="00361B93" w:rsidP="00AB774E">
            <w:pPr>
              <w:spacing w:line="360" w:lineRule="auto"/>
              <w:rPr>
                <w:sz w:val="24"/>
                <w:szCs w:val="24"/>
              </w:rPr>
            </w:pPr>
            <w:r w:rsidRPr="00386E5E">
              <w:rPr>
                <w:i/>
                <w:sz w:val="24"/>
                <w:szCs w:val="24"/>
              </w:rPr>
              <w:t>Saccharomyces pastorianus.</w:t>
            </w:r>
            <w:r w:rsidRPr="00386E5E">
              <w:rPr>
                <w:sz w:val="24"/>
                <w:szCs w:val="24"/>
              </w:rPr>
              <w:t xml:space="preserve"> </w:t>
            </w:r>
          </w:p>
        </w:tc>
      </w:tr>
      <w:tr w:rsidR="00361B93" w:rsidRPr="00386E5E" w:rsidTr="008F19DC">
        <w:trPr>
          <w:jc w:val="center"/>
        </w:trPr>
        <w:tc>
          <w:tcPr>
            <w:tcW w:w="4962" w:type="dxa"/>
            <w:tcBorders>
              <w:top w:val="nil"/>
              <w:left w:val="nil"/>
              <w:bottom w:val="nil"/>
              <w:right w:val="nil"/>
            </w:tcBorders>
          </w:tcPr>
          <w:p w:rsidR="00361B93" w:rsidRPr="00386E5E" w:rsidRDefault="00361B93" w:rsidP="00AB774E">
            <w:pPr>
              <w:spacing w:line="360" w:lineRule="auto"/>
              <w:rPr>
                <w:sz w:val="24"/>
                <w:szCs w:val="24"/>
              </w:rPr>
            </w:pPr>
            <w:r>
              <w:rPr>
                <w:sz w:val="24"/>
                <w:szCs w:val="24"/>
              </w:rPr>
              <w:t>Typical f</w:t>
            </w:r>
            <w:r w:rsidRPr="00386E5E">
              <w:rPr>
                <w:sz w:val="24"/>
                <w:szCs w:val="24"/>
              </w:rPr>
              <w:t>ermentation temperature – 8-15°C.</w:t>
            </w:r>
          </w:p>
        </w:tc>
      </w:tr>
      <w:tr w:rsidR="00361B93" w:rsidRPr="00386E5E" w:rsidTr="008F19DC">
        <w:trPr>
          <w:jc w:val="center"/>
        </w:trPr>
        <w:tc>
          <w:tcPr>
            <w:tcW w:w="4962" w:type="dxa"/>
            <w:tcBorders>
              <w:top w:val="nil"/>
              <w:left w:val="nil"/>
              <w:bottom w:val="nil"/>
              <w:right w:val="nil"/>
            </w:tcBorders>
          </w:tcPr>
          <w:p w:rsidR="00361B93" w:rsidRPr="00386E5E" w:rsidRDefault="00361B93" w:rsidP="00AB774E">
            <w:pPr>
              <w:spacing w:line="360" w:lineRule="auto"/>
              <w:rPr>
                <w:sz w:val="24"/>
                <w:szCs w:val="24"/>
              </w:rPr>
            </w:pPr>
            <w:r w:rsidRPr="00386E5E">
              <w:rPr>
                <w:sz w:val="24"/>
                <w:szCs w:val="24"/>
              </w:rPr>
              <w:t>Maximum growth temperature - 34°C.</w:t>
            </w:r>
          </w:p>
        </w:tc>
      </w:tr>
      <w:tr w:rsidR="00361B93" w:rsidRPr="00386E5E" w:rsidTr="008F19DC">
        <w:trPr>
          <w:jc w:val="center"/>
        </w:trPr>
        <w:tc>
          <w:tcPr>
            <w:tcW w:w="4962" w:type="dxa"/>
            <w:tcBorders>
              <w:top w:val="nil"/>
              <w:left w:val="nil"/>
              <w:bottom w:val="nil"/>
              <w:right w:val="nil"/>
            </w:tcBorders>
          </w:tcPr>
          <w:p w:rsidR="00361B93" w:rsidRPr="00386E5E" w:rsidRDefault="00361B93" w:rsidP="00AB774E">
            <w:pPr>
              <w:spacing w:line="360" w:lineRule="auto"/>
              <w:rPr>
                <w:sz w:val="24"/>
                <w:szCs w:val="24"/>
              </w:rPr>
            </w:pPr>
            <w:r w:rsidRPr="00386E5E">
              <w:rPr>
                <w:sz w:val="24"/>
                <w:szCs w:val="24"/>
              </w:rPr>
              <w:t>Ferments melibiose.</w:t>
            </w:r>
          </w:p>
        </w:tc>
      </w:tr>
      <w:tr w:rsidR="00361B93" w:rsidRPr="00386E5E" w:rsidTr="008F19DC">
        <w:trPr>
          <w:jc w:val="center"/>
        </w:trPr>
        <w:tc>
          <w:tcPr>
            <w:tcW w:w="4962" w:type="dxa"/>
            <w:tcBorders>
              <w:top w:val="nil"/>
              <w:left w:val="nil"/>
              <w:bottom w:val="single" w:sz="4" w:space="0" w:color="auto"/>
              <w:right w:val="nil"/>
            </w:tcBorders>
          </w:tcPr>
          <w:p w:rsidR="00361B93" w:rsidRPr="00386E5E" w:rsidRDefault="00361B93" w:rsidP="00AB774E">
            <w:pPr>
              <w:spacing w:line="360" w:lineRule="auto"/>
              <w:rPr>
                <w:sz w:val="24"/>
                <w:szCs w:val="24"/>
              </w:rPr>
            </w:pPr>
            <w:r w:rsidRPr="00386E5E">
              <w:rPr>
                <w:sz w:val="24"/>
                <w:szCs w:val="24"/>
              </w:rPr>
              <w:t>“Bottom” fermenter.</w:t>
            </w:r>
          </w:p>
        </w:tc>
      </w:tr>
    </w:tbl>
    <w:p w:rsidR="00361B93" w:rsidRPr="00361B93" w:rsidRDefault="00361B93" w:rsidP="00361B93">
      <w:pPr>
        <w:pStyle w:val="ListParagraph"/>
        <w:numPr>
          <w:ilvl w:val="0"/>
          <w:numId w:val="2"/>
        </w:numPr>
        <w:rPr>
          <w:rFonts w:ascii="Times New Roman" w:hAnsi="Times New Roman" w:cs="Times New Roman"/>
          <w:sz w:val="24"/>
          <w:szCs w:val="24"/>
        </w:rPr>
      </w:pPr>
      <w:r w:rsidRPr="00361B93">
        <w:rPr>
          <w:rFonts w:ascii="Times New Roman" w:hAnsi="Times New Roman"/>
          <w:szCs w:val="24"/>
        </w:rPr>
        <w:br w:type="page"/>
      </w:r>
    </w:p>
    <w:p w:rsidR="00361B93" w:rsidRPr="00361B93" w:rsidRDefault="00361B93" w:rsidP="00361B93">
      <w:pPr>
        <w:spacing w:line="360" w:lineRule="auto"/>
        <w:rPr>
          <w:rFonts w:ascii="Times New Roman" w:hAnsi="Times New Roman" w:cs="Times New Roman"/>
          <w:sz w:val="24"/>
          <w:szCs w:val="24"/>
        </w:rPr>
      </w:pPr>
    </w:p>
    <w:p w:rsidR="00931706" w:rsidRDefault="00931706" w:rsidP="00FC34E0">
      <w:pPr>
        <w:spacing w:line="360" w:lineRule="auto"/>
        <w:ind w:firstLine="567"/>
        <w:rPr>
          <w:rFonts w:ascii="Times New Roman" w:hAnsi="Times New Roman" w:cs="Times New Roman"/>
          <w:sz w:val="24"/>
          <w:szCs w:val="24"/>
        </w:rPr>
      </w:pPr>
      <w:r>
        <w:rPr>
          <w:rFonts w:ascii="Times New Roman" w:hAnsi="Times New Roman" w:cs="Times New Roman"/>
          <w:sz w:val="24"/>
          <w:szCs w:val="24"/>
        </w:rPr>
        <w:t>There are several differences in the production of ale and lager beers, one of the main ones being the characteristic</w:t>
      </w:r>
      <w:r w:rsidR="00FC34E0">
        <w:rPr>
          <w:rFonts w:ascii="Times New Roman" w:hAnsi="Times New Roman" w:cs="Times New Roman"/>
          <w:sz w:val="24"/>
          <w:szCs w:val="24"/>
        </w:rPr>
        <w:t>s of</w:t>
      </w:r>
      <w:r>
        <w:rPr>
          <w:rFonts w:ascii="Times New Roman" w:hAnsi="Times New Roman" w:cs="Times New Roman"/>
          <w:sz w:val="24"/>
          <w:szCs w:val="24"/>
        </w:rPr>
        <w:t xml:space="preserve"> </w:t>
      </w:r>
      <w:r w:rsidR="005E7B30">
        <w:rPr>
          <w:rFonts w:ascii="Times New Roman" w:hAnsi="Times New Roman" w:cs="Times New Roman"/>
          <w:sz w:val="24"/>
          <w:szCs w:val="24"/>
        </w:rPr>
        <w:t xml:space="preserve">the </w:t>
      </w:r>
      <w:r>
        <w:rPr>
          <w:rFonts w:ascii="Times New Roman" w:hAnsi="Times New Roman" w:cs="Times New Roman"/>
          <w:sz w:val="24"/>
          <w:szCs w:val="24"/>
        </w:rPr>
        <w:t>ale and lager yeast strains</w:t>
      </w:r>
      <w:r w:rsidR="000E2B9C">
        <w:rPr>
          <w:rFonts w:ascii="Times New Roman" w:hAnsi="Times New Roman" w:cs="Times New Roman"/>
          <w:sz w:val="24"/>
          <w:szCs w:val="24"/>
        </w:rPr>
        <w:t xml:space="preserve"> employed</w:t>
      </w:r>
      <w:r w:rsidR="00C10A74">
        <w:rPr>
          <w:rFonts w:ascii="Times New Roman" w:hAnsi="Times New Roman" w:cs="Times New Roman"/>
          <w:sz w:val="24"/>
          <w:szCs w:val="24"/>
        </w:rPr>
        <w:t xml:space="preserve"> and the fermentation temperatures</w:t>
      </w:r>
      <w:r>
        <w:rPr>
          <w:rFonts w:ascii="Times New Roman" w:hAnsi="Times New Roman" w:cs="Times New Roman"/>
          <w:sz w:val="24"/>
          <w:szCs w:val="24"/>
        </w:rPr>
        <w:t xml:space="preserve">.  Considerable research by many breweries and institutions on this topic has been conducted [8, 9, 10] and the typical differences between </w:t>
      </w:r>
      <w:r w:rsidR="000E2B9C">
        <w:rPr>
          <w:rFonts w:ascii="Times New Roman" w:hAnsi="Times New Roman" w:cs="Times New Roman"/>
          <w:sz w:val="24"/>
          <w:szCs w:val="24"/>
        </w:rPr>
        <w:t xml:space="preserve">the </w:t>
      </w:r>
      <w:r>
        <w:rPr>
          <w:rFonts w:ascii="Times New Roman" w:hAnsi="Times New Roman" w:cs="Times New Roman"/>
          <w:sz w:val="24"/>
          <w:szCs w:val="24"/>
        </w:rPr>
        <w:t>ale and lager yeast strains have been established (</w:t>
      </w:r>
      <w:r w:rsidRPr="007358B6">
        <w:rPr>
          <w:rFonts w:ascii="Times New Roman" w:hAnsi="Times New Roman" w:cs="Times New Roman"/>
          <w:sz w:val="24"/>
          <w:szCs w:val="24"/>
          <w:highlight w:val="yellow"/>
        </w:rPr>
        <w:t>Table 2</w:t>
      </w:r>
      <w:r>
        <w:rPr>
          <w:rFonts w:ascii="Times New Roman" w:hAnsi="Times New Roman" w:cs="Times New Roman"/>
          <w:sz w:val="24"/>
          <w:szCs w:val="24"/>
        </w:rPr>
        <w:t xml:space="preserve">).  With the advent of molecular biology-based methodologies, gene sequencing of ale and lager brewing strains has shown that they are interspecies hybrids with homologous relationships to one another and also to </w:t>
      </w:r>
      <w:r>
        <w:rPr>
          <w:rFonts w:ascii="Times New Roman" w:hAnsi="Times New Roman" w:cs="Times New Roman"/>
          <w:i/>
          <w:sz w:val="24"/>
          <w:szCs w:val="24"/>
        </w:rPr>
        <w:t>Saccharomyces bayanus</w:t>
      </w:r>
      <w:r>
        <w:rPr>
          <w:rFonts w:ascii="Times New Roman" w:hAnsi="Times New Roman" w:cs="Times New Roman"/>
          <w:sz w:val="24"/>
          <w:szCs w:val="24"/>
        </w:rPr>
        <w:t>, a yeast species used in wine f</w:t>
      </w:r>
      <w:r w:rsidR="002C16E2">
        <w:rPr>
          <w:rFonts w:ascii="Times New Roman" w:hAnsi="Times New Roman" w:cs="Times New Roman"/>
          <w:sz w:val="24"/>
          <w:szCs w:val="24"/>
        </w:rPr>
        <w:t xml:space="preserve">ermentation and identified as a </w:t>
      </w:r>
      <w:r>
        <w:rPr>
          <w:rFonts w:ascii="Times New Roman" w:hAnsi="Times New Roman" w:cs="Times New Roman"/>
          <w:sz w:val="24"/>
          <w:szCs w:val="24"/>
        </w:rPr>
        <w:t>wild yeast in brewing fermentations (</w:t>
      </w:r>
      <w:r w:rsidRPr="00DF3FDD">
        <w:rPr>
          <w:rFonts w:ascii="Times New Roman" w:hAnsi="Times New Roman" w:cs="Times New Roman"/>
          <w:sz w:val="24"/>
          <w:szCs w:val="24"/>
          <w:highlight w:val="yellow"/>
        </w:rPr>
        <w:t xml:space="preserve">Figure </w:t>
      </w:r>
      <w:r w:rsidR="000E2B9C" w:rsidRPr="00DF3FDD">
        <w:rPr>
          <w:rFonts w:ascii="Times New Roman" w:hAnsi="Times New Roman" w:cs="Times New Roman"/>
          <w:sz w:val="24"/>
          <w:szCs w:val="24"/>
          <w:highlight w:val="yellow"/>
        </w:rPr>
        <w:t>5</w:t>
      </w:r>
      <w:r>
        <w:rPr>
          <w:rFonts w:ascii="Times New Roman" w:hAnsi="Times New Roman" w:cs="Times New Roman"/>
          <w:sz w:val="24"/>
          <w:szCs w:val="24"/>
        </w:rPr>
        <w:t xml:space="preserve">).  The gene homology between </w:t>
      </w:r>
      <w:r>
        <w:rPr>
          <w:rFonts w:ascii="Times New Roman" w:hAnsi="Times New Roman" w:cs="Times New Roman"/>
          <w:i/>
          <w:sz w:val="24"/>
          <w:szCs w:val="24"/>
        </w:rPr>
        <w:t xml:space="preserve">S. pastorianus </w:t>
      </w:r>
      <w:r>
        <w:rPr>
          <w:rFonts w:ascii="Times New Roman" w:hAnsi="Times New Roman" w:cs="Times New Roman"/>
          <w:sz w:val="24"/>
          <w:szCs w:val="24"/>
        </w:rPr>
        <w:t xml:space="preserve">and </w:t>
      </w:r>
      <w:r>
        <w:rPr>
          <w:rFonts w:ascii="Times New Roman" w:hAnsi="Times New Roman" w:cs="Times New Roman"/>
          <w:i/>
          <w:sz w:val="24"/>
          <w:szCs w:val="24"/>
        </w:rPr>
        <w:t xml:space="preserve">S. bayanus </w:t>
      </w:r>
      <w:r>
        <w:rPr>
          <w:rFonts w:ascii="Times New Roman" w:hAnsi="Times New Roman" w:cs="Times New Roman"/>
          <w:sz w:val="24"/>
          <w:szCs w:val="24"/>
        </w:rPr>
        <w:t>strains is high</w:t>
      </w:r>
      <w:r w:rsidR="00E02025">
        <w:rPr>
          <w:rFonts w:ascii="Times New Roman" w:hAnsi="Times New Roman" w:cs="Times New Roman"/>
          <w:sz w:val="24"/>
          <w:szCs w:val="24"/>
        </w:rPr>
        <w:t xml:space="preserve"> at 72%, whereas the homology between </w:t>
      </w:r>
      <w:r w:rsidR="00E02025">
        <w:rPr>
          <w:rFonts w:ascii="Times New Roman" w:hAnsi="Times New Roman" w:cs="Times New Roman"/>
          <w:i/>
          <w:sz w:val="24"/>
          <w:szCs w:val="24"/>
        </w:rPr>
        <w:t>S. pastorianus</w:t>
      </w:r>
      <w:r w:rsidR="00E02025">
        <w:rPr>
          <w:rFonts w:ascii="Times New Roman" w:hAnsi="Times New Roman" w:cs="Times New Roman"/>
          <w:sz w:val="24"/>
          <w:szCs w:val="24"/>
        </w:rPr>
        <w:t xml:space="preserve"> and </w:t>
      </w:r>
      <w:r w:rsidR="00E02025">
        <w:rPr>
          <w:rFonts w:ascii="Times New Roman" w:hAnsi="Times New Roman" w:cs="Times New Roman"/>
          <w:i/>
          <w:sz w:val="24"/>
          <w:szCs w:val="24"/>
        </w:rPr>
        <w:t>S. cerevisiae</w:t>
      </w:r>
      <w:r w:rsidR="00E02025">
        <w:rPr>
          <w:rFonts w:ascii="Times New Roman" w:hAnsi="Times New Roman" w:cs="Times New Roman"/>
          <w:sz w:val="24"/>
          <w:szCs w:val="24"/>
        </w:rPr>
        <w:t xml:space="preserve"> is much lower at 50% </w:t>
      </w:r>
      <w:r w:rsidR="0022653D">
        <w:rPr>
          <w:rFonts w:ascii="Times New Roman" w:hAnsi="Times New Roman" w:cs="Times New Roman"/>
          <w:sz w:val="24"/>
          <w:szCs w:val="24"/>
        </w:rPr>
        <w:t>[8]</w:t>
      </w:r>
      <w:r w:rsidR="00E02025">
        <w:rPr>
          <w:rFonts w:ascii="Times New Roman" w:hAnsi="Times New Roman" w:cs="Times New Roman"/>
          <w:sz w:val="24"/>
          <w:szCs w:val="24"/>
        </w:rPr>
        <w:t>.  It is worthy of note that the homology between human D</w:t>
      </w:r>
      <w:r w:rsidR="00FC34E0">
        <w:rPr>
          <w:rFonts w:ascii="Times New Roman" w:hAnsi="Times New Roman" w:cs="Times New Roman"/>
          <w:sz w:val="24"/>
          <w:szCs w:val="24"/>
        </w:rPr>
        <w:t xml:space="preserve">NA and </w:t>
      </w:r>
      <w:r w:rsidR="000E2B9C">
        <w:rPr>
          <w:rFonts w:ascii="Times New Roman" w:hAnsi="Times New Roman" w:cs="Times New Roman"/>
          <w:sz w:val="24"/>
          <w:szCs w:val="24"/>
        </w:rPr>
        <w:t>orangutan</w:t>
      </w:r>
      <w:r w:rsidR="0022653D">
        <w:rPr>
          <w:rFonts w:ascii="Times New Roman" w:hAnsi="Times New Roman" w:cs="Times New Roman"/>
          <w:sz w:val="24"/>
          <w:szCs w:val="24"/>
        </w:rPr>
        <w:t xml:space="preserve"> </w:t>
      </w:r>
      <w:r w:rsidR="00FC34E0">
        <w:rPr>
          <w:rFonts w:ascii="Times New Roman" w:hAnsi="Times New Roman" w:cs="Times New Roman"/>
          <w:sz w:val="24"/>
          <w:szCs w:val="24"/>
        </w:rPr>
        <w:t xml:space="preserve">DNA </w:t>
      </w:r>
      <w:r w:rsidR="00F7020F">
        <w:rPr>
          <w:rFonts w:ascii="Times New Roman" w:hAnsi="Times New Roman" w:cs="Times New Roman"/>
          <w:sz w:val="24"/>
          <w:szCs w:val="24"/>
        </w:rPr>
        <w:t>is 96%!</w:t>
      </w:r>
    </w:p>
    <w:p w:rsidR="00361B93" w:rsidRDefault="00E64D1F" w:rsidP="00FC34E0">
      <w:pPr>
        <w:spacing w:line="360" w:lineRule="auto"/>
        <w:ind w:firstLine="567"/>
        <w:rPr>
          <w:rFonts w:ascii="Times New Roman" w:hAnsi="Times New Roman" w:cs="Times New Roman"/>
          <w:sz w:val="24"/>
          <w:szCs w:val="24"/>
        </w:rPr>
      </w:pPr>
      <w:r>
        <w:rPr>
          <w:rFonts w:ascii="Times New Roman" w:hAnsi="Times New Roman"/>
          <w:noProof/>
          <w:szCs w:val="24"/>
        </w:rPr>
        <mc:AlternateContent>
          <mc:Choice Requires="wpc">
            <w:drawing>
              <wp:inline distT="0" distB="0" distL="0" distR="0">
                <wp:extent cx="5280025" cy="3177540"/>
                <wp:effectExtent l="9525" t="9525" r="15875" b="13335"/>
                <wp:docPr id="877"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56" name="Text Box 4"/>
                        <wps:cNvSpPr txBox="1">
                          <a:spLocks noChangeArrowheads="1"/>
                        </wps:cNvSpPr>
                        <wps:spPr bwMode="auto">
                          <a:xfrm>
                            <a:off x="3755218" y="1430918"/>
                            <a:ext cx="1524807" cy="31560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361B93" w:rsidRPr="00080BEA" w:rsidRDefault="00361B93" w:rsidP="00361B93">
                              <w:pPr>
                                <w:autoSpaceDE w:val="0"/>
                                <w:autoSpaceDN w:val="0"/>
                                <w:adjustRightInd w:val="0"/>
                                <w:jc w:val="center"/>
                                <w:rPr>
                                  <w:rFonts w:ascii="Arial" w:hAnsi="Arial" w:cs="Arial"/>
                                  <w:b/>
                                  <w:bCs/>
                                  <w:i/>
                                  <w:iCs/>
                                  <w:sz w:val="28"/>
                                  <w:szCs w:val="28"/>
                                </w:rPr>
                              </w:pPr>
                              <w:r w:rsidRPr="00080BEA">
                                <w:rPr>
                                  <w:rFonts w:ascii="Arial" w:hAnsi="Arial" w:cs="Arial"/>
                                  <w:b/>
                                  <w:bCs/>
                                  <w:i/>
                                  <w:iCs/>
                                  <w:sz w:val="28"/>
                                  <w:szCs w:val="28"/>
                                </w:rPr>
                                <w:t>S. pastorianus</w:t>
                              </w:r>
                            </w:p>
                          </w:txbxContent>
                        </wps:txbx>
                        <wps:bodyPr rot="0" vert="horz" wrap="square" lIns="60350" tIns="30175" rIns="60350" bIns="30175" anchor="t" anchorCtr="0" upright="1">
                          <a:noAutofit/>
                        </wps:bodyPr>
                      </wps:wsp>
                      <wps:wsp>
                        <wps:cNvPr id="857" name="Text Box 5"/>
                        <wps:cNvSpPr txBox="1">
                          <a:spLocks noChangeArrowheads="1"/>
                        </wps:cNvSpPr>
                        <wps:spPr bwMode="auto">
                          <a:xfrm>
                            <a:off x="0" y="1384117"/>
                            <a:ext cx="1401307" cy="31460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361B93" w:rsidRPr="00980595" w:rsidRDefault="00361B93" w:rsidP="00361B93">
                              <w:pPr>
                                <w:autoSpaceDE w:val="0"/>
                                <w:autoSpaceDN w:val="0"/>
                                <w:adjustRightInd w:val="0"/>
                                <w:jc w:val="center"/>
                                <w:rPr>
                                  <w:rFonts w:ascii="Arial" w:hAnsi="Arial" w:cs="Arial"/>
                                  <w:b/>
                                  <w:bCs/>
                                  <w:i/>
                                  <w:iCs/>
                                  <w:sz w:val="28"/>
                                  <w:szCs w:val="28"/>
                                </w:rPr>
                              </w:pPr>
                              <w:r w:rsidRPr="00980595">
                                <w:rPr>
                                  <w:rFonts w:ascii="Arial" w:hAnsi="Arial" w:cs="Arial"/>
                                  <w:b/>
                                  <w:bCs/>
                                  <w:i/>
                                  <w:iCs/>
                                  <w:sz w:val="28"/>
                                  <w:szCs w:val="28"/>
                                </w:rPr>
                                <w:t>S. paradoxus</w:t>
                              </w:r>
                            </w:p>
                          </w:txbxContent>
                        </wps:txbx>
                        <wps:bodyPr rot="0" vert="horz" wrap="square" lIns="60350" tIns="30175" rIns="60350" bIns="30175" anchor="t" anchorCtr="0" upright="1">
                          <a:noAutofit/>
                        </wps:bodyPr>
                      </wps:wsp>
                      <wps:wsp>
                        <wps:cNvPr id="858" name="Text Box 6"/>
                        <wps:cNvSpPr txBox="1">
                          <a:spLocks noChangeArrowheads="1"/>
                        </wps:cNvSpPr>
                        <wps:spPr bwMode="auto">
                          <a:xfrm>
                            <a:off x="1907809" y="0"/>
                            <a:ext cx="1199706" cy="31560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361B93" w:rsidRPr="00080BEA" w:rsidRDefault="00361B93" w:rsidP="00361B93">
                              <w:pPr>
                                <w:autoSpaceDE w:val="0"/>
                                <w:autoSpaceDN w:val="0"/>
                                <w:adjustRightInd w:val="0"/>
                                <w:jc w:val="center"/>
                                <w:rPr>
                                  <w:rFonts w:ascii="Arial" w:hAnsi="Arial" w:cs="Arial"/>
                                  <w:b/>
                                  <w:bCs/>
                                  <w:i/>
                                  <w:iCs/>
                                  <w:color w:val="000000"/>
                                  <w:sz w:val="28"/>
                                  <w:szCs w:val="28"/>
                                </w:rPr>
                              </w:pPr>
                              <w:r w:rsidRPr="00080BEA">
                                <w:rPr>
                                  <w:rFonts w:ascii="Arial" w:hAnsi="Arial" w:cs="Arial"/>
                                  <w:b/>
                                  <w:bCs/>
                                  <w:i/>
                                  <w:iCs/>
                                  <w:color w:val="000000"/>
                                  <w:sz w:val="28"/>
                                  <w:szCs w:val="28"/>
                                </w:rPr>
                                <w:t>S. bayanus</w:t>
                              </w:r>
                            </w:p>
                          </w:txbxContent>
                        </wps:txbx>
                        <wps:bodyPr rot="0" vert="horz" wrap="square" lIns="60350" tIns="30175" rIns="60350" bIns="30175" anchor="t" anchorCtr="0" upright="1">
                          <a:noAutofit/>
                        </wps:bodyPr>
                      </wps:wsp>
                      <wps:wsp>
                        <wps:cNvPr id="859" name="Text Box 7"/>
                        <wps:cNvSpPr txBox="1">
                          <a:spLocks noChangeArrowheads="1"/>
                        </wps:cNvSpPr>
                        <wps:spPr bwMode="auto">
                          <a:xfrm>
                            <a:off x="1859909" y="2861936"/>
                            <a:ext cx="1358906" cy="31560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361B93" w:rsidRPr="00080BEA" w:rsidRDefault="00361B93" w:rsidP="00361B93">
                              <w:pPr>
                                <w:autoSpaceDE w:val="0"/>
                                <w:autoSpaceDN w:val="0"/>
                                <w:adjustRightInd w:val="0"/>
                                <w:jc w:val="center"/>
                                <w:rPr>
                                  <w:rFonts w:ascii="Arial" w:hAnsi="Arial" w:cs="Arial"/>
                                  <w:b/>
                                  <w:bCs/>
                                  <w:i/>
                                  <w:iCs/>
                                  <w:color w:val="000000"/>
                                  <w:sz w:val="28"/>
                                  <w:szCs w:val="28"/>
                                </w:rPr>
                              </w:pPr>
                              <w:r w:rsidRPr="00080BEA">
                                <w:rPr>
                                  <w:rFonts w:ascii="Arial" w:hAnsi="Arial" w:cs="Arial"/>
                                  <w:b/>
                                  <w:bCs/>
                                  <w:i/>
                                  <w:iCs/>
                                  <w:color w:val="000000"/>
                                  <w:sz w:val="28"/>
                                  <w:szCs w:val="28"/>
                                </w:rPr>
                                <w:t>S. cerevisiae</w:t>
                              </w:r>
                            </w:p>
                          </w:txbxContent>
                        </wps:txbx>
                        <wps:bodyPr rot="0" vert="horz" wrap="square" lIns="60350" tIns="30175" rIns="60350" bIns="30175" anchor="t" anchorCtr="0" upright="1">
                          <a:noAutofit/>
                        </wps:bodyPr>
                      </wps:wsp>
                      <wps:wsp>
                        <wps:cNvPr id="860" name="Text Box 8"/>
                        <wps:cNvSpPr txBox="1">
                          <a:spLocks noChangeArrowheads="1"/>
                        </wps:cNvSpPr>
                        <wps:spPr bwMode="auto">
                          <a:xfrm>
                            <a:off x="1001305" y="2194728"/>
                            <a:ext cx="538903" cy="31510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361B93" w:rsidRPr="00080BEA" w:rsidRDefault="00361B93" w:rsidP="00361B93">
                              <w:pPr>
                                <w:autoSpaceDE w:val="0"/>
                                <w:autoSpaceDN w:val="0"/>
                                <w:adjustRightInd w:val="0"/>
                                <w:jc w:val="center"/>
                                <w:rPr>
                                  <w:rFonts w:ascii="Arial" w:hAnsi="Arial" w:cs="Arial"/>
                                  <w:b/>
                                  <w:bCs/>
                                  <w:color w:val="000000"/>
                                  <w:sz w:val="28"/>
                                  <w:szCs w:val="28"/>
                                </w:rPr>
                              </w:pPr>
                              <w:r w:rsidRPr="00080BEA">
                                <w:rPr>
                                  <w:rFonts w:ascii="Arial" w:hAnsi="Arial" w:cs="Arial"/>
                                  <w:b/>
                                  <w:bCs/>
                                  <w:color w:val="000000"/>
                                  <w:sz w:val="28"/>
                                  <w:szCs w:val="28"/>
                                </w:rPr>
                                <w:t>50%</w:t>
                              </w:r>
                            </w:p>
                          </w:txbxContent>
                        </wps:txbx>
                        <wps:bodyPr rot="0" vert="horz" wrap="square" lIns="60350" tIns="30175" rIns="60350" bIns="30175" anchor="t" anchorCtr="0" upright="1">
                          <a:noAutofit/>
                        </wps:bodyPr>
                      </wps:wsp>
                      <wps:wsp>
                        <wps:cNvPr id="861" name="Text Box 9"/>
                        <wps:cNvSpPr txBox="1">
                          <a:spLocks noChangeArrowheads="1"/>
                        </wps:cNvSpPr>
                        <wps:spPr bwMode="auto">
                          <a:xfrm>
                            <a:off x="3672017" y="2194728"/>
                            <a:ext cx="539403" cy="31510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361B93" w:rsidRPr="00080BEA" w:rsidRDefault="00361B93" w:rsidP="00361B93">
                              <w:pPr>
                                <w:autoSpaceDE w:val="0"/>
                                <w:autoSpaceDN w:val="0"/>
                                <w:adjustRightInd w:val="0"/>
                                <w:jc w:val="center"/>
                                <w:rPr>
                                  <w:rFonts w:ascii="Arial" w:hAnsi="Arial" w:cs="Arial"/>
                                  <w:b/>
                                  <w:bCs/>
                                  <w:sz w:val="28"/>
                                  <w:szCs w:val="28"/>
                                </w:rPr>
                              </w:pPr>
                              <w:r w:rsidRPr="00080BEA">
                                <w:rPr>
                                  <w:rFonts w:ascii="Arial" w:hAnsi="Arial" w:cs="Arial"/>
                                  <w:b/>
                                  <w:bCs/>
                                  <w:sz w:val="28"/>
                                  <w:szCs w:val="28"/>
                                </w:rPr>
                                <w:t>50%</w:t>
                              </w:r>
                            </w:p>
                          </w:txbxContent>
                        </wps:txbx>
                        <wps:bodyPr rot="0" vert="horz" wrap="square" lIns="60350" tIns="30175" rIns="60350" bIns="30175" anchor="t" anchorCtr="0" upright="1">
                          <a:noAutofit/>
                        </wps:bodyPr>
                      </wps:wsp>
                      <wps:wsp>
                        <wps:cNvPr id="862" name="Text Box 10"/>
                        <wps:cNvSpPr txBox="1">
                          <a:spLocks noChangeArrowheads="1"/>
                        </wps:cNvSpPr>
                        <wps:spPr bwMode="auto">
                          <a:xfrm>
                            <a:off x="3672017" y="667608"/>
                            <a:ext cx="539403" cy="31520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361B93" w:rsidRPr="00080BEA" w:rsidRDefault="00361B93" w:rsidP="00361B93">
                              <w:pPr>
                                <w:autoSpaceDE w:val="0"/>
                                <w:autoSpaceDN w:val="0"/>
                                <w:adjustRightInd w:val="0"/>
                                <w:jc w:val="center"/>
                                <w:rPr>
                                  <w:rFonts w:ascii="Arial" w:hAnsi="Arial" w:cs="Arial"/>
                                  <w:b/>
                                  <w:bCs/>
                                  <w:sz w:val="28"/>
                                  <w:szCs w:val="28"/>
                                </w:rPr>
                              </w:pPr>
                              <w:r w:rsidRPr="00080BEA">
                                <w:rPr>
                                  <w:rFonts w:ascii="Arial" w:hAnsi="Arial" w:cs="Arial"/>
                                  <w:b/>
                                  <w:bCs/>
                                  <w:sz w:val="28"/>
                                  <w:szCs w:val="28"/>
                                </w:rPr>
                                <w:t>72%</w:t>
                              </w:r>
                            </w:p>
                          </w:txbxContent>
                        </wps:txbx>
                        <wps:bodyPr rot="0" vert="horz" wrap="square" lIns="60350" tIns="30175" rIns="60350" bIns="30175" anchor="t" anchorCtr="0" upright="1">
                          <a:noAutofit/>
                        </wps:bodyPr>
                      </wps:wsp>
                      <wps:wsp>
                        <wps:cNvPr id="863" name="Text Box 11"/>
                        <wps:cNvSpPr txBox="1">
                          <a:spLocks noChangeArrowheads="1"/>
                        </wps:cNvSpPr>
                        <wps:spPr bwMode="auto">
                          <a:xfrm>
                            <a:off x="1001305" y="620308"/>
                            <a:ext cx="469702" cy="31560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361B93" w:rsidRPr="00DE1227" w:rsidRDefault="00361B93" w:rsidP="00361B93">
                              <w:pPr>
                                <w:autoSpaceDE w:val="0"/>
                                <w:autoSpaceDN w:val="0"/>
                                <w:adjustRightInd w:val="0"/>
                                <w:jc w:val="right"/>
                                <w:rPr>
                                  <w:rFonts w:ascii="Arial" w:hAnsi="Arial" w:cs="Arial"/>
                                  <w:b/>
                                  <w:bCs/>
                                  <w:color w:val="FFFF00"/>
                                  <w:sz w:val="32"/>
                                  <w:szCs w:val="48"/>
                                </w:rPr>
                              </w:pPr>
                              <w:r w:rsidRPr="00080BEA">
                                <w:rPr>
                                  <w:rFonts w:ascii="Arial" w:hAnsi="Arial" w:cs="Arial"/>
                                  <w:b/>
                                  <w:bCs/>
                                  <w:sz w:val="28"/>
                                  <w:szCs w:val="28"/>
                                </w:rPr>
                                <w:t>lo</w:t>
                              </w:r>
                              <w:r w:rsidRPr="00080BEA">
                                <w:rPr>
                                  <w:rFonts w:ascii="Arial" w:hAnsi="Arial" w:cs="Arial"/>
                                  <w:b/>
                                  <w:bCs/>
                                  <w:color w:val="000000"/>
                                  <w:sz w:val="28"/>
                                  <w:szCs w:val="28"/>
                                </w:rPr>
                                <w:t>w</w:t>
                              </w:r>
                            </w:p>
                          </w:txbxContent>
                        </wps:txbx>
                        <wps:bodyPr rot="0" vert="horz" wrap="square" lIns="60350" tIns="30175" rIns="60350" bIns="30175" anchor="t" anchorCtr="0" upright="1">
                          <a:noAutofit/>
                        </wps:bodyPr>
                      </wps:wsp>
                      <wps:wsp>
                        <wps:cNvPr id="864" name="Text Box 12"/>
                        <wps:cNvSpPr txBox="1">
                          <a:spLocks noChangeArrowheads="1"/>
                        </wps:cNvSpPr>
                        <wps:spPr bwMode="auto">
                          <a:xfrm>
                            <a:off x="2336911" y="1430418"/>
                            <a:ext cx="520502" cy="31660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361B93" w:rsidRPr="00DE1227" w:rsidRDefault="00361B93" w:rsidP="00361B93">
                              <w:pPr>
                                <w:autoSpaceDE w:val="0"/>
                                <w:autoSpaceDN w:val="0"/>
                                <w:adjustRightInd w:val="0"/>
                                <w:jc w:val="center"/>
                                <w:rPr>
                                  <w:rFonts w:ascii="Arial" w:hAnsi="Arial" w:cs="Arial"/>
                                  <w:b/>
                                  <w:bCs/>
                                  <w:color w:val="FFFF00"/>
                                  <w:sz w:val="32"/>
                                  <w:szCs w:val="48"/>
                                </w:rPr>
                              </w:pPr>
                              <w:r w:rsidRPr="00980595">
                                <w:rPr>
                                  <w:rFonts w:ascii="Arial" w:hAnsi="Arial" w:cs="Arial"/>
                                  <w:b/>
                                  <w:bCs/>
                                  <w:color w:val="000000"/>
                                  <w:sz w:val="28"/>
                                  <w:szCs w:val="28"/>
                                </w:rPr>
                                <w:t>lo</w:t>
                              </w:r>
                              <w:r w:rsidRPr="00980595">
                                <w:rPr>
                                  <w:rFonts w:ascii="Arial" w:hAnsi="Arial" w:cs="Arial"/>
                                  <w:b/>
                                  <w:bCs/>
                                  <w:sz w:val="28"/>
                                  <w:szCs w:val="28"/>
                                </w:rPr>
                                <w:t>w</w:t>
                              </w:r>
                              <w:r w:rsidRPr="00DE1227">
                                <w:rPr>
                                  <w:rFonts w:ascii="Arial" w:hAnsi="Arial" w:cs="Arial"/>
                                  <w:b/>
                                  <w:bCs/>
                                  <w:color w:val="FFFF00"/>
                                  <w:sz w:val="32"/>
                                  <w:szCs w:val="48"/>
                                </w:rPr>
                                <w:t>w</w:t>
                              </w:r>
                            </w:p>
                          </w:txbxContent>
                        </wps:txbx>
                        <wps:bodyPr rot="0" vert="horz" wrap="square" lIns="60350" tIns="30175" rIns="60350" bIns="30175" anchor="t" anchorCtr="0" upright="1">
                          <a:noAutofit/>
                        </wps:bodyPr>
                      </wps:wsp>
                      <wps:wsp>
                        <wps:cNvPr id="865" name="Line 13"/>
                        <wps:cNvCnPr/>
                        <wps:spPr bwMode="auto">
                          <a:xfrm>
                            <a:off x="2575412" y="1765522"/>
                            <a:ext cx="0" cy="1096414"/>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6" name="Line 14"/>
                        <wps:cNvCnPr/>
                        <wps:spPr bwMode="auto">
                          <a:xfrm>
                            <a:off x="2814413" y="1573820"/>
                            <a:ext cx="906004"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7" name="Line 15"/>
                        <wps:cNvCnPr/>
                        <wps:spPr bwMode="auto">
                          <a:xfrm flipH="1">
                            <a:off x="1430407" y="1573820"/>
                            <a:ext cx="906504"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8" name="Line 16"/>
                        <wps:cNvCnPr/>
                        <wps:spPr bwMode="auto">
                          <a:xfrm>
                            <a:off x="2575412" y="334504"/>
                            <a:ext cx="0" cy="1096414"/>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9" name="Line 17"/>
                        <wps:cNvCnPr/>
                        <wps:spPr bwMode="auto">
                          <a:xfrm flipV="1">
                            <a:off x="476002" y="953412"/>
                            <a:ext cx="525302" cy="38190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0" name="Line 18"/>
                        <wps:cNvCnPr/>
                        <wps:spPr bwMode="auto">
                          <a:xfrm flipV="1">
                            <a:off x="1382507" y="238403"/>
                            <a:ext cx="525302" cy="38190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1" name="Line 19"/>
                        <wps:cNvCnPr/>
                        <wps:spPr bwMode="auto">
                          <a:xfrm flipV="1">
                            <a:off x="3195515" y="2480531"/>
                            <a:ext cx="524902" cy="38140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2" name="Line 20"/>
                        <wps:cNvCnPr/>
                        <wps:spPr bwMode="auto">
                          <a:xfrm flipV="1">
                            <a:off x="4102119" y="1765522"/>
                            <a:ext cx="524802" cy="38140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3" name="Line 21"/>
                        <wps:cNvCnPr/>
                        <wps:spPr bwMode="auto">
                          <a:xfrm>
                            <a:off x="380702" y="1717222"/>
                            <a:ext cx="620603" cy="476006"/>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4" name="Line 22"/>
                        <wps:cNvCnPr/>
                        <wps:spPr bwMode="auto">
                          <a:xfrm>
                            <a:off x="1287206" y="2480531"/>
                            <a:ext cx="572203" cy="42920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5" name="Line 23"/>
                        <wps:cNvCnPr/>
                        <wps:spPr bwMode="auto">
                          <a:xfrm>
                            <a:off x="3100215" y="191102"/>
                            <a:ext cx="620203" cy="476506"/>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6" name="Line 24"/>
                        <wps:cNvCnPr/>
                        <wps:spPr bwMode="auto">
                          <a:xfrm>
                            <a:off x="4053719" y="1001713"/>
                            <a:ext cx="572303" cy="42920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36" editas="canvas" style="width:415.75pt;height:250.2pt;mso-position-horizontal-relative:char;mso-position-vertical-relative:line" coordsize="52800,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">
                <v:shape id="_x0000_s1037" type="#_x0000_t75" style="position:absolute;width:52800;height:31775;visibility:visible;mso-wrap-style:square">
                  <v:fill o:detectmouseclick="t"/>
                  <v:path o:connecttype="none"/>
                </v:shape>
                <v:shapetype id="_x0000_t202" coordsize="21600,21600" o:spt="202" path="m,l,21600r21600,l21600,xe">
                  <v:stroke joinstyle="miter"/>
                  <v:path gradientshapeok="t" o:connecttype="rect"/>
                </v:shapetype>
                <v:shape id="Text Box 4" o:spid="_x0000_s1038" type="#_x0000_t202" style="position:absolute;left:37552;top:14309;width:1524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kvccA&#10;AADcAAAADwAAAGRycy9kb3ducmV2LnhtbESPzWrDMBCE74G+g9hCbonUQhzjRgmlUKfQ5pCf0va2&#10;WFvb1FoZS42dt48CgRyHmfmGWawG24gjdb52rOFhqkAQF87UXGo47F8nKQgfkA02jknDiTyslnej&#10;BWbG9byl4y6UIkLYZ6ihCqHNpPRFRRb91LXE0ft1ncUQZVdK02Ef4baRj0ol0mLNcaHCll4qKv52&#10;/1ZD3n5/zPvNOlXqK9nOTj/557vJtR7fD89PIAIN4Ra+tt+MhnSWwOVMPAJye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R5L3HAAAA3AAAAA8AAAAAAAAAAAAAAAAAmAIAAGRy&#10;cy9kb3ducmV2LnhtbFBLBQYAAAAABAAEAPUAAACMAwAAAAA=&#10;" filled="f" fillcolor="#0c9" strokeweight="1.5pt">
                  <v:textbox inset="1.67639mm,.83819mm,1.67639mm,.83819mm">
                    <w:txbxContent>
                      <w:p w:rsidR="00361B93" w:rsidRPr="00080BEA" w:rsidRDefault="00361B93" w:rsidP="00361B93">
                        <w:pPr>
                          <w:autoSpaceDE w:val="0"/>
                          <w:autoSpaceDN w:val="0"/>
                          <w:adjustRightInd w:val="0"/>
                          <w:jc w:val="center"/>
                          <w:rPr>
                            <w:rFonts w:ascii="Arial" w:hAnsi="Arial" w:cs="Arial"/>
                            <w:b/>
                            <w:bCs/>
                            <w:i/>
                            <w:iCs/>
                            <w:sz w:val="28"/>
                            <w:szCs w:val="28"/>
                          </w:rPr>
                        </w:pPr>
                        <w:r w:rsidRPr="00080BEA">
                          <w:rPr>
                            <w:rFonts w:ascii="Arial" w:hAnsi="Arial" w:cs="Arial"/>
                            <w:b/>
                            <w:bCs/>
                            <w:i/>
                            <w:iCs/>
                            <w:sz w:val="28"/>
                            <w:szCs w:val="28"/>
                          </w:rPr>
                          <w:t>S. pastorianus</w:t>
                        </w:r>
                      </w:p>
                    </w:txbxContent>
                  </v:textbox>
                </v:shape>
                <v:shape id="Text Box 5" o:spid="_x0000_s1039" type="#_x0000_t202" style="position:absolute;top:13841;width:14013;height:3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BJsYA&#10;AADcAAAADwAAAGRycy9kb3ducmV2LnhtbESPQWvCQBSE70L/w/IEb7prQQ2pq4hgWmg9aFva3h7Z&#10;ZxKafRuyq4n/3i0IPQ4z8w2zXPe2FhdqfeVYw3SiQBDnzlRcaPh4340TED4gG6wdk4YreVivHgZL&#10;TI3r+ECXYyhEhLBPUUMZQpNK6fOSLPqJa4ijd3KtxRBlW0jTYhfhtpaPSs2lxYrjQokNbUvKf49n&#10;qyFrvt8W3f45Ueprfphdf7LPV5NpPRr2mycQgfrwH763X4yGZLaAvzPx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1BJsYAAADcAAAADwAAAAAAAAAAAAAAAACYAgAAZHJz&#10;L2Rvd25yZXYueG1sUEsFBgAAAAAEAAQA9QAAAIsDAAAAAA==&#10;" filled="f" fillcolor="#0c9" strokeweight="1.5pt">
                  <v:textbox inset="1.67639mm,.83819mm,1.67639mm,.83819mm">
                    <w:txbxContent>
                      <w:p w:rsidR="00361B93" w:rsidRPr="00980595" w:rsidRDefault="00361B93" w:rsidP="00361B93">
                        <w:pPr>
                          <w:autoSpaceDE w:val="0"/>
                          <w:autoSpaceDN w:val="0"/>
                          <w:adjustRightInd w:val="0"/>
                          <w:jc w:val="center"/>
                          <w:rPr>
                            <w:rFonts w:ascii="Arial" w:hAnsi="Arial" w:cs="Arial"/>
                            <w:b/>
                            <w:bCs/>
                            <w:i/>
                            <w:iCs/>
                            <w:sz w:val="28"/>
                            <w:szCs w:val="28"/>
                          </w:rPr>
                        </w:pPr>
                        <w:r w:rsidRPr="00980595">
                          <w:rPr>
                            <w:rFonts w:ascii="Arial" w:hAnsi="Arial" w:cs="Arial"/>
                            <w:b/>
                            <w:bCs/>
                            <w:i/>
                            <w:iCs/>
                            <w:sz w:val="28"/>
                            <w:szCs w:val="28"/>
                          </w:rPr>
                          <w:t>S. paradoxus</w:t>
                        </w:r>
                      </w:p>
                    </w:txbxContent>
                  </v:textbox>
                </v:shape>
                <v:shape id="Text Box 6" o:spid="_x0000_s1040" type="#_x0000_t202" style="position:absolute;left:19078;width:1199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VVMMA&#10;AADcAAAADwAAAGRycy9kb3ducmV2LnhtbERPy2rCQBTdC/2H4Ra605kW1BAdRQpNC60LX6i7S+aa&#10;hGbuhMzUxL/vLASXh/OeL3tbiyu1vnKs4XWkQBDnzlRcaNjvPoYJCB+QDdaOScONPCwXT4M5psZ1&#10;vKHrNhQihrBPUUMZQpNK6fOSLPqRa4gjd3GtxRBhW0jTYhfDbS3flJpIixXHhhIbei8p/93+WQ1Z&#10;c/qZduvPRKnjZDO+nbPDt8m0fnnuVzMQgfrwEN/dX0ZDMo5r4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VVMMAAADcAAAADwAAAAAAAAAAAAAAAACYAgAAZHJzL2Rv&#10;d25yZXYueG1sUEsFBgAAAAAEAAQA9QAAAIgDAAAAAA==&#10;" filled="f" fillcolor="#0c9" strokeweight="1.5pt">
                  <v:textbox inset="1.67639mm,.83819mm,1.67639mm,.83819mm">
                    <w:txbxContent>
                      <w:p w:rsidR="00361B93" w:rsidRPr="00080BEA" w:rsidRDefault="00361B93" w:rsidP="00361B93">
                        <w:pPr>
                          <w:autoSpaceDE w:val="0"/>
                          <w:autoSpaceDN w:val="0"/>
                          <w:adjustRightInd w:val="0"/>
                          <w:jc w:val="center"/>
                          <w:rPr>
                            <w:rFonts w:ascii="Arial" w:hAnsi="Arial" w:cs="Arial"/>
                            <w:b/>
                            <w:bCs/>
                            <w:i/>
                            <w:iCs/>
                            <w:color w:val="000000"/>
                            <w:sz w:val="28"/>
                            <w:szCs w:val="28"/>
                          </w:rPr>
                        </w:pPr>
                        <w:r w:rsidRPr="00080BEA">
                          <w:rPr>
                            <w:rFonts w:ascii="Arial" w:hAnsi="Arial" w:cs="Arial"/>
                            <w:b/>
                            <w:bCs/>
                            <w:i/>
                            <w:iCs/>
                            <w:color w:val="000000"/>
                            <w:sz w:val="28"/>
                            <w:szCs w:val="28"/>
                          </w:rPr>
                          <w:t>S. bayanus</w:t>
                        </w:r>
                      </w:p>
                    </w:txbxContent>
                  </v:textbox>
                </v:shape>
                <v:shape id="Text Box 7" o:spid="_x0000_s1041" type="#_x0000_t202" style="position:absolute;left:18599;top:28619;width:1358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5wz8cA&#10;AADcAAAADwAAAGRycy9kb3ducmV2LnhtbESPQWvCQBSE74L/YXlCb7prQU1TV5FC00L1oG1pe3tk&#10;n0kw+zZktyb+e1co9DjMzDfMct3bWpyp9ZVjDdOJAkGcO1NxoeHj/XmcgPAB2WDtmDRcyMN6NRws&#10;MTWu4z2dD6EQEcI+RQ1lCE0qpc9LsugnriGO3tG1FkOUbSFNi12E21reKzWXFiuOCyU29FRSfjr8&#10;Wg1Z871ddLuXRKmv+X52+ck+30ym9d2o3zyCCNSH//Bf+9VoSGYPcDsTj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OcM/HAAAA3AAAAA8AAAAAAAAAAAAAAAAAmAIAAGRy&#10;cy9kb3ducmV2LnhtbFBLBQYAAAAABAAEAPUAAACMAwAAAAA=&#10;" filled="f" fillcolor="#0c9" strokeweight="1.5pt">
                  <v:textbox inset="1.67639mm,.83819mm,1.67639mm,.83819mm">
                    <w:txbxContent>
                      <w:p w:rsidR="00361B93" w:rsidRPr="00080BEA" w:rsidRDefault="00361B93" w:rsidP="00361B93">
                        <w:pPr>
                          <w:autoSpaceDE w:val="0"/>
                          <w:autoSpaceDN w:val="0"/>
                          <w:adjustRightInd w:val="0"/>
                          <w:jc w:val="center"/>
                          <w:rPr>
                            <w:rFonts w:ascii="Arial" w:hAnsi="Arial" w:cs="Arial"/>
                            <w:b/>
                            <w:bCs/>
                            <w:i/>
                            <w:iCs/>
                            <w:color w:val="000000"/>
                            <w:sz w:val="28"/>
                            <w:szCs w:val="28"/>
                          </w:rPr>
                        </w:pPr>
                        <w:r w:rsidRPr="00080BEA">
                          <w:rPr>
                            <w:rFonts w:ascii="Arial" w:hAnsi="Arial" w:cs="Arial"/>
                            <w:b/>
                            <w:bCs/>
                            <w:i/>
                            <w:iCs/>
                            <w:color w:val="000000"/>
                            <w:sz w:val="28"/>
                            <w:szCs w:val="28"/>
                          </w:rPr>
                          <w:t>S. cerevisiae</w:t>
                        </w:r>
                      </w:p>
                    </w:txbxContent>
                  </v:textbox>
                </v:shape>
                <v:shape id="Text Box 8" o:spid="_x0000_s1042" type="#_x0000_t202" style="position:absolute;left:10013;top:21947;width:5389;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T78QA&#10;AADcAAAADwAAAGRycy9kb3ducmV2LnhtbERPy2rCQBTdF/oPwy10V2csNIboKFJoWqgufKHuLplr&#10;Epq5EzJTE//eWRS6PJz3bDHYRlyp87VjDeORAkFcOFNzqWG/+3hJQfiAbLBxTBpu5GExf3yYYWZc&#10;zxu6bkMpYgj7DDVUIbSZlL6oyKIfuZY4chfXWQwRdqU0HfYx3DbyValEWqw5NlTY0ntFxc/212rI&#10;29Nq0q8/U6WOyebtds4P3ybX+vlpWE5BBBrCv/jP/WU0pEmcH8/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YE+/EAAAA3AAAAA8AAAAAAAAAAAAAAAAAmAIAAGRycy9k&#10;b3ducmV2LnhtbFBLBQYAAAAABAAEAPUAAACJAwAAAAA=&#10;" filled="f" fillcolor="#0c9" strokeweight="1.5pt">
                  <v:textbox inset="1.67639mm,.83819mm,1.67639mm,.83819mm">
                    <w:txbxContent>
                      <w:p w:rsidR="00361B93" w:rsidRPr="00080BEA" w:rsidRDefault="00361B93" w:rsidP="00361B93">
                        <w:pPr>
                          <w:autoSpaceDE w:val="0"/>
                          <w:autoSpaceDN w:val="0"/>
                          <w:adjustRightInd w:val="0"/>
                          <w:jc w:val="center"/>
                          <w:rPr>
                            <w:rFonts w:ascii="Arial" w:hAnsi="Arial" w:cs="Arial"/>
                            <w:b/>
                            <w:bCs/>
                            <w:color w:val="000000"/>
                            <w:sz w:val="28"/>
                            <w:szCs w:val="28"/>
                          </w:rPr>
                        </w:pPr>
                        <w:r w:rsidRPr="00080BEA">
                          <w:rPr>
                            <w:rFonts w:ascii="Arial" w:hAnsi="Arial" w:cs="Arial"/>
                            <w:b/>
                            <w:bCs/>
                            <w:color w:val="000000"/>
                            <w:sz w:val="28"/>
                            <w:szCs w:val="28"/>
                          </w:rPr>
                          <w:t>50%</w:t>
                        </w:r>
                      </w:p>
                    </w:txbxContent>
                  </v:textbox>
                </v:shape>
                <v:shape id="Text Box 9" o:spid="_x0000_s1043" type="#_x0000_t202" style="position:absolute;left:36720;top:21947;width:5394;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2dMcA&#10;AADcAAAADwAAAGRycy9kb3ducmV2LnhtbESPzWrDMBCE74W+g9hCb42UQh3jRgmlUDeQ5JCf0va2&#10;WFvb1FoZS4mdt48CgRyHmfmGmc4H24gjdb52rGE8UiCIC2dqLjXsdx9PKQgfkA02jknDiTzMZ/d3&#10;U8yM63lDx20oRYSwz1BDFUKbSemLiiz6kWuJo/fnOoshyq6UpsM+wm0jn5VKpMWa40KFLb1XVPxv&#10;D1ZD3v6sJv36M1XqO9m8nH7zr6XJtX58GN5eQQQawi18bS+MhjQZw+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UtnTHAAAA3AAAAA8AAAAAAAAAAAAAAAAAmAIAAGRy&#10;cy9kb3ducmV2LnhtbFBLBQYAAAAABAAEAPUAAACMAwAAAAA=&#10;" filled="f" fillcolor="#0c9" strokeweight="1.5pt">
                  <v:textbox inset="1.67639mm,.83819mm,1.67639mm,.83819mm">
                    <w:txbxContent>
                      <w:p w:rsidR="00361B93" w:rsidRPr="00080BEA" w:rsidRDefault="00361B93" w:rsidP="00361B93">
                        <w:pPr>
                          <w:autoSpaceDE w:val="0"/>
                          <w:autoSpaceDN w:val="0"/>
                          <w:adjustRightInd w:val="0"/>
                          <w:jc w:val="center"/>
                          <w:rPr>
                            <w:rFonts w:ascii="Arial" w:hAnsi="Arial" w:cs="Arial"/>
                            <w:b/>
                            <w:bCs/>
                            <w:sz w:val="28"/>
                            <w:szCs w:val="28"/>
                          </w:rPr>
                        </w:pPr>
                        <w:r w:rsidRPr="00080BEA">
                          <w:rPr>
                            <w:rFonts w:ascii="Arial" w:hAnsi="Arial" w:cs="Arial"/>
                            <w:b/>
                            <w:bCs/>
                            <w:sz w:val="28"/>
                            <w:szCs w:val="28"/>
                          </w:rPr>
                          <w:t>50%</w:t>
                        </w:r>
                      </w:p>
                    </w:txbxContent>
                  </v:textbox>
                </v:shape>
                <v:shape id="Text Box 10" o:spid="_x0000_s1044" type="#_x0000_t202" style="position:absolute;left:36720;top:6676;width:5394;height:3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oA8cA&#10;AADcAAAADwAAAGRycy9kb3ducmV2LnhtbESPzWrDMBCE74G+g9hCbonUQBzjRgmlULfQ5pCf0va2&#10;WFvb1FoZS42dt48CgRyHmfmGWa4H24gjdb52rOFhqkAQF87UXGo47F8mKQgfkA02jknDiTysV3ej&#10;JWbG9byl4y6UIkLYZ6ihCqHNpPRFRRb91LXE0ft1ncUQZVdK02Ef4baRM6USabHmuFBhS88VFX+7&#10;f6shb78/Fv3mNVXqK9nOTz/557vJtR7fD0+PIAIN4Ra+tt+MhjSZweVMPAJyd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GKAPHAAAA3AAAAA8AAAAAAAAAAAAAAAAAmAIAAGRy&#10;cy9kb3ducmV2LnhtbFBLBQYAAAAABAAEAPUAAACMAwAAAAA=&#10;" filled="f" fillcolor="#0c9" strokeweight="1.5pt">
                  <v:textbox inset="1.67639mm,.83819mm,1.67639mm,.83819mm">
                    <w:txbxContent>
                      <w:p w:rsidR="00361B93" w:rsidRPr="00080BEA" w:rsidRDefault="00361B93" w:rsidP="00361B93">
                        <w:pPr>
                          <w:autoSpaceDE w:val="0"/>
                          <w:autoSpaceDN w:val="0"/>
                          <w:adjustRightInd w:val="0"/>
                          <w:jc w:val="center"/>
                          <w:rPr>
                            <w:rFonts w:ascii="Arial" w:hAnsi="Arial" w:cs="Arial"/>
                            <w:b/>
                            <w:bCs/>
                            <w:sz w:val="28"/>
                            <w:szCs w:val="28"/>
                          </w:rPr>
                        </w:pPr>
                        <w:r w:rsidRPr="00080BEA">
                          <w:rPr>
                            <w:rFonts w:ascii="Arial" w:hAnsi="Arial" w:cs="Arial"/>
                            <w:b/>
                            <w:bCs/>
                            <w:sz w:val="28"/>
                            <w:szCs w:val="28"/>
                          </w:rPr>
                          <w:t>72%</w:t>
                        </w:r>
                      </w:p>
                    </w:txbxContent>
                  </v:textbox>
                </v:shape>
                <v:shape id="Text Box 11" o:spid="_x0000_s1045" type="#_x0000_t202" style="position:absolute;left:10013;top:6203;width:469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NmMcA&#10;AADcAAAADwAAAGRycy9kb3ducmV2LnhtbESPQUvDQBSE70L/w/IK3uxulcYQuy1FMAptD62Kentk&#10;X5PQ7NuQXZv037tCocdhZr5h5svBNuJEna8da5hOFAjiwpmaSw0f7y93KQgfkA02jknDmTwsF6Ob&#10;OWbG9byj0z6UIkLYZ6ihCqHNpPRFRRb9xLXE0Tu4zmKIsiul6bCPcNvIe6USabHmuFBhS88VFcf9&#10;r9WQt9+bx377mir1lexm55/8c21yrW/Hw+oJRKAhXMOX9pvRkCYP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KjZjHAAAA3AAAAA8AAAAAAAAAAAAAAAAAmAIAAGRy&#10;cy9kb3ducmV2LnhtbFBLBQYAAAAABAAEAPUAAACMAwAAAAA=&#10;" filled="f" fillcolor="#0c9" strokeweight="1.5pt">
                  <v:textbox inset="1.67639mm,.83819mm,1.67639mm,.83819mm">
                    <w:txbxContent>
                      <w:p w:rsidR="00361B93" w:rsidRPr="00DE1227" w:rsidRDefault="00361B93" w:rsidP="00361B93">
                        <w:pPr>
                          <w:autoSpaceDE w:val="0"/>
                          <w:autoSpaceDN w:val="0"/>
                          <w:adjustRightInd w:val="0"/>
                          <w:jc w:val="right"/>
                          <w:rPr>
                            <w:rFonts w:ascii="Arial" w:hAnsi="Arial" w:cs="Arial"/>
                            <w:b/>
                            <w:bCs/>
                            <w:color w:val="FFFF00"/>
                            <w:sz w:val="32"/>
                            <w:szCs w:val="48"/>
                          </w:rPr>
                        </w:pPr>
                        <w:r w:rsidRPr="00080BEA">
                          <w:rPr>
                            <w:rFonts w:ascii="Arial" w:hAnsi="Arial" w:cs="Arial"/>
                            <w:b/>
                            <w:bCs/>
                            <w:sz w:val="28"/>
                            <w:szCs w:val="28"/>
                          </w:rPr>
                          <w:t>lo</w:t>
                        </w:r>
                        <w:r w:rsidRPr="00080BEA">
                          <w:rPr>
                            <w:rFonts w:ascii="Arial" w:hAnsi="Arial" w:cs="Arial"/>
                            <w:b/>
                            <w:bCs/>
                            <w:color w:val="000000"/>
                            <w:sz w:val="28"/>
                            <w:szCs w:val="28"/>
                          </w:rPr>
                          <w:t>w</w:t>
                        </w:r>
                      </w:p>
                    </w:txbxContent>
                  </v:textbox>
                </v:shape>
                <v:shape id="Text Box 12" o:spid="_x0000_s1046" type="#_x0000_t202" style="position:absolute;left:23369;top:14304;width:5205;height:3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V7McA&#10;AADcAAAADwAAAGRycy9kb3ducmV2LnhtbESPQUvDQBSE70L/w/IK3uxuxcYQuy1FMAptD62Kentk&#10;X5PQ7NuQXZv037tCocdhZr5h5svBNuJEna8da5hOFAjiwpmaSw0f7y93KQgfkA02jknDmTwsF6Ob&#10;OWbG9byj0z6UIkLYZ6ihCqHNpPRFRRb9xLXE0Tu4zmKIsiul6bCPcNvIe6USabHmuFBhS88VFcf9&#10;r9WQt9+bx377mir1lexm55/8c21yrW/Hw+oJRKAhXMOX9pvRkCYP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jFezHAAAA3AAAAA8AAAAAAAAAAAAAAAAAmAIAAGRy&#10;cy9kb3ducmV2LnhtbFBLBQYAAAAABAAEAPUAAACMAwAAAAA=&#10;" filled="f" fillcolor="#0c9" strokeweight="1.5pt">
                  <v:textbox inset="1.67639mm,.83819mm,1.67639mm,.83819mm">
                    <w:txbxContent>
                      <w:p w:rsidR="00361B93" w:rsidRPr="00DE1227" w:rsidRDefault="00361B93" w:rsidP="00361B93">
                        <w:pPr>
                          <w:autoSpaceDE w:val="0"/>
                          <w:autoSpaceDN w:val="0"/>
                          <w:adjustRightInd w:val="0"/>
                          <w:jc w:val="center"/>
                          <w:rPr>
                            <w:rFonts w:ascii="Arial" w:hAnsi="Arial" w:cs="Arial"/>
                            <w:b/>
                            <w:bCs/>
                            <w:color w:val="FFFF00"/>
                            <w:sz w:val="32"/>
                            <w:szCs w:val="48"/>
                          </w:rPr>
                        </w:pPr>
                        <w:r w:rsidRPr="00980595">
                          <w:rPr>
                            <w:rFonts w:ascii="Arial" w:hAnsi="Arial" w:cs="Arial"/>
                            <w:b/>
                            <w:bCs/>
                            <w:color w:val="000000"/>
                            <w:sz w:val="28"/>
                            <w:szCs w:val="28"/>
                          </w:rPr>
                          <w:t>lo</w:t>
                        </w:r>
                        <w:r w:rsidRPr="00980595">
                          <w:rPr>
                            <w:rFonts w:ascii="Arial" w:hAnsi="Arial" w:cs="Arial"/>
                            <w:b/>
                            <w:bCs/>
                            <w:sz w:val="28"/>
                            <w:szCs w:val="28"/>
                          </w:rPr>
                          <w:t>w</w:t>
                        </w:r>
                        <w:r w:rsidRPr="00DE1227">
                          <w:rPr>
                            <w:rFonts w:ascii="Arial" w:hAnsi="Arial" w:cs="Arial"/>
                            <w:b/>
                            <w:bCs/>
                            <w:color w:val="FFFF00"/>
                            <w:sz w:val="32"/>
                            <w:szCs w:val="48"/>
                          </w:rPr>
                          <w:t>w</w:t>
                        </w:r>
                      </w:p>
                    </w:txbxContent>
                  </v:textbox>
                </v:shape>
                <v:line id="Line 13" o:spid="_x0000_s1047" style="position:absolute;visibility:visible;mso-wrap-style:square" from="25754,17655" to="25754,28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7ZuMcAAADcAAAADwAAAGRycy9kb3ducmV2LnhtbESPT2vCQBTE74V+h+UVeqsbbRWJrqKC&#10;4kGK/w4eH9nXJHX3bZJdTdpP3y0Uehxm5jfMdN5ZI+7U+NKxgn4vAUGcOV1yruB8Wr+MQfiArNE4&#10;JgVf5GE+e3yYYqpdywe6H0MuIoR9igqKEKpUSp8VZNH3XEUcvQ/XWAxRNrnUDbYRbo0cJMlIWiw5&#10;LhRY0aqg7Hq8WQW727Kt3/YbczHL7/ed/KyHp9daqeenbjEBEagL/+G/9lYrGI+G8HsmHg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7tm4xwAAANwAAAAPAAAAAAAA&#10;AAAAAAAAAKECAABkcnMvZG93bnJldi54bWxQSwUGAAAAAAQABAD5AAAAlQMAAAAA&#10;" strokeweight="1.5pt">
                  <v:stroke dashstyle="dash"/>
                </v:line>
                <v:line id="Line 14" o:spid="_x0000_s1048" style="position:absolute;visibility:visible;mso-wrap-style:square" from="28144,15738" to="37204,1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xHz8cAAADcAAAADwAAAGRycy9kb3ducmV2LnhtbESPT2vCQBTE7wW/w/KE3urG/gkSXUUL&#10;LT1IserB4yP7TNLuvk2yq4l++m5B6HGYmd8ws0VvjThT6yvHCsajBARx7nTFhYL97u1hAsIHZI3G&#10;MSm4kIfFfHA3w0y7jr/ovA2FiBD2GSooQ6gzKX1ekkU/cjVx9I6utRiibAupW+wi3Br5mCSptFhx&#10;XCixpteS8p/tySpYn1Zd87x5Nwezun6u5XfzsntqlLof9sspiEB9+A/f2h9awSRN4e9MP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PEfPxwAAANwAAAAPAAAAAAAA&#10;AAAAAAAAAKECAABkcnMvZG93bnJldi54bWxQSwUGAAAAAAQABAD5AAAAlQMAAAAA&#10;" strokeweight="1.5pt">
                  <v:stroke dashstyle="dash"/>
                </v:line>
                <v:line id="Line 15" o:spid="_x0000_s1049" style="position:absolute;flip:x;visibility:visible;mso-wrap-style:square" from="14304,15738" to="23369,1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2Hs8IAAADcAAAADwAAAGRycy9kb3ducmV2LnhtbESPS4vCMBSF98L8h3CF2WlaFyodYxFh&#10;RGRc+Jr1pbk2nWluShO1/nsjCC4P5/FxZnlna3Gl1leOFaTDBARx4XTFpYLj4XswBeEDssbaMSm4&#10;k4d8/tGbYabdjXd03YdSxBH2GSowITSZlL4wZNEPXUMcvbNrLYYo21LqFm9x3NZylCRjabHiSDDY&#10;0NJQ8b+/2Mhdnbenn99VsbWp4eVfU2ne3JX67HeLLxCBuvAOv9prrWA6nsDzTDw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2Hs8IAAADcAAAADwAAAAAAAAAAAAAA&#10;AAChAgAAZHJzL2Rvd25yZXYueG1sUEsFBgAAAAAEAAQA+QAAAJADAAAAAA==&#10;" strokeweight="1.5pt">
                  <v:stroke dashstyle="dash"/>
                </v:line>
                <v:line id="Line 16" o:spid="_x0000_s1050" style="position:absolute;visibility:visible;mso-wrap-style:square" from="25754,3345" to="25754,1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92JsQAAADcAAAADwAAAGRycy9kb3ducmV2LnhtbERPz2vCMBS+D/Y/hCfsNlOnE6lGmQOH&#10;BxGnHjw+mmdbTV7aJtpuf705DHb8+H7PFp014k6NLx0rGPQTEMSZ0yXnCo6H1esEhA/IGo1jUvBD&#10;Hhbz56cZptq1/E33fchFDGGfooIihCqV0mcFWfR9VxFH7uwaiyHCJpe6wTaGWyPfkmQsLZYcGwqs&#10;6LOg7Lq/WQWb27KtR7svczLL3+1GXur3w7BW6qXXfUxBBOrCv/jPvdYKJuO4Np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73YmxAAAANwAAAAPAAAAAAAAAAAA&#10;AAAAAKECAABkcnMvZG93bnJldi54bWxQSwUGAAAAAAQABAD5AAAAkgMAAAAA&#10;" strokeweight="1.5pt">
                  <v:stroke dashstyle="dash"/>
                </v:line>
                <v:line id="Line 17" o:spid="_x0000_s1051" style="position:absolute;flip:y;visibility:visible;mso-wrap-style:square" from="4760,9534" to="10013,1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62WsIAAADcAAAADwAAAGRycy9kb3ducmV2LnhtbESPS4vCMBSF98L8h3CF2WlaF6IdYxFh&#10;RGRc+Jr1pbk2nWluShO1/nsjCC4P5/FxZnlna3Gl1leOFaTDBARx4XTFpYLj4XswAeEDssbaMSm4&#10;k4d8/tGbYabdjXd03YdSxBH2GSowITSZlL4wZNEPXUMcvbNrLYYo21LqFm9x3NZylCRjabHiSDDY&#10;0NJQ8b+/2Mhdnbenn99VsbWp4eVfU2ne3JX67HeLLxCBuvAOv9prrWAynsLzTDw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62WsIAAADcAAAADwAAAAAAAAAAAAAA&#10;AAChAgAAZHJzL2Rvd25yZXYueG1sUEsFBgAAAAAEAAQA+QAAAJADAAAAAA==&#10;" strokeweight="1.5pt">
                  <v:stroke dashstyle="dash"/>
                </v:line>
                <v:line id="Line 18" o:spid="_x0000_s1052" style="position:absolute;flip:y;visibility:visible;mso-wrap-style:square" from="13825,2384" to="19078,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JGsAAAADcAAAADwAAAGRycy9kb3ducmV2LnhtbERPS2sCMRC+F/wPYYTeatYeWlmNIoJS&#10;RA/1dR4242Z1M1k2Udd/7xwKPX5878ms87W6UxurwAaGgwwUcRFsxaWBw375MQIVE7LFOjAZeFKE&#10;2bT3NsHchgf/0n2XSiUhHHM04FJqcq1j4chjHISGWLhzaD0mgW2pbYsPCfe1/syyL+2xYmlw2NDC&#10;UXHd3bz0rs7b4+a0KrZ+6HhxaSrL66cx7/1uPgaVqEv/4j/3jzUw+pb5ckaOgJ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9iRrAAAAA3AAAAA8AAAAAAAAAAAAAAAAA&#10;oQIAAGRycy9kb3ducmV2LnhtbFBLBQYAAAAABAAEAPkAAACOAwAAAAA=&#10;" strokeweight="1.5pt">
                  <v:stroke dashstyle="dash"/>
                </v:line>
                <v:line id="Line 19" o:spid="_x0000_s1053" style="position:absolute;flip:y;visibility:visible;mso-wrap-style:square" from="31955,24805" to="37204,28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EsgcIAAADcAAAADwAAAGRycy9kb3ducmV2LnhtbESPS4vCMBSF94L/IVzBnU07ixmpRhFh&#10;RAZd+JhZX5prU21uShO1/vuJILg8nMfHmc47W4sbtb5yrCBLUhDEhdMVlwqOh+/RGIQPyBprx6Tg&#10;QR7ms35virl2d97RbR9KEUfY56jAhNDkUvrCkEWfuIY4eifXWgxRtqXULd7juK3lR5p+SosVR4LB&#10;hpaGisv+aiN3ddr+bv5WxdZmhpfnptL881BqOOgWExCBuvAOv9prrWD8lcHzTDwC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EsgcIAAADcAAAADwAAAAAAAAAAAAAA&#10;AAChAgAAZHJzL2Rvd25yZXYueG1sUEsFBgAAAAAEAAQA+QAAAJADAAAAAA==&#10;" strokeweight="1.5pt">
                  <v:stroke dashstyle="dash"/>
                </v:line>
                <v:line id="Line 20" o:spid="_x0000_s1054" style="position:absolute;flip:y;visibility:visible;mso-wrap-style:square" from="41021,17655" to="46269,2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Oy9sIAAADcAAAADwAAAGRycy9kb3ducmV2LnhtbESPS4vCMBSF98L8h3AFd5rWhSMdYxFh&#10;REQXvmZ9aa5NZ5qb0kSt/34iCC4P5/FxZnlna3Gj1leOFaSjBARx4XTFpYLT8Xs4BeEDssbaMSl4&#10;kId8/tGbYabdnfd0O4RSxBH2GSowITSZlL4wZNGPXEMcvYtrLYYo21LqFu9x3NZynCQTabHiSDDY&#10;0NJQ8Xe42shdXXbn7c+q2NnU8PK3qTRvHkoN+t3iC0SgLrzDr/ZaK5h+juF5Jh4B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Oy9sIAAADcAAAADwAAAAAAAAAAAAAA&#10;AAChAgAAZHJzL2Rvd25yZXYueG1sUEsFBgAAAAAEAAQA+QAAAJADAAAAAA==&#10;" strokeweight="1.5pt">
                  <v:stroke dashstyle="dash"/>
                </v:line>
                <v:line id="Line 21" o:spid="_x0000_s1055" style="position:absolute;visibility:visible;mso-wrap-style:square" from="3807,17172" to="10013,2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JyiscAAADcAAAADwAAAGRycy9kb3ducmV2LnhtbESPQWvCQBSE74L/YXlCb7qxWiupq9RC&#10;Sw8iVnvo8ZF9TVJ33ybZ1aT+elco9DjMzDfMYtVZI87U+NKxgvEoAUGcOV1yruDz8Dqcg/ABWaNx&#10;TAp+ycNq2e8tMNWu5Q8670MuIoR9igqKEKpUSp8VZNGPXEUcvW/XWAxRNrnUDbYRbo28T5KZtFhy&#10;XCiwopeCsuP+ZBVsTuu2nu7ezJdZX7Yb+VM/HCa1UneD7vkJRKAu/If/2u9awfxxArcz8Qj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knKKxwAAANwAAAAPAAAAAAAA&#10;AAAAAAAAAKECAABkcnMvZG93bnJldi54bWxQSwUGAAAAAAQABAD5AAAAlQMAAAAA&#10;" strokeweight="1.5pt">
                  <v:stroke dashstyle="dash"/>
                </v:line>
                <v:line id="Line 22" o:spid="_x0000_s1056" style="position:absolute;visibility:visible;mso-wrap-style:square" from="12872,24805" to="18594,29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vq/scAAADcAAAADwAAAGRycy9kb3ducmV2LnhtbESPQWvCQBSE7wX/w/KE3urG1laJrlIL&#10;lR5EWvXg8ZF9TVJ33ybZ1aT+elco9DjMzDfMbNFZI87U+NKxguEgAUGcOV1yrmC/e3+YgPABWaNx&#10;TAp+ycNi3rubYapdy1903oZcRAj7FBUUIVSplD4ryKIfuIo4et+usRiibHKpG2wj3Br5mCQv0mLJ&#10;caHAit4Kyo7bk1WwPi3bevS5MgezvGzW8qd+3j3VSt33u9cpiEBd+A//tT+0gsl4BLcz8Qj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e+r+xwAAANwAAAAPAAAAAAAA&#10;AAAAAAAAAKECAABkcnMvZG93bnJldi54bWxQSwUGAAAAAAQABAD5AAAAlQMAAAAA&#10;" strokeweight="1.5pt">
                  <v:stroke dashstyle="dash"/>
                </v:line>
                <v:line id="Line 23" o:spid="_x0000_s1057" style="position:absolute;visibility:visible;mso-wrap-style:square" from="31002,1911" to="37204,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dPZcgAAADcAAAADwAAAGRycy9kb3ducmV2LnhtbESPT2vCQBTE70K/w/IK3nTTP1aJrlIL&#10;Sg8irXrw+Mi+Jml33ybZ1aR+ercg9DjMzG+Y2aKzRpyp8aVjBQ/DBARx5nTJuYLDfjWYgPABWaNx&#10;TAp+ycNiftebYapdy5903oVcRAj7FBUUIVSplD4ryKIfuoo4el+usRiibHKpG2wj3Br5mCQv0mLJ&#10;caHAit4Kyn52J6tgc1q29fPH2hzN8rLdyO96tH+qlerfd69TEIG68B++td+1gsl4BH9n4hG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zdPZcgAAADcAAAADwAAAAAA&#10;AAAAAAAAAAChAgAAZHJzL2Rvd25yZXYueG1sUEsFBgAAAAAEAAQA+QAAAJYDAAAAAA==&#10;" strokeweight="1.5pt">
                  <v:stroke dashstyle="dash"/>
                </v:line>
                <v:line id="Line 24" o:spid="_x0000_s1058" style="position:absolute;visibility:visible;mso-wrap-style:square" from="40537,10017" to="46260,1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REscAAADcAAAADwAAAGRycy9kb3ducmV2LnhtbESPQWvCQBSE74L/YXlCb7qxrVZSV6mF&#10;lh5ErPbQ4yP7mqTuvk2yq4n++q4g9DjMzDfMfNlZI07U+NKxgvEoAUGcOV1yruBr/zacgfABWaNx&#10;TArO5GG56PfmmGrX8ieddiEXEcI+RQVFCFUqpc8KsuhHriKO3o9rLIYom1zqBtsIt0beJ8lUWiw5&#10;LhRY0WtB2WF3tArWx1VbP27fzbdZXTZr+VtP9g+1UneD7uUZRKAu/Idv7Q+tYPY0heuZe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5dESxwAAANwAAAAPAAAAAAAA&#10;AAAAAAAAAKECAABkcnMvZG93bnJldi54bWxQSwUGAAAAAAQABAD5AAAAlQMAAAAA&#10;" strokeweight="1.5pt">
                  <v:stroke dashstyle="dash"/>
                </v:line>
                <w10:anchorlock/>
              </v:group>
            </w:pict>
          </mc:Fallback>
        </mc:AlternateContent>
      </w:r>
    </w:p>
    <w:p w:rsidR="00361B93" w:rsidRDefault="00361B93" w:rsidP="00361B93">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sz w:val="24"/>
          <w:szCs w:val="24"/>
        </w:rPr>
        <w:t xml:space="preserve"> </w:t>
      </w:r>
      <w:r w:rsidRPr="006B625B">
        <w:rPr>
          <w:rFonts w:ascii="Times New Roman" w:hAnsi="Times New Roman" w:cs="Times New Roman"/>
          <w:b/>
          <w:sz w:val="24"/>
          <w:szCs w:val="24"/>
        </w:rPr>
        <w:t>5.</w:t>
      </w:r>
      <w:r>
        <w:rPr>
          <w:rFonts w:ascii="Times New Roman" w:hAnsi="Times New Roman" w:cs="Times New Roman"/>
          <w:sz w:val="24"/>
          <w:szCs w:val="24"/>
        </w:rPr>
        <w:t xml:space="preserve">  The </w:t>
      </w:r>
      <w:r>
        <w:rPr>
          <w:rFonts w:ascii="Times New Roman" w:hAnsi="Times New Roman" w:cs="Times New Roman"/>
          <w:i/>
          <w:sz w:val="24"/>
          <w:szCs w:val="24"/>
        </w:rPr>
        <w:t>Saccharomyces sensu stricto</w:t>
      </w:r>
      <w:r>
        <w:rPr>
          <w:rFonts w:ascii="Times New Roman" w:hAnsi="Times New Roman" w:cs="Times New Roman"/>
          <w:sz w:val="24"/>
          <w:szCs w:val="24"/>
        </w:rPr>
        <w:t xml:space="preserve"> group for ale and lager strains.</w:t>
      </w:r>
    </w:p>
    <w:p w:rsidR="00722209" w:rsidRDefault="00E02025" w:rsidP="00931706">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In 2011, a paper entitled “Microbe domestication and the identification of the wild genetic stock of lager-brewing yeast” was published [11].  This study confirmed that </w:t>
      </w:r>
      <w:r>
        <w:rPr>
          <w:rFonts w:ascii="Times New Roman" w:hAnsi="Times New Roman" w:cs="Times New Roman"/>
          <w:i/>
          <w:sz w:val="24"/>
          <w:szCs w:val="24"/>
        </w:rPr>
        <w:t>S. pastorianus</w:t>
      </w:r>
      <w:r>
        <w:rPr>
          <w:rFonts w:ascii="Times New Roman" w:hAnsi="Times New Roman" w:cs="Times New Roman"/>
          <w:sz w:val="24"/>
          <w:szCs w:val="24"/>
        </w:rPr>
        <w:t xml:space="preserve"> is a domesticated yeast species created by the fusion of </w:t>
      </w:r>
      <w:r>
        <w:rPr>
          <w:rFonts w:ascii="Times New Roman" w:hAnsi="Times New Roman" w:cs="Times New Roman"/>
          <w:i/>
          <w:sz w:val="24"/>
          <w:szCs w:val="24"/>
        </w:rPr>
        <w:t>S. cerevisiae</w:t>
      </w:r>
      <w:r>
        <w:rPr>
          <w:rFonts w:ascii="Times New Roman" w:hAnsi="Times New Roman" w:cs="Times New Roman"/>
          <w:sz w:val="24"/>
          <w:szCs w:val="24"/>
        </w:rPr>
        <w:t xml:space="preserve"> with a previously unknown species that has now been designated </w:t>
      </w:r>
      <w:r>
        <w:rPr>
          <w:rFonts w:ascii="Times New Roman" w:hAnsi="Times New Roman" w:cs="Times New Roman"/>
          <w:i/>
          <w:sz w:val="24"/>
          <w:szCs w:val="24"/>
        </w:rPr>
        <w:t>Saccharomyces eubayanus</w:t>
      </w:r>
      <w:r>
        <w:rPr>
          <w:rFonts w:ascii="Times New Roman" w:hAnsi="Times New Roman" w:cs="Times New Roman"/>
          <w:sz w:val="24"/>
          <w:szCs w:val="24"/>
        </w:rPr>
        <w:t xml:space="preserve"> because of its close relationship to </w:t>
      </w:r>
      <w:r w:rsidR="003E3224" w:rsidRPr="003E3224">
        <w:rPr>
          <w:rFonts w:ascii="Times New Roman" w:hAnsi="Times New Roman" w:cs="Times New Roman"/>
          <w:i/>
          <w:sz w:val="24"/>
          <w:szCs w:val="24"/>
        </w:rPr>
        <w:t>S</w:t>
      </w:r>
      <w:r w:rsidR="00E464AE">
        <w:rPr>
          <w:rFonts w:ascii="Times New Roman" w:hAnsi="Times New Roman" w:cs="Times New Roman"/>
          <w:i/>
          <w:sz w:val="24"/>
          <w:szCs w:val="24"/>
        </w:rPr>
        <w:t>. bayanus</w:t>
      </w:r>
      <w:r w:rsidR="00E464AE">
        <w:rPr>
          <w:rFonts w:ascii="Times New Roman" w:hAnsi="Times New Roman" w:cs="Times New Roman"/>
          <w:sz w:val="24"/>
          <w:szCs w:val="24"/>
        </w:rPr>
        <w:t xml:space="preserve">.  They </w:t>
      </w:r>
      <w:r w:rsidR="000E2B9C">
        <w:rPr>
          <w:rFonts w:ascii="Times New Roman" w:hAnsi="Times New Roman" w:cs="Times New Roman"/>
          <w:sz w:val="24"/>
          <w:szCs w:val="24"/>
        </w:rPr>
        <w:t>proposed</w:t>
      </w:r>
      <w:r w:rsidR="00E464AE">
        <w:rPr>
          <w:rFonts w:ascii="Times New Roman" w:hAnsi="Times New Roman" w:cs="Times New Roman"/>
          <w:sz w:val="24"/>
          <w:szCs w:val="24"/>
        </w:rPr>
        <w:t xml:space="preserve"> </w:t>
      </w:r>
      <w:r w:rsidR="00E464AE">
        <w:rPr>
          <w:rFonts w:ascii="Times New Roman" w:hAnsi="Times New Roman" w:cs="Times New Roman"/>
          <w:i/>
          <w:sz w:val="24"/>
          <w:szCs w:val="24"/>
        </w:rPr>
        <w:t>S. eubayanus</w:t>
      </w:r>
      <w:r w:rsidR="00E464AE">
        <w:rPr>
          <w:rFonts w:ascii="Times New Roman" w:hAnsi="Times New Roman" w:cs="Times New Roman"/>
          <w:sz w:val="24"/>
          <w:szCs w:val="24"/>
        </w:rPr>
        <w:t xml:space="preserve"> exists </w:t>
      </w:r>
      <w:r w:rsidR="000E2B9C">
        <w:rPr>
          <w:rFonts w:ascii="Times New Roman" w:hAnsi="Times New Roman" w:cs="Times New Roman"/>
          <w:sz w:val="24"/>
          <w:szCs w:val="24"/>
        </w:rPr>
        <w:t xml:space="preserve">exclusively </w:t>
      </w:r>
      <w:r w:rsidR="00E464AE">
        <w:rPr>
          <w:rFonts w:ascii="Times New Roman" w:hAnsi="Times New Roman" w:cs="Times New Roman"/>
          <w:sz w:val="24"/>
          <w:szCs w:val="24"/>
        </w:rPr>
        <w:t>in the forests of Patagonia</w:t>
      </w:r>
      <w:r w:rsidR="000E2B9C">
        <w:rPr>
          <w:rFonts w:ascii="Times New Roman" w:hAnsi="Times New Roman" w:cs="Times New Roman"/>
          <w:sz w:val="24"/>
          <w:szCs w:val="24"/>
        </w:rPr>
        <w:t>!</w:t>
      </w:r>
      <w:r w:rsidR="00E464AE">
        <w:rPr>
          <w:rFonts w:ascii="Times New Roman" w:hAnsi="Times New Roman" w:cs="Times New Roman"/>
          <w:sz w:val="24"/>
          <w:szCs w:val="24"/>
        </w:rPr>
        <w:t xml:space="preserve">  Since this publication, </w:t>
      </w:r>
      <w:r w:rsidR="00E464AE">
        <w:rPr>
          <w:rFonts w:ascii="Times New Roman" w:hAnsi="Times New Roman" w:cs="Times New Roman"/>
          <w:i/>
          <w:sz w:val="24"/>
          <w:szCs w:val="24"/>
        </w:rPr>
        <w:t>S. eubayanus</w:t>
      </w:r>
      <w:r w:rsidR="00E464AE">
        <w:rPr>
          <w:rFonts w:ascii="Times New Roman" w:hAnsi="Times New Roman" w:cs="Times New Roman"/>
          <w:sz w:val="24"/>
          <w:szCs w:val="24"/>
        </w:rPr>
        <w:t xml:space="preserve"> has also been </w:t>
      </w:r>
      <w:r w:rsidR="000E2B9C">
        <w:rPr>
          <w:rFonts w:ascii="Times New Roman" w:hAnsi="Times New Roman" w:cs="Times New Roman"/>
          <w:sz w:val="24"/>
          <w:szCs w:val="24"/>
        </w:rPr>
        <w:t xml:space="preserve">isolated and </w:t>
      </w:r>
      <w:r w:rsidR="00E464AE">
        <w:rPr>
          <w:rFonts w:ascii="Times New Roman" w:hAnsi="Times New Roman" w:cs="Times New Roman"/>
          <w:sz w:val="24"/>
          <w:szCs w:val="24"/>
        </w:rPr>
        <w:t>identified in Tibet [12]</w:t>
      </w:r>
      <w:r w:rsidR="00FF418E">
        <w:rPr>
          <w:rFonts w:ascii="Times New Roman" w:hAnsi="Times New Roman" w:cs="Times New Roman"/>
          <w:sz w:val="24"/>
          <w:szCs w:val="24"/>
        </w:rPr>
        <w:t xml:space="preserve"> and in </w:t>
      </w:r>
      <w:r w:rsidR="002C205F">
        <w:rPr>
          <w:rFonts w:ascii="Times New Roman" w:hAnsi="Times New Roman" w:cs="Times New Roman"/>
          <w:sz w:val="24"/>
          <w:szCs w:val="24"/>
        </w:rPr>
        <w:t>the USA [12a].</w:t>
      </w:r>
      <w:r w:rsidR="00E464AE">
        <w:rPr>
          <w:rFonts w:ascii="Times New Roman" w:hAnsi="Times New Roman" w:cs="Times New Roman"/>
          <w:sz w:val="24"/>
          <w:szCs w:val="24"/>
        </w:rPr>
        <w:t xml:space="preserve"> Th</w:t>
      </w:r>
      <w:r w:rsidR="00CD41EC">
        <w:rPr>
          <w:rFonts w:ascii="Times New Roman" w:hAnsi="Times New Roman" w:cs="Times New Roman"/>
          <w:sz w:val="24"/>
          <w:szCs w:val="24"/>
        </w:rPr>
        <w:t>e</w:t>
      </w:r>
      <w:r w:rsidR="00E464AE">
        <w:rPr>
          <w:rFonts w:ascii="Times New Roman" w:hAnsi="Times New Roman" w:cs="Times New Roman"/>
          <w:sz w:val="24"/>
          <w:szCs w:val="24"/>
        </w:rPr>
        <w:t xml:space="preserve"> initial paper from Argentina contains a draft genome sequence of </w:t>
      </w:r>
      <w:r w:rsidR="00E464AE">
        <w:rPr>
          <w:rFonts w:ascii="Times New Roman" w:hAnsi="Times New Roman" w:cs="Times New Roman"/>
          <w:i/>
          <w:sz w:val="24"/>
          <w:szCs w:val="24"/>
        </w:rPr>
        <w:t>S. eubayanus</w:t>
      </w:r>
      <w:r w:rsidR="00E464AE">
        <w:rPr>
          <w:rFonts w:ascii="Times New Roman" w:hAnsi="Times New Roman" w:cs="Times New Roman"/>
          <w:sz w:val="24"/>
          <w:szCs w:val="24"/>
        </w:rPr>
        <w:t>; it is 99.5% identical to the non-</w:t>
      </w:r>
      <w:r w:rsidR="00E464AE">
        <w:rPr>
          <w:rFonts w:ascii="Times New Roman" w:hAnsi="Times New Roman" w:cs="Times New Roman"/>
          <w:i/>
          <w:sz w:val="24"/>
          <w:szCs w:val="24"/>
        </w:rPr>
        <w:t>S. cerevisiae</w:t>
      </w:r>
      <w:r w:rsidR="00E464AE">
        <w:rPr>
          <w:rFonts w:ascii="Times New Roman" w:hAnsi="Times New Roman" w:cs="Times New Roman"/>
          <w:sz w:val="24"/>
          <w:szCs w:val="24"/>
        </w:rPr>
        <w:t xml:space="preserve"> </w:t>
      </w:r>
      <w:r w:rsidR="000E2B9C">
        <w:rPr>
          <w:rFonts w:ascii="Times New Roman" w:hAnsi="Times New Roman" w:cs="Times New Roman"/>
          <w:sz w:val="24"/>
          <w:szCs w:val="24"/>
        </w:rPr>
        <w:t xml:space="preserve">DNA fragment </w:t>
      </w:r>
      <w:r w:rsidR="00E464AE">
        <w:rPr>
          <w:rFonts w:ascii="Times New Roman" w:hAnsi="Times New Roman" w:cs="Times New Roman"/>
          <w:sz w:val="24"/>
          <w:szCs w:val="24"/>
        </w:rPr>
        <w:t xml:space="preserve">of the </w:t>
      </w:r>
      <w:r w:rsidR="00E464AE">
        <w:rPr>
          <w:rFonts w:ascii="Times New Roman" w:hAnsi="Times New Roman" w:cs="Times New Roman"/>
          <w:i/>
          <w:sz w:val="24"/>
          <w:szCs w:val="24"/>
        </w:rPr>
        <w:t>S. pastorianus</w:t>
      </w:r>
      <w:r w:rsidR="00E464AE">
        <w:rPr>
          <w:rFonts w:ascii="Times New Roman" w:hAnsi="Times New Roman" w:cs="Times New Roman"/>
          <w:sz w:val="24"/>
          <w:szCs w:val="24"/>
        </w:rPr>
        <w:t xml:space="preserve"> genome sequence.  This suggests specific changes in wort sugar and sul</w:t>
      </w:r>
      <w:r w:rsidR="00FF418E">
        <w:rPr>
          <w:rFonts w:ascii="Times New Roman" w:hAnsi="Times New Roman" w:cs="Times New Roman"/>
          <w:sz w:val="24"/>
          <w:szCs w:val="24"/>
        </w:rPr>
        <w:t>ph</w:t>
      </w:r>
      <w:r w:rsidR="00E464AE">
        <w:rPr>
          <w:rFonts w:ascii="Times New Roman" w:hAnsi="Times New Roman" w:cs="Times New Roman"/>
          <w:sz w:val="24"/>
          <w:szCs w:val="24"/>
        </w:rPr>
        <w:t>ate metabolism, compared to ale strains, that are critical for determining lager beer characteristics.</w:t>
      </w:r>
      <w:r w:rsidR="006E7C6D">
        <w:rPr>
          <w:rFonts w:ascii="Times New Roman" w:hAnsi="Times New Roman" w:cs="Times New Roman"/>
          <w:sz w:val="24"/>
          <w:szCs w:val="24"/>
        </w:rPr>
        <w:t xml:space="preserve"> </w:t>
      </w:r>
      <w:r w:rsidR="00460294">
        <w:rPr>
          <w:rFonts w:ascii="Times New Roman" w:hAnsi="Times New Roman" w:cs="Times New Roman"/>
          <w:sz w:val="24"/>
          <w:szCs w:val="24"/>
        </w:rPr>
        <w:t xml:space="preserve">The DNA sequence of </w:t>
      </w:r>
      <w:r w:rsidR="00460294" w:rsidRPr="00460294">
        <w:rPr>
          <w:rFonts w:ascii="Times New Roman" w:hAnsi="Times New Roman" w:cs="Times New Roman"/>
          <w:i/>
          <w:sz w:val="24"/>
          <w:szCs w:val="24"/>
        </w:rPr>
        <w:t>S. eubayanus</w:t>
      </w:r>
      <w:r w:rsidR="00460294">
        <w:rPr>
          <w:rFonts w:ascii="Times New Roman" w:hAnsi="Times New Roman" w:cs="Times New Roman"/>
          <w:sz w:val="24"/>
          <w:szCs w:val="24"/>
        </w:rPr>
        <w:t xml:space="preserve"> has recently been published [12b]</w:t>
      </w:r>
    </w:p>
    <w:p w:rsidR="00722209" w:rsidRDefault="00722209" w:rsidP="00931706">
      <w:pPr>
        <w:spacing w:line="360" w:lineRule="auto"/>
        <w:rPr>
          <w:rFonts w:ascii="Times New Roman" w:hAnsi="Times New Roman" w:cs="Times New Roman"/>
          <w:sz w:val="24"/>
          <w:szCs w:val="24"/>
        </w:rPr>
      </w:pPr>
    </w:p>
    <w:p w:rsidR="00E464AE" w:rsidRPr="00E464AE" w:rsidRDefault="00E464AE" w:rsidP="00E464AE">
      <w:pPr>
        <w:pStyle w:val="ListParagraph"/>
        <w:numPr>
          <w:ilvl w:val="0"/>
          <w:numId w:val="1"/>
        </w:numPr>
        <w:spacing w:line="360" w:lineRule="auto"/>
        <w:ind w:left="426"/>
        <w:rPr>
          <w:rFonts w:ascii="Times New Roman" w:hAnsi="Times New Roman" w:cs="Times New Roman"/>
          <w:b/>
          <w:sz w:val="24"/>
          <w:szCs w:val="24"/>
        </w:rPr>
      </w:pPr>
      <w:r>
        <w:rPr>
          <w:rFonts w:ascii="Times New Roman" w:hAnsi="Times New Roman" w:cs="Times New Roman"/>
          <w:b/>
          <w:sz w:val="24"/>
          <w:szCs w:val="24"/>
        </w:rPr>
        <w:t>Uptake and Metabolism of Wort Sugars</w:t>
      </w:r>
    </w:p>
    <w:p w:rsidR="008F19DC" w:rsidRDefault="008F19DC" w:rsidP="00CD41EC">
      <w:pPr>
        <w:spacing w:line="360" w:lineRule="auto"/>
        <w:ind w:firstLine="567"/>
        <w:rPr>
          <w:rFonts w:ascii="Times New Roman" w:hAnsi="Times New Roman" w:cs="Times New Roman"/>
          <w:sz w:val="24"/>
          <w:szCs w:val="24"/>
        </w:rPr>
      </w:pPr>
      <w:r w:rsidRPr="008F19DC">
        <w:rPr>
          <w:rFonts w:ascii="Times New Roman" w:hAnsi="Times New Roman" w:cs="Times New Roman"/>
          <w:noProof/>
          <w:sz w:val="24"/>
          <w:szCs w:val="24"/>
        </w:rPr>
        <w:drawing>
          <wp:inline distT="0" distB="0" distL="0" distR="0">
            <wp:extent cx="5227320" cy="3352800"/>
            <wp:effectExtent l="19050" t="0" r="0" b="0"/>
            <wp:docPr id="14" name="Picture 255" descr="FI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FIG22"/>
                    <pic:cNvPicPr>
                      <a:picLocks noChangeAspect="1" noChangeArrowheads="1"/>
                    </pic:cNvPicPr>
                  </pic:nvPicPr>
                  <pic:blipFill>
                    <a:blip r:embed="rId13" cstate="print"/>
                    <a:srcRect/>
                    <a:stretch>
                      <a:fillRect/>
                    </a:stretch>
                  </pic:blipFill>
                  <pic:spPr bwMode="auto">
                    <a:xfrm>
                      <a:off x="0" y="0"/>
                      <a:ext cx="5227320" cy="3352800"/>
                    </a:xfrm>
                    <a:prstGeom prst="rect">
                      <a:avLst/>
                    </a:prstGeom>
                    <a:noFill/>
                    <a:ln w="9525">
                      <a:noFill/>
                      <a:miter lim="800000"/>
                      <a:headEnd/>
                      <a:tailEnd/>
                    </a:ln>
                  </pic:spPr>
                </pic:pic>
              </a:graphicData>
            </a:graphic>
          </wp:inline>
        </w:drawing>
      </w:r>
    </w:p>
    <w:p w:rsidR="008F19DC" w:rsidRDefault="008F19DC" w:rsidP="008F19DC">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b/>
          <w:sz w:val="24"/>
          <w:szCs w:val="24"/>
        </w:rPr>
        <w:t xml:space="preserve"> 6. </w:t>
      </w:r>
      <w:r>
        <w:rPr>
          <w:rFonts w:ascii="Times New Roman" w:hAnsi="Times New Roman" w:cs="Times New Roman"/>
          <w:sz w:val="24"/>
          <w:szCs w:val="24"/>
        </w:rPr>
        <w:t>Uptake order of wort sugars by brewer’s yeast cultures.</w:t>
      </w:r>
    </w:p>
    <w:p w:rsidR="008F19DC" w:rsidRDefault="008F19DC" w:rsidP="008F19DC">
      <w:pPr>
        <w:spacing w:line="360" w:lineRule="auto"/>
        <w:rPr>
          <w:rFonts w:ascii="Times New Roman" w:hAnsi="Times New Roman" w:cs="Times New Roman"/>
          <w:sz w:val="24"/>
          <w:szCs w:val="24"/>
        </w:rPr>
      </w:pPr>
    </w:p>
    <w:p w:rsidR="00E464AE" w:rsidRDefault="0022653D" w:rsidP="00CD41EC">
      <w:pPr>
        <w:spacing w:line="360" w:lineRule="auto"/>
        <w:ind w:firstLine="567"/>
        <w:rPr>
          <w:rFonts w:ascii="Times New Roman" w:hAnsi="Times New Roman" w:cs="Times New Roman"/>
          <w:sz w:val="24"/>
          <w:szCs w:val="24"/>
        </w:rPr>
      </w:pPr>
      <w:r>
        <w:rPr>
          <w:rFonts w:ascii="Times New Roman" w:hAnsi="Times New Roman" w:cs="Times New Roman"/>
          <w:sz w:val="24"/>
          <w:szCs w:val="24"/>
        </w:rPr>
        <w:t>I</w:t>
      </w:r>
      <w:r w:rsidR="00CD41EC">
        <w:rPr>
          <w:rFonts w:ascii="Times New Roman" w:hAnsi="Times New Roman" w:cs="Times New Roman"/>
          <w:sz w:val="24"/>
          <w:szCs w:val="24"/>
        </w:rPr>
        <w:t xml:space="preserve">t is very important that </w:t>
      </w:r>
      <w:r>
        <w:rPr>
          <w:rFonts w:ascii="Times New Roman" w:hAnsi="Times New Roman" w:cs="Times New Roman"/>
          <w:sz w:val="24"/>
          <w:szCs w:val="24"/>
        </w:rPr>
        <w:t xml:space="preserve">wort </w:t>
      </w:r>
      <w:r w:rsidR="00CD41EC">
        <w:rPr>
          <w:rFonts w:ascii="Times New Roman" w:hAnsi="Times New Roman" w:cs="Times New Roman"/>
          <w:sz w:val="24"/>
          <w:szCs w:val="24"/>
        </w:rPr>
        <w:t xml:space="preserve">sugars and the FAN complex </w:t>
      </w:r>
      <w:r>
        <w:rPr>
          <w:rFonts w:ascii="Times New Roman" w:hAnsi="Times New Roman" w:cs="Times New Roman"/>
          <w:sz w:val="24"/>
          <w:szCs w:val="24"/>
        </w:rPr>
        <w:t>are</w:t>
      </w:r>
      <w:r w:rsidR="00CD41EC">
        <w:rPr>
          <w:rFonts w:ascii="Times New Roman" w:hAnsi="Times New Roman" w:cs="Times New Roman"/>
          <w:sz w:val="24"/>
          <w:szCs w:val="24"/>
        </w:rPr>
        <w:t xml:space="preserve"> efficiently taken up. In the normal situation, brewin</w:t>
      </w:r>
      <w:r w:rsidR="002C16E2">
        <w:rPr>
          <w:rFonts w:ascii="Times New Roman" w:hAnsi="Times New Roman" w:cs="Times New Roman"/>
          <w:sz w:val="24"/>
          <w:szCs w:val="24"/>
        </w:rPr>
        <w:t>g yeast strains (both ale and l</w:t>
      </w:r>
      <w:r w:rsidR="00CD41EC">
        <w:rPr>
          <w:rFonts w:ascii="Times New Roman" w:hAnsi="Times New Roman" w:cs="Times New Roman"/>
          <w:sz w:val="24"/>
          <w:szCs w:val="24"/>
        </w:rPr>
        <w:t>ager strains) are capable of utilising sucrose, glucose, fructose, maltose and maltotriose in this approximate sequence (or priority) (</w:t>
      </w:r>
      <w:r w:rsidR="00CD41EC" w:rsidRPr="00DF3FDD">
        <w:rPr>
          <w:rFonts w:ascii="Times New Roman" w:hAnsi="Times New Roman" w:cs="Times New Roman"/>
          <w:sz w:val="24"/>
          <w:szCs w:val="24"/>
          <w:highlight w:val="yellow"/>
        </w:rPr>
        <w:t xml:space="preserve">Figure </w:t>
      </w:r>
      <w:r w:rsidR="000E2B9C" w:rsidRPr="00DF3FDD">
        <w:rPr>
          <w:rFonts w:ascii="Times New Roman" w:hAnsi="Times New Roman" w:cs="Times New Roman"/>
          <w:sz w:val="24"/>
          <w:szCs w:val="24"/>
          <w:highlight w:val="yellow"/>
        </w:rPr>
        <w:t>6</w:t>
      </w:r>
      <w:r w:rsidR="00CD41EC">
        <w:rPr>
          <w:rFonts w:ascii="Times New Roman" w:hAnsi="Times New Roman" w:cs="Times New Roman"/>
          <w:sz w:val="24"/>
          <w:szCs w:val="24"/>
        </w:rPr>
        <w:t xml:space="preserve">), although some degree of overlap does occur.  The majority of brewing </w:t>
      </w:r>
      <w:r w:rsidR="000E2B9C">
        <w:rPr>
          <w:rFonts w:ascii="Times New Roman" w:hAnsi="Times New Roman" w:cs="Times New Roman"/>
          <w:sz w:val="24"/>
          <w:szCs w:val="24"/>
        </w:rPr>
        <w:t xml:space="preserve">yeast </w:t>
      </w:r>
      <w:r w:rsidR="00CD41EC">
        <w:rPr>
          <w:rFonts w:ascii="Times New Roman" w:hAnsi="Times New Roman" w:cs="Times New Roman"/>
          <w:sz w:val="24"/>
          <w:szCs w:val="24"/>
        </w:rPr>
        <w:t>strains leave the maltotetr</w:t>
      </w:r>
      <w:r w:rsidR="00BE7E55">
        <w:rPr>
          <w:rFonts w:ascii="Times New Roman" w:hAnsi="Times New Roman" w:cs="Times New Roman"/>
          <w:sz w:val="24"/>
          <w:szCs w:val="24"/>
        </w:rPr>
        <w:t>a</w:t>
      </w:r>
      <w:r w:rsidR="00CD41EC">
        <w:rPr>
          <w:rFonts w:ascii="Times New Roman" w:hAnsi="Times New Roman" w:cs="Times New Roman"/>
          <w:sz w:val="24"/>
          <w:szCs w:val="24"/>
        </w:rPr>
        <w:t xml:space="preserve">ose (G4) and other dextrin unfermented.  However, </w:t>
      </w:r>
      <w:r w:rsidR="00CD41EC">
        <w:rPr>
          <w:rFonts w:ascii="Times New Roman" w:hAnsi="Times New Roman" w:cs="Times New Roman"/>
          <w:i/>
          <w:sz w:val="24"/>
          <w:szCs w:val="24"/>
        </w:rPr>
        <w:t>S. diastaticus</w:t>
      </w:r>
      <w:r w:rsidR="00CD41EC">
        <w:rPr>
          <w:rFonts w:ascii="Times New Roman" w:hAnsi="Times New Roman" w:cs="Times New Roman"/>
          <w:sz w:val="24"/>
          <w:szCs w:val="24"/>
        </w:rPr>
        <w:t xml:space="preserve"> is able to utilise dextrin material, albeit inefficiently.  Wort dextrin utilization is possible by this yeast sub-species due to the secretion extracellularly of glucoamylase.  However, this enzyme produced by </w:t>
      </w:r>
      <w:r w:rsidR="00CD41EC">
        <w:rPr>
          <w:rFonts w:ascii="Times New Roman" w:hAnsi="Times New Roman" w:cs="Times New Roman"/>
          <w:i/>
          <w:sz w:val="24"/>
          <w:szCs w:val="24"/>
        </w:rPr>
        <w:t>S. diastaticus</w:t>
      </w:r>
      <w:r w:rsidR="00BE7E55">
        <w:rPr>
          <w:rFonts w:ascii="Times New Roman" w:hAnsi="Times New Roman" w:cs="Times New Roman"/>
          <w:i/>
          <w:sz w:val="24"/>
          <w:szCs w:val="24"/>
        </w:rPr>
        <w:t>,</w:t>
      </w:r>
      <w:r w:rsidR="00CD41EC">
        <w:rPr>
          <w:rFonts w:ascii="Times New Roman" w:hAnsi="Times New Roman" w:cs="Times New Roman"/>
          <w:sz w:val="24"/>
          <w:szCs w:val="24"/>
        </w:rPr>
        <w:t xml:space="preserve"> is incapable of hydrolysing</w:t>
      </w:r>
      <w:r>
        <w:rPr>
          <w:rFonts w:ascii="Times New Roman" w:hAnsi="Times New Roman" w:cs="Times New Roman"/>
          <w:sz w:val="24"/>
          <w:szCs w:val="24"/>
        </w:rPr>
        <w:t xml:space="preserve"> the</w:t>
      </w:r>
      <w:r w:rsidR="00CD41EC">
        <w:rPr>
          <w:rFonts w:ascii="Times New Roman" w:hAnsi="Times New Roman" w:cs="Times New Roman"/>
          <w:sz w:val="24"/>
          <w:szCs w:val="24"/>
        </w:rPr>
        <w:t xml:space="preserve"> </w:t>
      </w:r>
      <w:r w:rsidR="00BE7E55">
        <w:rPr>
          <w:rFonts w:ascii="Times New Roman" w:hAnsi="Times New Roman" w:cs="Times New Roman"/>
          <w:sz w:val="24"/>
          <w:szCs w:val="24"/>
        </w:rPr>
        <w:t>α-1,6</w:t>
      </w:r>
      <w:r w:rsidR="00CD41EC">
        <w:rPr>
          <w:rFonts w:ascii="Times New Roman" w:hAnsi="Times New Roman" w:cs="Times New Roman"/>
          <w:sz w:val="24"/>
          <w:szCs w:val="24"/>
        </w:rPr>
        <w:t xml:space="preserve"> bonds of dextrins whereas it is able to hydrolyse</w:t>
      </w:r>
      <w:r>
        <w:rPr>
          <w:rFonts w:ascii="Times New Roman" w:hAnsi="Times New Roman" w:cs="Times New Roman"/>
          <w:sz w:val="24"/>
          <w:szCs w:val="24"/>
        </w:rPr>
        <w:t xml:space="preserve"> the</w:t>
      </w:r>
      <w:r w:rsidR="00CD41EC">
        <w:rPr>
          <w:rFonts w:ascii="Times New Roman" w:hAnsi="Times New Roman" w:cs="Times New Roman"/>
          <w:sz w:val="24"/>
          <w:szCs w:val="24"/>
        </w:rPr>
        <w:t xml:space="preserve"> </w:t>
      </w:r>
      <w:r w:rsidR="00BE7E55">
        <w:rPr>
          <w:rFonts w:ascii="Times New Roman" w:hAnsi="Times New Roman" w:cs="Times New Roman"/>
          <w:sz w:val="24"/>
          <w:szCs w:val="24"/>
        </w:rPr>
        <w:t>α-1,4</w:t>
      </w:r>
      <w:r w:rsidR="00CD41EC">
        <w:rPr>
          <w:rFonts w:ascii="Times New Roman" w:hAnsi="Times New Roman" w:cs="Times New Roman"/>
          <w:sz w:val="24"/>
          <w:szCs w:val="24"/>
        </w:rPr>
        <w:t xml:space="preserve"> bonds [13, 14]</w:t>
      </w:r>
      <w:r>
        <w:rPr>
          <w:rFonts w:ascii="Times New Roman" w:hAnsi="Times New Roman" w:cs="Times New Roman"/>
          <w:sz w:val="24"/>
          <w:szCs w:val="24"/>
        </w:rPr>
        <w:t xml:space="preserve"> – details later</w:t>
      </w:r>
      <w:r w:rsidR="00CD41EC">
        <w:rPr>
          <w:rFonts w:ascii="Times New Roman" w:hAnsi="Times New Roman" w:cs="Times New Roman"/>
          <w:sz w:val="24"/>
          <w:szCs w:val="24"/>
        </w:rPr>
        <w:t>.</w:t>
      </w:r>
    </w:p>
    <w:p w:rsidR="008F19DC" w:rsidRDefault="008F19DC" w:rsidP="008F19DC">
      <w:pPr>
        <w:pStyle w:val="ListParagraph"/>
        <w:spacing w:line="360" w:lineRule="auto"/>
        <w:ind w:left="0"/>
        <w:rPr>
          <w:rFonts w:ascii="Times New Roman" w:hAnsi="Times New Roman" w:cs="Times New Roman"/>
          <w:b/>
          <w:sz w:val="24"/>
          <w:szCs w:val="24"/>
        </w:rPr>
      </w:pPr>
      <w:r w:rsidRPr="00143A06">
        <w:rPr>
          <w:rFonts w:ascii="Times New Roman" w:hAnsi="Times New Roman" w:cs="Times New Roman"/>
          <w:sz w:val="24"/>
          <w:szCs w:val="24"/>
        </w:rPr>
        <w:object w:dxaOrig="1333" w:dyaOrig="1001">
          <v:shape id="_x0000_i1026" type="#_x0000_t75" style="width:389pt;height:247.5pt" o:ole="">
            <v:imagedata r:id="rId14" o:title="" croptop="10324f"/>
          </v:shape>
          <o:OLEObject Type="Embed" ProgID="PowerPoint.Slide.12" ShapeID="_x0000_i1026" DrawAspect="Content" ObjectID="_1539526150" r:id="rId15"/>
        </w:object>
      </w:r>
      <w:r w:rsidRPr="008F19DC">
        <w:rPr>
          <w:rFonts w:ascii="Times New Roman" w:hAnsi="Times New Roman" w:cs="Times New Roman"/>
          <w:b/>
          <w:sz w:val="24"/>
          <w:szCs w:val="24"/>
        </w:rPr>
        <w:t xml:space="preserve"> </w:t>
      </w:r>
    </w:p>
    <w:p w:rsidR="008F19DC" w:rsidRDefault="008F19DC" w:rsidP="008F19DC">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b/>
          <w:sz w:val="24"/>
          <w:szCs w:val="24"/>
        </w:rPr>
        <w:t xml:space="preserve"> 7.  </w:t>
      </w:r>
      <w:r>
        <w:rPr>
          <w:rFonts w:ascii="Times New Roman" w:hAnsi="Times New Roman" w:cs="Times New Roman"/>
          <w:sz w:val="24"/>
          <w:szCs w:val="24"/>
        </w:rPr>
        <w:t>Uptake of wort sugars by a yeast cell.</w:t>
      </w:r>
    </w:p>
    <w:p w:rsidR="008F19DC" w:rsidRDefault="008F19DC" w:rsidP="008F19DC">
      <w:pPr>
        <w:pStyle w:val="ListParagraph"/>
        <w:spacing w:line="360" w:lineRule="auto"/>
        <w:ind w:left="0"/>
        <w:rPr>
          <w:rFonts w:ascii="Times New Roman" w:hAnsi="Times New Roman" w:cs="Times New Roman"/>
          <w:sz w:val="24"/>
          <w:szCs w:val="24"/>
        </w:rPr>
      </w:pPr>
      <w:r w:rsidRPr="008F19DC">
        <w:rPr>
          <w:rFonts w:ascii="Times New Roman" w:hAnsi="Times New Roman" w:cs="Times New Roman"/>
          <w:noProof/>
          <w:sz w:val="24"/>
          <w:szCs w:val="24"/>
        </w:rPr>
        <w:drawing>
          <wp:inline distT="0" distB="0" distL="0" distR="0">
            <wp:extent cx="4772025" cy="3914775"/>
            <wp:effectExtent l="19050" t="0" r="9525" b="0"/>
            <wp:docPr id="15"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6" cstate="print"/>
                    <a:srcRect t="-119" b="-1038"/>
                    <a:stretch>
                      <a:fillRect/>
                    </a:stretch>
                  </pic:blipFill>
                  <pic:spPr bwMode="auto">
                    <a:xfrm>
                      <a:off x="0" y="0"/>
                      <a:ext cx="4772025" cy="3914775"/>
                    </a:xfrm>
                    <a:prstGeom prst="rect">
                      <a:avLst/>
                    </a:prstGeom>
                    <a:noFill/>
                    <a:ln w="9525">
                      <a:noFill/>
                      <a:miter lim="800000"/>
                      <a:headEnd/>
                      <a:tailEnd/>
                    </a:ln>
                  </pic:spPr>
                </pic:pic>
              </a:graphicData>
            </a:graphic>
          </wp:inline>
        </w:drawing>
      </w:r>
    </w:p>
    <w:p w:rsidR="008F19DC" w:rsidRDefault="008F19DC" w:rsidP="008F19DC">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b/>
          <w:sz w:val="24"/>
          <w:szCs w:val="24"/>
        </w:rPr>
        <w:t xml:space="preserve"> 8. </w:t>
      </w:r>
      <w:r>
        <w:rPr>
          <w:rFonts w:ascii="Times New Roman" w:hAnsi="Times New Roman" w:cs="Times New Roman"/>
          <w:sz w:val="24"/>
          <w:szCs w:val="24"/>
        </w:rPr>
        <w:t>Structure of maltose and maltotriose.</w:t>
      </w:r>
    </w:p>
    <w:p w:rsidR="009A46A8" w:rsidRDefault="009A46A8" w:rsidP="00CD41EC">
      <w:pPr>
        <w:spacing w:line="360" w:lineRule="auto"/>
        <w:ind w:firstLine="567"/>
        <w:rPr>
          <w:rFonts w:ascii="Times New Roman" w:hAnsi="Times New Roman" w:cs="Times New Roman"/>
          <w:sz w:val="24"/>
          <w:szCs w:val="24"/>
        </w:rPr>
      </w:pPr>
      <w:r>
        <w:rPr>
          <w:rFonts w:ascii="Times New Roman" w:hAnsi="Times New Roman" w:cs="Times New Roman"/>
          <w:sz w:val="24"/>
          <w:szCs w:val="24"/>
        </w:rPr>
        <w:t>The initial step in the utili</w:t>
      </w:r>
      <w:r w:rsidR="006E7C6D">
        <w:rPr>
          <w:rFonts w:ascii="Times New Roman" w:hAnsi="Times New Roman" w:cs="Times New Roman"/>
          <w:sz w:val="24"/>
          <w:szCs w:val="24"/>
        </w:rPr>
        <w:t>s</w:t>
      </w:r>
      <w:r>
        <w:rPr>
          <w:rFonts w:ascii="Times New Roman" w:hAnsi="Times New Roman" w:cs="Times New Roman"/>
          <w:sz w:val="24"/>
          <w:szCs w:val="24"/>
        </w:rPr>
        <w:t>ation of any wort sugar is either its passage int</w:t>
      </w:r>
      <w:r w:rsidR="00BE7E55">
        <w:rPr>
          <w:rFonts w:ascii="Times New Roman" w:hAnsi="Times New Roman" w:cs="Times New Roman"/>
          <w:sz w:val="24"/>
          <w:szCs w:val="24"/>
        </w:rPr>
        <w:t>ac</w:t>
      </w:r>
      <w:r>
        <w:rPr>
          <w:rFonts w:ascii="Times New Roman" w:hAnsi="Times New Roman" w:cs="Times New Roman"/>
          <w:sz w:val="24"/>
          <w:szCs w:val="24"/>
        </w:rPr>
        <w:t>t across the yeast plasma membrane, or its hydrolysis outside the cell membrane</w:t>
      </w:r>
      <w:r w:rsidR="00BE7E55">
        <w:rPr>
          <w:rFonts w:ascii="Times New Roman" w:hAnsi="Times New Roman" w:cs="Times New Roman"/>
          <w:sz w:val="24"/>
          <w:szCs w:val="24"/>
        </w:rPr>
        <w:t>,</w:t>
      </w:r>
      <w:r>
        <w:rPr>
          <w:rFonts w:ascii="Times New Roman" w:hAnsi="Times New Roman" w:cs="Times New Roman"/>
          <w:sz w:val="24"/>
          <w:szCs w:val="24"/>
        </w:rPr>
        <w:t xml:space="preserve"> followed by entry into the cell</w:t>
      </w:r>
      <w:r w:rsidR="00BE7E55">
        <w:rPr>
          <w:rFonts w:ascii="Times New Roman" w:hAnsi="Times New Roman" w:cs="Times New Roman"/>
          <w:sz w:val="24"/>
          <w:szCs w:val="24"/>
        </w:rPr>
        <w:t>s</w:t>
      </w:r>
      <w:r>
        <w:rPr>
          <w:rFonts w:ascii="Times New Roman" w:hAnsi="Times New Roman" w:cs="Times New Roman"/>
          <w:sz w:val="24"/>
          <w:szCs w:val="24"/>
        </w:rPr>
        <w:t xml:space="preserve"> of some or all of the hydrolysis products (</w:t>
      </w:r>
      <w:r w:rsidRPr="00DF3FDD">
        <w:rPr>
          <w:rFonts w:ascii="Times New Roman" w:hAnsi="Times New Roman" w:cs="Times New Roman"/>
          <w:sz w:val="24"/>
          <w:szCs w:val="24"/>
          <w:highlight w:val="yellow"/>
        </w:rPr>
        <w:t xml:space="preserve">Figure </w:t>
      </w:r>
      <w:r w:rsidR="000E2B9C" w:rsidRPr="00DF3FDD">
        <w:rPr>
          <w:rFonts w:ascii="Times New Roman" w:hAnsi="Times New Roman" w:cs="Times New Roman"/>
          <w:sz w:val="24"/>
          <w:szCs w:val="24"/>
          <w:highlight w:val="yellow"/>
        </w:rPr>
        <w:t>7</w:t>
      </w:r>
      <w:r>
        <w:rPr>
          <w:rFonts w:ascii="Times New Roman" w:hAnsi="Times New Roman" w:cs="Times New Roman"/>
          <w:sz w:val="24"/>
          <w:szCs w:val="24"/>
        </w:rPr>
        <w:t>).  Maltose and maltotriose (</w:t>
      </w:r>
      <w:r w:rsidRPr="00DF3FDD">
        <w:rPr>
          <w:rFonts w:ascii="Times New Roman" w:hAnsi="Times New Roman" w:cs="Times New Roman"/>
          <w:sz w:val="24"/>
          <w:szCs w:val="24"/>
          <w:highlight w:val="yellow"/>
        </w:rPr>
        <w:t xml:space="preserve">Figure </w:t>
      </w:r>
      <w:r w:rsidR="000E2B9C" w:rsidRPr="00DF3FDD">
        <w:rPr>
          <w:rFonts w:ascii="Times New Roman" w:hAnsi="Times New Roman" w:cs="Times New Roman"/>
          <w:sz w:val="24"/>
          <w:szCs w:val="24"/>
          <w:highlight w:val="yellow"/>
        </w:rPr>
        <w:t>8</w:t>
      </w:r>
      <w:r>
        <w:rPr>
          <w:rFonts w:ascii="Times New Roman" w:hAnsi="Times New Roman" w:cs="Times New Roman"/>
          <w:sz w:val="24"/>
          <w:szCs w:val="24"/>
        </w:rPr>
        <w:t>) are examples of sugars that pass intact across the cell membrane, whereas sucrose and dextrins are hydroly</w:t>
      </w:r>
      <w:r w:rsidR="006E7C6D">
        <w:rPr>
          <w:rFonts w:ascii="Times New Roman" w:hAnsi="Times New Roman" w:cs="Times New Roman"/>
          <w:sz w:val="24"/>
          <w:szCs w:val="24"/>
        </w:rPr>
        <w:t>s</w:t>
      </w:r>
      <w:r>
        <w:rPr>
          <w:rFonts w:ascii="Times New Roman" w:hAnsi="Times New Roman" w:cs="Times New Roman"/>
          <w:sz w:val="24"/>
          <w:szCs w:val="24"/>
        </w:rPr>
        <w:t>ed by extracellular enzymes [(invertase for sucrose and glucoamylase (amyloglucosidase) for dextrins</w:t>
      </w:r>
      <w:r w:rsidR="006E7C6D">
        <w:rPr>
          <w:rFonts w:ascii="Times New Roman" w:hAnsi="Times New Roman" w:cs="Times New Roman"/>
          <w:sz w:val="24"/>
          <w:szCs w:val="24"/>
        </w:rPr>
        <w:t>]</w:t>
      </w:r>
      <w:r>
        <w:rPr>
          <w:rFonts w:ascii="Times New Roman" w:hAnsi="Times New Roman" w:cs="Times New Roman"/>
          <w:sz w:val="24"/>
          <w:szCs w:val="24"/>
        </w:rPr>
        <w:t xml:space="preserve"> and the </w:t>
      </w:r>
      <w:r w:rsidR="006E7C6D">
        <w:rPr>
          <w:rFonts w:ascii="Times New Roman" w:hAnsi="Times New Roman" w:cs="Times New Roman"/>
          <w:sz w:val="24"/>
          <w:szCs w:val="24"/>
        </w:rPr>
        <w:t>resultant simple sugars</w:t>
      </w:r>
      <w:r>
        <w:rPr>
          <w:rFonts w:ascii="Times New Roman" w:hAnsi="Times New Roman" w:cs="Times New Roman"/>
          <w:sz w:val="24"/>
          <w:szCs w:val="24"/>
        </w:rPr>
        <w:t xml:space="preserve"> taken into the cell.  An important metabolic difference between the uptake of monosaccharides such as glucose and fructose and disaccharides such as maltose and maltotriose uptake is that energy (ATP conversion to ADP) is required for maltose and maltotriose uptake (active transport) whereas glucose and fructose are taken up passively with no energy requirement [15].  As ma</w:t>
      </w:r>
      <w:r w:rsidR="003E3224">
        <w:rPr>
          <w:rFonts w:ascii="Times New Roman" w:hAnsi="Times New Roman" w:cs="Times New Roman"/>
          <w:sz w:val="24"/>
          <w:szCs w:val="24"/>
        </w:rPr>
        <w:t>l</w:t>
      </w:r>
      <w:r>
        <w:rPr>
          <w:rFonts w:ascii="Times New Roman" w:hAnsi="Times New Roman" w:cs="Times New Roman"/>
          <w:sz w:val="24"/>
          <w:szCs w:val="24"/>
        </w:rPr>
        <w:t>tose and maltotriose (Table 1) are the major sugars in brewer’s wort, the ability of a brewing yeast str</w:t>
      </w:r>
      <w:r w:rsidR="00354489">
        <w:rPr>
          <w:rFonts w:ascii="Times New Roman" w:hAnsi="Times New Roman" w:cs="Times New Roman"/>
          <w:sz w:val="24"/>
          <w:szCs w:val="24"/>
        </w:rPr>
        <w:t xml:space="preserve">ain to use these two sugars </w:t>
      </w:r>
      <w:r>
        <w:rPr>
          <w:rFonts w:ascii="Times New Roman" w:hAnsi="Times New Roman" w:cs="Times New Roman"/>
          <w:sz w:val="24"/>
          <w:szCs w:val="24"/>
        </w:rPr>
        <w:t>depends on the correct genetic complement.  Brewer’s yeast possesses independent uptake mechanisms (maltose and maltotriose permeases) to transport these two sugars across the cell membrane into the cell.  Once inside the cell, both sugars are hydr</w:t>
      </w:r>
      <w:r w:rsidR="003E3224">
        <w:rPr>
          <w:rFonts w:ascii="Times New Roman" w:hAnsi="Times New Roman" w:cs="Times New Roman"/>
          <w:sz w:val="24"/>
          <w:szCs w:val="24"/>
        </w:rPr>
        <w:t>o</w:t>
      </w:r>
      <w:r>
        <w:rPr>
          <w:rFonts w:ascii="Times New Roman" w:hAnsi="Times New Roman" w:cs="Times New Roman"/>
          <w:sz w:val="24"/>
          <w:szCs w:val="24"/>
        </w:rPr>
        <w:t>l</w:t>
      </w:r>
      <w:r w:rsidR="006E7C6D">
        <w:rPr>
          <w:rFonts w:ascii="Times New Roman" w:hAnsi="Times New Roman" w:cs="Times New Roman"/>
          <w:sz w:val="24"/>
          <w:szCs w:val="24"/>
        </w:rPr>
        <w:t>ys</w:t>
      </w:r>
      <w:r>
        <w:rPr>
          <w:rFonts w:ascii="Times New Roman" w:hAnsi="Times New Roman" w:cs="Times New Roman"/>
          <w:sz w:val="24"/>
          <w:szCs w:val="24"/>
        </w:rPr>
        <w:t xml:space="preserve">ed to glucose units by the α-glucosidase system (Figure </w:t>
      </w:r>
      <w:r w:rsidR="000E2B9C">
        <w:rPr>
          <w:rFonts w:ascii="Times New Roman" w:hAnsi="Times New Roman" w:cs="Times New Roman"/>
          <w:sz w:val="24"/>
          <w:szCs w:val="24"/>
        </w:rPr>
        <w:t>7</w:t>
      </w:r>
      <w:r>
        <w:rPr>
          <w:rFonts w:ascii="Times New Roman" w:hAnsi="Times New Roman" w:cs="Times New Roman"/>
          <w:sz w:val="24"/>
          <w:szCs w:val="24"/>
        </w:rPr>
        <w:t>).  The transport, hydrolysis and maltose</w:t>
      </w:r>
      <w:r w:rsidR="00844399">
        <w:rPr>
          <w:rFonts w:ascii="Times New Roman" w:hAnsi="Times New Roman" w:cs="Times New Roman"/>
          <w:sz w:val="24"/>
          <w:szCs w:val="24"/>
        </w:rPr>
        <w:t xml:space="preserve"> fermentation systems are particularly important in brewi</w:t>
      </w:r>
      <w:r w:rsidR="00354489">
        <w:rPr>
          <w:rFonts w:ascii="Times New Roman" w:hAnsi="Times New Roman" w:cs="Times New Roman"/>
          <w:sz w:val="24"/>
          <w:szCs w:val="24"/>
        </w:rPr>
        <w:t>ng, distilling, and baking</w:t>
      </w:r>
      <w:r w:rsidR="00844399">
        <w:rPr>
          <w:rFonts w:ascii="Times New Roman" w:hAnsi="Times New Roman" w:cs="Times New Roman"/>
          <w:sz w:val="24"/>
          <w:szCs w:val="24"/>
        </w:rPr>
        <w:t xml:space="preserve"> </w:t>
      </w:r>
      <w:r w:rsidR="006E7C6D">
        <w:rPr>
          <w:rFonts w:ascii="Times New Roman" w:hAnsi="Times New Roman" w:cs="Times New Roman"/>
          <w:sz w:val="24"/>
          <w:szCs w:val="24"/>
        </w:rPr>
        <w:t xml:space="preserve">since maltose </w:t>
      </w:r>
      <w:r w:rsidR="00844399">
        <w:rPr>
          <w:rFonts w:ascii="Times New Roman" w:hAnsi="Times New Roman" w:cs="Times New Roman"/>
          <w:sz w:val="24"/>
          <w:szCs w:val="24"/>
        </w:rPr>
        <w:t>is the major sugar component of brewing wort, spirit mash and wheat dough.  Maltose fermentation</w:t>
      </w:r>
      <w:r w:rsidR="002C205F">
        <w:rPr>
          <w:rFonts w:ascii="Times New Roman" w:hAnsi="Times New Roman" w:cs="Times New Roman"/>
          <w:sz w:val="24"/>
          <w:szCs w:val="24"/>
        </w:rPr>
        <w:t xml:space="preserve"> </w:t>
      </w:r>
      <w:r w:rsidR="006E7C6D">
        <w:rPr>
          <w:rFonts w:ascii="Times New Roman" w:hAnsi="Times New Roman" w:cs="Times New Roman"/>
          <w:sz w:val="24"/>
          <w:szCs w:val="24"/>
        </w:rPr>
        <w:t>by</w:t>
      </w:r>
      <w:r w:rsidR="00844399">
        <w:rPr>
          <w:rFonts w:ascii="Times New Roman" w:hAnsi="Times New Roman" w:cs="Times New Roman"/>
          <w:sz w:val="24"/>
          <w:szCs w:val="24"/>
        </w:rPr>
        <w:t xml:space="preserve"> brewing, distilling and baking yeasts requires at least one of five unlinked </w:t>
      </w:r>
      <w:r w:rsidR="00844399">
        <w:rPr>
          <w:rFonts w:ascii="Times New Roman" w:hAnsi="Times New Roman" w:cs="Times New Roman"/>
          <w:i/>
          <w:sz w:val="24"/>
          <w:szCs w:val="24"/>
        </w:rPr>
        <w:t>MAL</w:t>
      </w:r>
      <w:r w:rsidR="00844399">
        <w:rPr>
          <w:rFonts w:ascii="Times New Roman" w:hAnsi="Times New Roman" w:cs="Times New Roman"/>
          <w:sz w:val="24"/>
          <w:szCs w:val="24"/>
        </w:rPr>
        <w:t xml:space="preserve"> loci, each consisting of three genes encoding</w:t>
      </w:r>
      <w:r w:rsidR="005E7B30">
        <w:rPr>
          <w:rFonts w:ascii="Times New Roman" w:hAnsi="Times New Roman" w:cs="Times New Roman"/>
          <w:sz w:val="24"/>
          <w:szCs w:val="24"/>
        </w:rPr>
        <w:t>:</w:t>
      </w:r>
    </w:p>
    <w:p w:rsidR="00844399" w:rsidRDefault="00844399" w:rsidP="00844399">
      <w:pPr>
        <w:pStyle w:val="ListParagraph"/>
        <w:numPr>
          <w:ilvl w:val="0"/>
          <w:numId w:val="3"/>
        </w:numPr>
        <w:spacing w:line="360" w:lineRule="auto"/>
        <w:ind w:left="993" w:hanging="426"/>
        <w:rPr>
          <w:rFonts w:ascii="Times New Roman" w:hAnsi="Times New Roman" w:cs="Times New Roman"/>
          <w:sz w:val="24"/>
          <w:szCs w:val="24"/>
        </w:rPr>
      </w:pPr>
      <w:r>
        <w:rPr>
          <w:rFonts w:ascii="Times New Roman" w:hAnsi="Times New Roman" w:cs="Times New Roman"/>
          <w:sz w:val="24"/>
          <w:szCs w:val="24"/>
        </w:rPr>
        <w:t>the structural gene for α-glucosidase (maltase) (</w:t>
      </w:r>
      <w:r>
        <w:rPr>
          <w:rFonts w:ascii="Times New Roman" w:hAnsi="Times New Roman" w:cs="Times New Roman"/>
          <w:i/>
          <w:sz w:val="24"/>
          <w:szCs w:val="24"/>
        </w:rPr>
        <w:t>MALS</w:t>
      </w:r>
      <w:r w:rsidR="00354489">
        <w:rPr>
          <w:rFonts w:ascii="Times New Roman" w:hAnsi="Times New Roman" w:cs="Times New Roman"/>
          <w:sz w:val="24"/>
          <w:szCs w:val="24"/>
        </w:rPr>
        <w:t>)</w:t>
      </w:r>
    </w:p>
    <w:p w:rsidR="00844399" w:rsidRDefault="00844399" w:rsidP="00844399">
      <w:pPr>
        <w:pStyle w:val="ListParagraph"/>
        <w:numPr>
          <w:ilvl w:val="0"/>
          <w:numId w:val="3"/>
        </w:numPr>
        <w:spacing w:line="360" w:lineRule="auto"/>
        <w:ind w:left="993" w:hanging="426"/>
        <w:rPr>
          <w:rFonts w:ascii="Times New Roman" w:hAnsi="Times New Roman" w:cs="Times New Roman"/>
          <w:sz w:val="24"/>
          <w:szCs w:val="24"/>
        </w:rPr>
      </w:pPr>
      <w:r>
        <w:rPr>
          <w:rFonts w:ascii="Times New Roman" w:hAnsi="Times New Roman" w:cs="Times New Roman"/>
          <w:sz w:val="24"/>
          <w:szCs w:val="24"/>
        </w:rPr>
        <w:t>maltose permease (</w:t>
      </w:r>
      <w:r>
        <w:rPr>
          <w:rFonts w:ascii="Times New Roman" w:hAnsi="Times New Roman" w:cs="Times New Roman"/>
          <w:i/>
          <w:sz w:val="24"/>
          <w:szCs w:val="24"/>
        </w:rPr>
        <w:t>MALT</w:t>
      </w:r>
      <w:r w:rsidR="00354489">
        <w:rPr>
          <w:rFonts w:ascii="Times New Roman" w:hAnsi="Times New Roman" w:cs="Times New Roman"/>
          <w:sz w:val="24"/>
          <w:szCs w:val="24"/>
        </w:rPr>
        <w:t>)</w:t>
      </w:r>
      <w:r>
        <w:rPr>
          <w:rFonts w:ascii="Times New Roman" w:hAnsi="Times New Roman" w:cs="Times New Roman"/>
          <w:sz w:val="24"/>
          <w:szCs w:val="24"/>
        </w:rPr>
        <w:t xml:space="preserve"> and</w:t>
      </w:r>
    </w:p>
    <w:p w:rsidR="00844399" w:rsidRDefault="00844399" w:rsidP="00844399">
      <w:pPr>
        <w:pStyle w:val="ListParagraph"/>
        <w:numPr>
          <w:ilvl w:val="0"/>
          <w:numId w:val="3"/>
        </w:numPr>
        <w:spacing w:line="360" w:lineRule="auto"/>
        <w:ind w:left="993" w:hanging="426"/>
        <w:rPr>
          <w:rFonts w:ascii="Times New Roman" w:hAnsi="Times New Roman" w:cs="Times New Roman"/>
          <w:sz w:val="24"/>
          <w:szCs w:val="24"/>
        </w:rPr>
      </w:pPr>
      <w:r>
        <w:rPr>
          <w:rFonts w:ascii="Times New Roman" w:hAnsi="Times New Roman" w:cs="Times New Roman"/>
          <w:sz w:val="24"/>
          <w:szCs w:val="24"/>
        </w:rPr>
        <w:t>an activator whose product co-ordinately regulates the expression of the α-glucosidase and permease genes.</w:t>
      </w:r>
    </w:p>
    <w:p w:rsidR="00844399" w:rsidRDefault="00844399" w:rsidP="005A5A14">
      <w:pPr>
        <w:spacing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The expression of </w:t>
      </w:r>
      <w:r>
        <w:rPr>
          <w:rFonts w:ascii="Times New Roman" w:hAnsi="Times New Roman" w:cs="Times New Roman"/>
          <w:i/>
          <w:sz w:val="24"/>
          <w:szCs w:val="24"/>
        </w:rPr>
        <w:t>MALS</w:t>
      </w:r>
      <w:r>
        <w:rPr>
          <w:rFonts w:ascii="Times New Roman" w:hAnsi="Times New Roman" w:cs="Times New Roman"/>
          <w:sz w:val="24"/>
          <w:szCs w:val="24"/>
        </w:rPr>
        <w:t xml:space="preserve"> and </w:t>
      </w:r>
      <w:r>
        <w:rPr>
          <w:rFonts w:ascii="Times New Roman" w:hAnsi="Times New Roman" w:cs="Times New Roman"/>
          <w:i/>
          <w:sz w:val="24"/>
          <w:szCs w:val="24"/>
        </w:rPr>
        <w:t>MALT</w:t>
      </w:r>
      <w:r>
        <w:rPr>
          <w:rFonts w:ascii="Times New Roman" w:hAnsi="Times New Roman" w:cs="Times New Roman"/>
          <w:sz w:val="24"/>
          <w:szCs w:val="24"/>
        </w:rPr>
        <w:t xml:space="preserve"> is regulated by maltose induction and repression by glucose.  When glucose concentrations are high (&gt;10mg/l), the </w:t>
      </w:r>
      <w:r>
        <w:rPr>
          <w:rFonts w:ascii="Times New Roman" w:hAnsi="Times New Roman" w:cs="Times New Roman"/>
          <w:i/>
          <w:sz w:val="24"/>
          <w:szCs w:val="24"/>
        </w:rPr>
        <w:t>MAL</w:t>
      </w:r>
      <w:r>
        <w:rPr>
          <w:rFonts w:ascii="Times New Roman" w:hAnsi="Times New Roman" w:cs="Times New Roman"/>
          <w:sz w:val="24"/>
          <w:szCs w:val="24"/>
        </w:rPr>
        <w:t xml:space="preserve"> </w:t>
      </w:r>
      <w:r w:rsidR="005A5A14">
        <w:rPr>
          <w:rFonts w:ascii="Times New Roman" w:hAnsi="Times New Roman" w:cs="Times New Roman"/>
          <w:sz w:val="24"/>
          <w:szCs w:val="24"/>
        </w:rPr>
        <w:t>genes are repressed and only when 40-50% of the glucose has been taken up from the wort will maltose and maltotriose uptake</w:t>
      </w:r>
      <w:r>
        <w:rPr>
          <w:rFonts w:ascii="Times New Roman" w:hAnsi="Times New Roman" w:cs="Times New Roman"/>
          <w:sz w:val="24"/>
          <w:szCs w:val="24"/>
        </w:rPr>
        <w:t xml:space="preserve"> commence (Figure </w:t>
      </w:r>
      <w:r w:rsidR="000E2B9C">
        <w:rPr>
          <w:rFonts w:ascii="Times New Roman" w:hAnsi="Times New Roman" w:cs="Times New Roman"/>
          <w:sz w:val="24"/>
          <w:szCs w:val="24"/>
        </w:rPr>
        <w:t>6</w:t>
      </w:r>
      <w:r>
        <w:rPr>
          <w:rFonts w:ascii="Times New Roman" w:hAnsi="Times New Roman" w:cs="Times New Roman"/>
          <w:sz w:val="24"/>
          <w:szCs w:val="24"/>
        </w:rPr>
        <w:t>).</w:t>
      </w:r>
    </w:p>
    <w:p w:rsidR="005A5A14" w:rsidRDefault="005A5A14" w:rsidP="005A5A14">
      <w:pPr>
        <w:spacing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Several ale and lager yeast strains have been used to explore maltose and maltotriose uptake mechanisms in wort.  </w:t>
      </w:r>
      <w:r w:rsidR="006E7C6D">
        <w:rPr>
          <w:rFonts w:ascii="Times New Roman" w:hAnsi="Times New Roman" w:cs="Times New Roman"/>
          <w:sz w:val="24"/>
          <w:szCs w:val="24"/>
        </w:rPr>
        <w:t>For example, a</w:t>
      </w:r>
      <w:r>
        <w:rPr>
          <w:rFonts w:ascii="Times New Roman" w:hAnsi="Times New Roman" w:cs="Times New Roman"/>
          <w:sz w:val="24"/>
          <w:szCs w:val="24"/>
        </w:rPr>
        <w:t xml:space="preserve"> 16°Plato all-malt </w:t>
      </w:r>
      <w:r w:rsidR="0084327B">
        <w:rPr>
          <w:rFonts w:ascii="Times New Roman" w:hAnsi="Times New Roman" w:cs="Times New Roman"/>
          <w:sz w:val="24"/>
          <w:szCs w:val="24"/>
        </w:rPr>
        <w:t>wort was fermented in a 30 liter static vessel at 15°C (</w:t>
      </w:r>
      <w:r w:rsidR="0084327B" w:rsidRPr="00DF3FDD">
        <w:rPr>
          <w:rFonts w:ascii="Times New Roman" w:hAnsi="Times New Roman" w:cs="Times New Roman"/>
          <w:sz w:val="24"/>
          <w:szCs w:val="24"/>
          <w:highlight w:val="yellow"/>
        </w:rPr>
        <w:t xml:space="preserve">Figure </w:t>
      </w:r>
      <w:r w:rsidR="000E2B9C" w:rsidRPr="00DF3FDD">
        <w:rPr>
          <w:rFonts w:ascii="Times New Roman" w:hAnsi="Times New Roman" w:cs="Times New Roman"/>
          <w:sz w:val="24"/>
          <w:szCs w:val="24"/>
          <w:highlight w:val="yellow"/>
        </w:rPr>
        <w:t>9</w:t>
      </w:r>
      <w:r w:rsidR="0084327B">
        <w:rPr>
          <w:rFonts w:ascii="Times New Roman" w:hAnsi="Times New Roman" w:cs="Times New Roman"/>
          <w:sz w:val="24"/>
          <w:szCs w:val="24"/>
        </w:rPr>
        <w:t>).  Under these conditions, lager strains utili</w:t>
      </w:r>
      <w:r w:rsidR="006E7C6D">
        <w:rPr>
          <w:rFonts w:ascii="Times New Roman" w:hAnsi="Times New Roman" w:cs="Times New Roman"/>
          <w:sz w:val="24"/>
          <w:szCs w:val="24"/>
        </w:rPr>
        <w:t>s</w:t>
      </w:r>
      <w:r w:rsidR="0084327B">
        <w:rPr>
          <w:rFonts w:ascii="Times New Roman" w:hAnsi="Times New Roman" w:cs="Times New Roman"/>
          <w:sz w:val="24"/>
          <w:szCs w:val="24"/>
        </w:rPr>
        <w:t>ed maltotriose more efficiently than ale strains, whereas maltose utili</w:t>
      </w:r>
      <w:r w:rsidR="006E7C6D">
        <w:rPr>
          <w:rFonts w:ascii="Times New Roman" w:hAnsi="Times New Roman" w:cs="Times New Roman"/>
          <w:sz w:val="24"/>
          <w:szCs w:val="24"/>
        </w:rPr>
        <w:t>s</w:t>
      </w:r>
      <w:r w:rsidR="0084327B">
        <w:rPr>
          <w:rFonts w:ascii="Times New Roman" w:hAnsi="Times New Roman" w:cs="Times New Roman"/>
          <w:sz w:val="24"/>
          <w:szCs w:val="24"/>
        </w:rPr>
        <w:t>ation efficiency was not dependent on the type of brewing strain [16].  This supports the proposal that maltotriose and maltose possess independent, but closely linked, uptake (permease) systems [17].  In addition, this consistent difference between ale and lager strains supports the observation that ale strains appear to have greater difficulty than lager strains to completely ferment wort, particularly high gravity wort (&gt;16°Plato) [18].</w:t>
      </w:r>
    </w:p>
    <w:p w:rsidR="008F19DC" w:rsidRDefault="00E64D1F" w:rsidP="008F19DC">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99200" behindDoc="0" locked="0" layoutInCell="1" allowOverlap="1">
                <wp:simplePos x="0" y="0"/>
                <wp:positionH relativeFrom="column">
                  <wp:posOffset>37465</wp:posOffset>
                </wp:positionH>
                <wp:positionV relativeFrom="paragraph">
                  <wp:posOffset>-107315</wp:posOffset>
                </wp:positionV>
                <wp:extent cx="5572760" cy="3397885"/>
                <wp:effectExtent l="0" t="6985" r="0" b="5080"/>
                <wp:wrapNone/>
                <wp:docPr id="846"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760" cy="3397885"/>
                          <a:chOff x="1334" y="567"/>
                          <a:chExt cx="9241" cy="5631"/>
                        </a:xfrm>
                      </wpg:grpSpPr>
                      <wps:wsp>
                        <wps:cNvPr id="847" name="Text Box 419"/>
                        <wps:cNvSpPr txBox="1">
                          <a:spLocks noChangeArrowheads="1"/>
                        </wps:cNvSpPr>
                        <wps:spPr bwMode="auto">
                          <a:xfrm>
                            <a:off x="7019" y="1542"/>
                            <a:ext cx="583" cy="29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65B" w:rsidRPr="00503469" w:rsidRDefault="0063165B" w:rsidP="0063165B">
                              <w:pPr>
                                <w:rPr>
                                  <w:rFonts w:ascii="Times New Roman" w:hAnsi="Times New Roman" w:cs="Times New Roman"/>
                                  <w:b/>
                                  <w:sz w:val="28"/>
                                  <w:szCs w:val="28"/>
                                </w:rPr>
                              </w:pPr>
                              <w:r w:rsidRPr="00503469">
                                <w:rPr>
                                  <w:rFonts w:ascii="Times New Roman" w:hAnsi="Times New Roman" w:cs="Times New Roman"/>
                                  <w:b/>
                                  <w:sz w:val="28"/>
                                  <w:szCs w:val="28"/>
                                </w:rPr>
                                <w:t>Maltose (g/100ml.</w:t>
                              </w:r>
                            </w:p>
                          </w:txbxContent>
                        </wps:txbx>
                        <wps:bodyPr rot="0" vert="vert270" wrap="square" lIns="91440" tIns="45720" rIns="91440" bIns="45720" anchor="t" anchorCtr="0" upright="1">
                          <a:noAutofit/>
                        </wps:bodyPr>
                      </wps:wsp>
                      <wpg:grpSp>
                        <wpg:cNvPr id="848" name="Group 413"/>
                        <wpg:cNvGrpSpPr>
                          <a:grpSpLocks/>
                        </wpg:cNvGrpSpPr>
                        <wpg:grpSpPr bwMode="auto">
                          <a:xfrm>
                            <a:off x="1334" y="567"/>
                            <a:ext cx="9241" cy="5631"/>
                            <a:chOff x="1334" y="567"/>
                            <a:chExt cx="9241" cy="5631"/>
                          </a:xfrm>
                        </wpg:grpSpPr>
                        <wps:wsp>
                          <wps:cNvPr id="849" name="Text Box 401"/>
                          <wps:cNvSpPr txBox="1">
                            <a:spLocks noChangeArrowheads="1"/>
                          </wps:cNvSpPr>
                          <wps:spPr bwMode="auto">
                            <a:xfrm>
                              <a:off x="2272" y="5682"/>
                              <a:ext cx="3068" cy="51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65B" w:rsidRPr="003E5747" w:rsidRDefault="0063165B" w:rsidP="0063165B">
                                <w:pPr>
                                  <w:rPr>
                                    <w:rFonts w:ascii="Times New Roman" w:hAnsi="Times New Roman" w:cs="Times New Roman"/>
                                    <w:b/>
                                    <w:sz w:val="24"/>
                                    <w:szCs w:val="24"/>
                                  </w:rPr>
                                </w:pPr>
                                <w:r w:rsidRPr="003E5747">
                                  <w:rPr>
                                    <w:rFonts w:ascii="Times New Roman" w:hAnsi="Times New Roman" w:cs="Times New Roman"/>
                                    <w:b/>
                                    <w:sz w:val="24"/>
                                    <w:szCs w:val="24"/>
                                  </w:rPr>
                                  <w:t>Fermentation time (hours)</w:t>
                                </w:r>
                              </w:p>
                            </w:txbxContent>
                          </wps:txbx>
                          <wps:bodyPr rot="0" vert="horz" wrap="square" lIns="91440" tIns="45720" rIns="91440" bIns="45720" anchor="t" anchorCtr="0" upright="1">
                            <a:noAutofit/>
                          </wps:bodyPr>
                        </wps:wsp>
                        <wps:wsp>
                          <wps:cNvPr id="850" name="Text Box 416"/>
                          <wps:cNvSpPr txBox="1">
                            <a:spLocks noChangeArrowheads="1"/>
                          </wps:cNvSpPr>
                          <wps:spPr bwMode="auto">
                            <a:xfrm>
                              <a:off x="7507" y="5549"/>
                              <a:ext cx="3068"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65B" w:rsidRPr="003E5747" w:rsidRDefault="0063165B" w:rsidP="0063165B">
                                <w:pPr>
                                  <w:rPr>
                                    <w:rFonts w:ascii="Times New Roman" w:hAnsi="Times New Roman" w:cs="Times New Roman"/>
                                    <w:b/>
                                    <w:sz w:val="24"/>
                                    <w:szCs w:val="24"/>
                                  </w:rPr>
                                </w:pPr>
                                <w:r w:rsidRPr="003E5747">
                                  <w:rPr>
                                    <w:rFonts w:ascii="Times New Roman" w:hAnsi="Times New Roman" w:cs="Times New Roman"/>
                                    <w:b/>
                                    <w:sz w:val="24"/>
                                    <w:szCs w:val="24"/>
                                  </w:rPr>
                                  <w:t>Fermentation time (hours)</w:t>
                                </w:r>
                              </w:p>
                            </w:txbxContent>
                          </wps:txbx>
                          <wps:bodyPr rot="0" vert="horz" wrap="square" lIns="91440" tIns="45720" rIns="91440" bIns="45720" anchor="t" anchorCtr="0" upright="1">
                            <a:noAutofit/>
                          </wps:bodyPr>
                        </wps:wsp>
                        <wpg:grpSp>
                          <wpg:cNvPr id="851" name="Group 416"/>
                          <wpg:cNvGrpSpPr>
                            <a:grpSpLocks/>
                          </wpg:cNvGrpSpPr>
                          <wpg:grpSpPr bwMode="auto">
                            <a:xfrm>
                              <a:off x="1334" y="567"/>
                              <a:ext cx="9166" cy="5115"/>
                              <a:chOff x="1334" y="567"/>
                              <a:chExt cx="9166" cy="5115"/>
                            </a:xfrm>
                          </wpg:grpSpPr>
                          <wpg:grpSp>
                            <wpg:cNvPr id="852" name="Group 72"/>
                            <wpg:cNvGrpSpPr>
                              <a:grpSpLocks/>
                            </wpg:cNvGrpSpPr>
                            <wpg:grpSpPr bwMode="auto">
                              <a:xfrm>
                                <a:off x="1846" y="567"/>
                                <a:ext cx="8654" cy="5115"/>
                                <a:chOff x="3150" y="8611"/>
                                <a:chExt cx="10549" cy="4638"/>
                              </a:xfrm>
                            </wpg:grpSpPr>
                            <wpg:graphicFrame>
                              <wpg:cNvPr id="853" name="Object 73"/>
                              <wpg:cNvFrPr>
                                <a:graphicFrameLocks noChangeAspect="1"/>
                              </wpg:cNvFrPr>
                              <wpg:xfrm>
                                <a:off x="3138" y="8602"/>
                                <a:ext cx="6331" cy="4657"/>
                              </wpg:xfrm>
                              <a:graphic>
                                <a:graphicData uri="http://schemas.openxmlformats.org/drawingml/2006/chart">
                                  <c:chart xmlns:c="http://schemas.openxmlformats.org/drawingml/2006/chart" xmlns:r="http://schemas.openxmlformats.org/officeDocument/2006/relationships" r:id="rId17"/>
                                </a:graphicData>
                              </a:graphic>
                            </wpg:graphicFrame>
                            <wpg:graphicFrame>
                              <wpg:cNvPr id="854" name="Object 74"/>
                              <wpg:cNvFrPr>
                                <a:graphicFrameLocks noChangeAspect="1"/>
                              </wpg:cNvFrPr>
                              <wpg:xfrm>
                                <a:off x="10043" y="8837"/>
                                <a:ext cx="3663" cy="4291"/>
                              </wpg:xfrm>
                              <a:graphic>
                                <a:graphicData uri="http://schemas.openxmlformats.org/drawingml/2006/chart">
                                  <c:chart xmlns:c="http://schemas.openxmlformats.org/drawingml/2006/chart" xmlns:r="http://schemas.openxmlformats.org/officeDocument/2006/relationships" r:id="rId18"/>
                                </a:graphicData>
                              </a:graphic>
                            </wpg:graphicFrame>
                          </wpg:grpSp>
                          <wps:wsp>
                            <wps:cNvPr id="855" name="Text Box 417"/>
                            <wps:cNvSpPr txBox="1">
                              <a:spLocks noChangeArrowheads="1"/>
                            </wps:cNvSpPr>
                            <wps:spPr bwMode="auto">
                              <a:xfrm>
                                <a:off x="1334" y="1638"/>
                                <a:ext cx="647" cy="29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65B" w:rsidRPr="00503469" w:rsidRDefault="0063165B" w:rsidP="0063165B">
                                  <w:pPr>
                                    <w:rPr>
                                      <w:rFonts w:ascii="Times New Roman" w:hAnsi="Times New Roman" w:cs="Times New Roman"/>
                                      <w:b/>
                                      <w:sz w:val="28"/>
                                      <w:szCs w:val="28"/>
                                    </w:rPr>
                                  </w:pPr>
                                  <w:r w:rsidRPr="00503469">
                                    <w:rPr>
                                      <w:rFonts w:ascii="Times New Roman" w:hAnsi="Times New Roman" w:cs="Times New Roman"/>
                                      <w:b/>
                                      <w:sz w:val="28"/>
                                      <w:szCs w:val="28"/>
                                    </w:rPr>
                                    <w:t>Maltotriose (g/100ml.</w:t>
                                  </w:r>
                                </w:p>
                              </w:txbxContent>
                            </wps:txbx>
                            <wps:bodyPr rot="0" vert="vert270"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11" o:spid="_x0000_s1059" style="position:absolute;margin-left:2.95pt;margin-top:-8.45pt;width:438.8pt;height:267.55pt;z-index:251699200;mso-position-horizontal-relative:text;mso-position-vertical-relative:text" coordorigin="1334,567" coordsize="9241,5631"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">
                <v:shape id="Text Box 419" o:spid="_x0000_s1060" type="#_x0000_t202" style="position:absolute;left:7019;top:1542;width:583;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6IKcQA&#10;AADcAAAADwAAAGRycy9kb3ducmV2LnhtbESPQWvCQBSE74L/YXlCb7pRi4bUVVQQCgWhGnp+ZF+z&#10;qdm3IbvGtL/eFQoeh5n5hllteluLjlpfOVYwnSQgiAunKy4V5OfDOAXhA7LG2jEp+CUPm/VwsMJM&#10;uxt/UncKpYgQ9hkqMCE0mZS+MGTRT1xDHL1v11oMUbal1C3eItzWcpYkC2mx4rhgsKG9oeJyuloF&#10;XfKXF3N08uP4s8gvWzPbdccvpV5G/fYNRKA+PMP/7XetIH1dwuN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iCnEAAAA3AAAAA8AAAAAAAAAAAAAAAAAmAIAAGRycy9k&#10;b3ducmV2LnhtbFBLBQYAAAAABAAEAPUAAACJAwAAAAA=&#10;" stroked="f">
                  <v:textbox style="layout-flow:vertical;mso-layout-flow-alt:bottom-to-top">
                    <w:txbxContent>
                      <w:p w:rsidR="0063165B" w:rsidRPr="00503469" w:rsidRDefault="0063165B" w:rsidP="0063165B">
                        <w:pPr>
                          <w:rPr>
                            <w:rFonts w:ascii="Times New Roman" w:hAnsi="Times New Roman" w:cs="Times New Roman"/>
                            <w:b/>
                            <w:sz w:val="28"/>
                            <w:szCs w:val="28"/>
                          </w:rPr>
                        </w:pPr>
                        <w:r w:rsidRPr="00503469">
                          <w:rPr>
                            <w:rFonts w:ascii="Times New Roman" w:hAnsi="Times New Roman" w:cs="Times New Roman"/>
                            <w:b/>
                            <w:sz w:val="28"/>
                            <w:szCs w:val="28"/>
                          </w:rPr>
                          <w:t>Maltose (g/100ml.</w:t>
                        </w:r>
                      </w:p>
                    </w:txbxContent>
                  </v:textbox>
                </v:shape>
                <v:group id="Group 413" o:spid="_x0000_s1061" style="position:absolute;left:1334;top:567;width:9241;height:5631" coordorigin="1334,567" coordsize="9241,5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Text Box 401" o:spid="_x0000_s1062" type="#_x0000_t202" style="position:absolute;left:2272;top:5682;width:306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r7MUA&#10;AADcAAAADwAAAGRycy9kb3ducmV2LnhtbESPW2vCQBCF3wv+h2UKfSl1o4ikqRsRaUGhCqbt+yQ7&#10;zcXsbMhuNf77riD4eDiXj7NYDqYVJ+pdbVnBZByBIC6srrlU8P318RKDcB5ZY2uZFFzIwTIdPSww&#10;0fbMBzplvhRhhF2CCirvu0RKV1Rk0I1tRxy8X9sb9EH2pdQ9nsO4aeU0iubSYM2BUGFH64qKY/Zn&#10;Avd9iLuf/HPdbLPnvJnuud7FrNTT47B6A+Fp8Pfwrb3RCuLZK1zPhCM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GvsxQAAANwAAAAPAAAAAAAAAAAAAAAAAJgCAABkcnMv&#10;ZG93bnJldi54bWxQSwUGAAAAAAQABAD1AAAAigMAAAAA&#10;" stroked="f">
                    <v:fill opacity="0"/>
                    <v:textbox>
                      <w:txbxContent>
                        <w:p w:rsidR="0063165B" w:rsidRPr="003E5747" w:rsidRDefault="0063165B" w:rsidP="0063165B">
                          <w:pPr>
                            <w:rPr>
                              <w:rFonts w:ascii="Times New Roman" w:hAnsi="Times New Roman" w:cs="Times New Roman"/>
                              <w:b/>
                              <w:sz w:val="24"/>
                              <w:szCs w:val="24"/>
                            </w:rPr>
                          </w:pPr>
                          <w:r w:rsidRPr="003E5747">
                            <w:rPr>
                              <w:rFonts w:ascii="Times New Roman" w:hAnsi="Times New Roman" w:cs="Times New Roman"/>
                              <w:b/>
                              <w:sz w:val="24"/>
                              <w:szCs w:val="24"/>
                            </w:rPr>
                            <w:t>Fermentation time (hours)</w:t>
                          </w:r>
                        </w:p>
                      </w:txbxContent>
                    </v:textbox>
                  </v:shape>
                  <v:shape id="Text Box 416" o:spid="_x0000_s1063" type="#_x0000_t202" style="position:absolute;left:7507;top:5549;width:306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2or0A&#10;AADcAAAADwAAAGRycy9kb3ducmV2LnhtbERPSwrCMBDdC94hjOBGNFX8VqOooLj1c4CxGdtiMylN&#10;tPX2ZiG4fLz/atOYQrypcrllBcNBBII4sTrnVMHteujPQTiPrLGwTAo+5GCzbrdWGGtb85neF5+K&#10;EMIuRgWZ92UspUsyMugGtiQO3MNWBn2AVSp1hXUIN4UcRdFUGsw5NGRY0j6j5Hl5GQWPU92bLOr7&#10;0d9m5/F0h/nsbj9KdTvNdgnCU+P/4p/7pBXMJ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NA2or0AAADcAAAADwAAAAAAAAAAAAAAAACYAgAAZHJzL2Rvd25yZXYu&#10;eG1sUEsFBgAAAAAEAAQA9QAAAIIDAAAAAA==&#10;" stroked="f">
                    <v:textbox>
                      <w:txbxContent>
                        <w:p w:rsidR="0063165B" w:rsidRPr="003E5747" w:rsidRDefault="0063165B" w:rsidP="0063165B">
                          <w:pPr>
                            <w:rPr>
                              <w:rFonts w:ascii="Times New Roman" w:hAnsi="Times New Roman" w:cs="Times New Roman"/>
                              <w:b/>
                              <w:sz w:val="24"/>
                              <w:szCs w:val="24"/>
                            </w:rPr>
                          </w:pPr>
                          <w:r w:rsidRPr="003E5747">
                            <w:rPr>
                              <w:rFonts w:ascii="Times New Roman" w:hAnsi="Times New Roman" w:cs="Times New Roman"/>
                              <w:b/>
                              <w:sz w:val="24"/>
                              <w:szCs w:val="24"/>
                            </w:rPr>
                            <w:t>Fermentation time (hours)</w:t>
                          </w:r>
                        </w:p>
                      </w:txbxContent>
                    </v:textbox>
                  </v:shape>
                  <v:group id="Group 416" o:spid="_x0000_s1064" style="position:absolute;left:1334;top:567;width:9166;height:5115" coordorigin="1334,567" coordsize="9166,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group id="Group 72" o:spid="_x0000_s1065" style="position:absolute;left:1846;top:567;width:8654;height:5115" coordorigin="3150,8611" coordsize="10549,4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Object 73" o:spid="_x0000_s1066" type="#_x0000_t75" style="position:absolute;left:3130;top:8593;width:6346;height: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">
                        <v:imagedata r:id="rId19" o:title=""/>
                      </v:shape>
                      <v:shape id="Object 74" o:spid="_x0000_s1067" type="#_x0000_t75" style="position:absolute;left:10042;top:8831;width:3672;height:43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">
                        <v:imagedata r:id="rId20" o:title=""/>
                      </v:shape>
                    </v:group>
                    <v:shape id="Text Box 417" o:spid="_x0000_s1068" type="#_x0000_t202" style="position:absolute;left:1334;top:1638;width:647;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lGMMA&#10;AADcAAAADwAAAGRycy9kb3ducmV2LnhtbESPQYvCMBSE74L/IbwFb5quokg1ii4IgiCoxfOjedt0&#10;bV5Kk611f/1GEDwOM/MNs1x3thItNb50rOBzlIAgzp0uuVCQXXbDOQgfkDVWjknBgzysV/3eElPt&#10;7nyi9hwKESHsU1RgQqhTKX1uyKIfuZo4et+usRiibAqpG7xHuK3kOElm0mLJccFgTV+G8tv51ypo&#10;k78sn6CTh+PPLLttzHjbHq9KDT66zQJEoC68w6/2XiuYT6f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klGMMAAADcAAAADwAAAAAAAAAAAAAAAACYAgAAZHJzL2Rv&#10;d25yZXYueG1sUEsFBgAAAAAEAAQA9QAAAIgDAAAAAA==&#10;" stroked="f">
                      <v:textbox style="layout-flow:vertical;mso-layout-flow-alt:bottom-to-top">
                        <w:txbxContent>
                          <w:p w:rsidR="0063165B" w:rsidRPr="00503469" w:rsidRDefault="0063165B" w:rsidP="0063165B">
                            <w:pPr>
                              <w:rPr>
                                <w:rFonts w:ascii="Times New Roman" w:hAnsi="Times New Roman" w:cs="Times New Roman"/>
                                <w:b/>
                                <w:sz w:val="28"/>
                                <w:szCs w:val="28"/>
                              </w:rPr>
                            </w:pPr>
                            <w:r w:rsidRPr="00503469">
                              <w:rPr>
                                <w:rFonts w:ascii="Times New Roman" w:hAnsi="Times New Roman" w:cs="Times New Roman"/>
                                <w:b/>
                                <w:sz w:val="28"/>
                                <w:szCs w:val="28"/>
                              </w:rPr>
                              <w:t>Maltotriose (g/100ml.</w:t>
                            </w:r>
                          </w:p>
                        </w:txbxContent>
                      </v:textbox>
                    </v:shape>
                  </v:group>
                </v:group>
              </v:group>
              <o:OLEObject Type="Embed" ProgID="Excel.Chart.8" ShapeID="Object 73" DrawAspect="Content" ObjectID="_1539526154" r:id="rId21">
                <o:FieldCodes>\s</o:FieldCodes>
              </o:OLEObject>
              <o:OLEObject Type="Embed" ProgID="Excel.Chart.8" ShapeID="Object 74" DrawAspect="Content" ObjectID="_1539526155" r:id="rId22">
                <o:FieldCodes>\s</o:FieldCodes>
              </o:OLEObject>
            </w:pict>
          </mc:Fallback>
        </mc:AlternateContent>
      </w:r>
    </w:p>
    <w:p w:rsidR="008F19DC" w:rsidRDefault="008F19DC" w:rsidP="005A5A14">
      <w:pPr>
        <w:spacing w:line="360" w:lineRule="auto"/>
        <w:ind w:firstLine="567"/>
        <w:rPr>
          <w:rFonts w:ascii="Times New Roman" w:hAnsi="Times New Roman" w:cs="Times New Roman"/>
          <w:sz w:val="24"/>
          <w:szCs w:val="24"/>
        </w:rPr>
      </w:pPr>
    </w:p>
    <w:p w:rsidR="008F19DC" w:rsidRDefault="008F19DC" w:rsidP="005A5A14">
      <w:pPr>
        <w:spacing w:line="360" w:lineRule="auto"/>
        <w:ind w:firstLine="567"/>
        <w:rPr>
          <w:rFonts w:ascii="Times New Roman" w:hAnsi="Times New Roman" w:cs="Times New Roman"/>
          <w:sz w:val="24"/>
          <w:szCs w:val="24"/>
        </w:rPr>
      </w:pPr>
    </w:p>
    <w:p w:rsidR="008F19DC" w:rsidRDefault="008F19DC" w:rsidP="005A5A14">
      <w:pPr>
        <w:spacing w:line="360" w:lineRule="auto"/>
        <w:ind w:firstLine="567"/>
        <w:rPr>
          <w:rFonts w:ascii="Times New Roman" w:hAnsi="Times New Roman" w:cs="Times New Roman"/>
          <w:sz w:val="24"/>
          <w:szCs w:val="24"/>
        </w:rPr>
      </w:pPr>
    </w:p>
    <w:p w:rsidR="008F19DC" w:rsidRDefault="008F19DC" w:rsidP="005A5A14">
      <w:pPr>
        <w:spacing w:line="360" w:lineRule="auto"/>
        <w:ind w:firstLine="567"/>
        <w:rPr>
          <w:rFonts w:ascii="Times New Roman" w:hAnsi="Times New Roman" w:cs="Times New Roman"/>
          <w:sz w:val="24"/>
          <w:szCs w:val="24"/>
        </w:rPr>
      </w:pPr>
    </w:p>
    <w:p w:rsidR="008F19DC" w:rsidRDefault="008F19DC" w:rsidP="005A5A14">
      <w:pPr>
        <w:spacing w:line="360" w:lineRule="auto"/>
        <w:ind w:firstLine="567"/>
        <w:rPr>
          <w:rFonts w:ascii="Times New Roman" w:hAnsi="Times New Roman" w:cs="Times New Roman"/>
          <w:sz w:val="24"/>
          <w:szCs w:val="24"/>
        </w:rPr>
      </w:pPr>
    </w:p>
    <w:p w:rsidR="008F19DC" w:rsidRDefault="008F19DC" w:rsidP="005A5A14">
      <w:pPr>
        <w:spacing w:line="360" w:lineRule="auto"/>
        <w:ind w:firstLine="567"/>
        <w:rPr>
          <w:rFonts w:ascii="Times New Roman" w:hAnsi="Times New Roman" w:cs="Times New Roman"/>
          <w:sz w:val="24"/>
          <w:szCs w:val="24"/>
        </w:rPr>
      </w:pPr>
    </w:p>
    <w:p w:rsidR="008F19DC" w:rsidRDefault="008F19DC" w:rsidP="005A5A14">
      <w:pPr>
        <w:spacing w:line="360" w:lineRule="auto"/>
        <w:ind w:firstLine="567"/>
        <w:rPr>
          <w:rFonts w:ascii="Times New Roman" w:hAnsi="Times New Roman" w:cs="Times New Roman"/>
          <w:sz w:val="24"/>
          <w:szCs w:val="24"/>
        </w:rPr>
      </w:pPr>
    </w:p>
    <w:p w:rsidR="008F19DC" w:rsidRDefault="008F19DC" w:rsidP="008F19DC">
      <w:pPr>
        <w:pStyle w:val="ListParagraph"/>
        <w:spacing w:line="360" w:lineRule="auto"/>
        <w:ind w:left="0"/>
        <w:rPr>
          <w:rFonts w:ascii="Times New Roman" w:hAnsi="Times New Roman" w:cs="Times New Roman"/>
          <w:b/>
          <w:sz w:val="24"/>
          <w:szCs w:val="24"/>
        </w:rPr>
      </w:pPr>
    </w:p>
    <w:p w:rsidR="0063165B" w:rsidRDefault="0063165B" w:rsidP="008F19DC">
      <w:pPr>
        <w:pStyle w:val="ListParagraph"/>
        <w:spacing w:line="360" w:lineRule="auto"/>
        <w:ind w:left="0"/>
        <w:rPr>
          <w:rFonts w:ascii="Times New Roman" w:hAnsi="Times New Roman" w:cs="Times New Roman"/>
          <w:b/>
          <w:sz w:val="24"/>
          <w:szCs w:val="24"/>
        </w:rPr>
      </w:pPr>
    </w:p>
    <w:p w:rsidR="008F19DC" w:rsidRDefault="008F19DC" w:rsidP="0063165B">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b/>
          <w:sz w:val="24"/>
          <w:szCs w:val="24"/>
        </w:rPr>
        <w:t xml:space="preserve"> 9. </w:t>
      </w:r>
      <w:r>
        <w:rPr>
          <w:rFonts w:ascii="Times New Roman" w:hAnsi="Times New Roman" w:cs="Times New Roman"/>
          <w:sz w:val="24"/>
          <w:szCs w:val="24"/>
        </w:rPr>
        <w:t>Maltotriose (A) and maltose (B) uptake profiles from a 16°Plato wort.</w:t>
      </w:r>
    </w:p>
    <w:p w:rsidR="0084327B" w:rsidRDefault="0084327B" w:rsidP="005A5A14">
      <w:pPr>
        <w:spacing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In order to investigate the </w:t>
      </w:r>
      <w:r>
        <w:rPr>
          <w:rFonts w:ascii="Times New Roman" w:hAnsi="Times New Roman" w:cs="Times New Roman"/>
          <w:i/>
          <w:sz w:val="24"/>
          <w:szCs w:val="24"/>
        </w:rPr>
        <w:t>MAL</w:t>
      </w:r>
      <w:r>
        <w:rPr>
          <w:rFonts w:ascii="Times New Roman" w:hAnsi="Times New Roman" w:cs="Times New Roman"/>
          <w:sz w:val="24"/>
          <w:szCs w:val="24"/>
        </w:rPr>
        <w:t xml:space="preserve">-gene cassettes further, a strain containing two </w:t>
      </w:r>
      <w:r>
        <w:rPr>
          <w:rFonts w:ascii="Times New Roman" w:hAnsi="Times New Roman" w:cs="Times New Roman"/>
          <w:i/>
          <w:sz w:val="24"/>
          <w:szCs w:val="24"/>
        </w:rPr>
        <w:t>MAL2</w:t>
      </w:r>
      <w:r>
        <w:rPr>
          <w:rFonts w:ascii="Times New Roman" w:hAnsi="Times New Roman" w:cs="Times New Roman"/>
          <w:sz w:val="24"/>
          <w:szCs w:val="24"/>
        </w:rPr>
        <w:t xml:space="preserve"> and two </w:t>
      </w:r>
      <w:r>
        <w:rPr>
          <w:rFonts w:ascii="Times New Roman" w:hAnsi="Times New Roman" w:cs="Times New Roman"/>
          <w:i/>
          <w:sz w:val="24"/>
          <w:szCs w:val="24"/>
        </w:rPr>
        <w:t>MAL4</w:t>
      </w:r>
      <w:r>
        <w:rPr>
          <w:rFonts w:ascii="Times New Roman" w:hAnsi="Times New Roman" w:cs="Times New Roman"/>
          <w:sz w:val="24"/>
          <w:szCs w:val="24"/>
        </w:rPr>
        <w:t xml:space="preserve"> gene copies was constructed using hybridi</w:t>
      </w:r>
      <w:r w:rsidR="006E7C6D">
        <w:rPr>
          <w:rFonts w:ascii="Times New Roman" w:hAnsi="Times New Roman" w:cs="Times New Roman"/>
          <w:sz w:val="24"/>
          <w:szCs w:val="24"/>
        </w:rPr>
        <w:t>s</w:t>
      </w:r>
      <w:r>
        <w:rPr>
          <w:rFonts w:ascii="Times New Roman" w:hAnsi="Times New Roman" w:cs="Times New Roman"/>
          <w:sz w:val="24"/>
          <w:szCs w:val="24"/>
        </w:rPr>
        <w:t xml:space="preserve">ation techniques [19].  The wort (16°Plato) fermentation rate was compared to a strain that only contained one copy of </w:t>
      </w:r>
      <w:r>
        <w:rPr>
          <w:rFonts w:ascii="Times New Roman" w:hAnsi="Times New Roman" w:cs="Times New Roman"/>
          <w:i/>
          <w:sz w:val="24"/>
          <w:szCs w:val="24"/>
        </w:rPr>
        <w:t>MAL2</w:t>
      </w:r>
      <w:r>
        <w:rPr>
          <w:rFonts w:ascii="Times New Roman" w:hAnsi="Times New Roman" w:cs="Times New Roman"/>
          <w:sz w:val="24"/>
          <w:szCs w:val="24"/>
        </w:rPr>
        <w:t xml:space="preserve">.  As expected, the overall fermentation rate with the strain containing multiple </w:t>
      </w:r>
      <w:r>
        <w:rPr>
          <w:rFonts w:ascii="Times New Roman" w:hAnsi="Times New Roman" w:cs="Times New Roman"/>
          <w:i/>
          <w:sz w:val="24"/>
          <w:szCs w:val="24"/>
        </w:rPr>
        <w:t xml:space="preserve">MAL </w:t>
      </w:r>
      <w:r w:rsidRPr="0084327B">
        <w:rPr>
          <w:rFonts w:ascii="Times New Roman" w:hAnsi="Times New Roman" w:cs="Times New Roman"/>
          <w:sz w:val="24"/>
          <w:szCs w:val="24"/>
        </w:rPr>
        <w:t>genes was considerably faster than the strain containing the single</w:t>
      </w:r>
      <w:r>
        <w:rPr>
          <w:rFonts w:ascii="Times New Roman" w:hAnsi="Times New Roman" w:cs="Times New Roman"/>
          <w:i/>
          <w:sz w:val="24"/>
          <w:szCs w:val="24"/>
        </w:rPr>
        <w:t xml:space="preserve"> </w:t>
      </w:r>
      <w:r w:rsidRPr="0084327B">
        <w:rPr>
          <w:rFonts w:ascii="Times New Roman" w:hAnsi="Times New Roman" w:cs="Times New Roman"/>
          <w:i/>
          <w:sz w:val="24"/>
          <w:szCs w:val="24"/>
        </w:rPr>
        <w:t>MAL2</w:t>
      </w:r>
      <w:r>
        <w:rPr>
          <w:rFonts w:ascii="Times New Roman" w:hAnsi="Times New Roman" w:cs="Times New Roman"/>
          <w:i/>
          <w:sz w:val="24"/>
          <w:szCs w:val="24"/>
        </w:rPr>
        <w:t xml:space="preserve"> </w:t>
      </w:r>
      <w:r w:rsidRPr="0084327B">
        <w:rPr>
          <w:rFonts w:ascii="Times New Roman" w:hAnsi="Times New Roman" w:cs="Times New Roman"/>
          <w:sz w:val="24"/>
          <w:szCs w:val="24"/>
        </w:rPr>
        <w:t>copy (</w:t>
      </w:r>
      <w:r w:rsidRPr="00DF3FDD">
        <w:rPr>
          <w:rFonts w:ascii="Times New Roman" w:hAnsi="Times New Roman" w:cs="Times New Roman"/>
          <w:sz w:val="24"/>
          <w:szCs w:val="24"/>
          <w:highlight w:val="yellow"/>
        </w:rPr>
        <w:t xml:space="preserve">Figure </w:t>
      </w:r>
      <w:r w:rsidR="008B609F" w:rsidRPr="00DF3FDD">
        <w:rPr>
          <w:rFonts w:ascii="Times New Roman" w:hAnsi="Times New Roman" w:cs="Times New Roman"/>
          <w:sz w:val="24"/>
          <w:szCs w:val="24"/>
          <w:highlight w:val="yellow"/>
        </w:rPr>
        <w:t>10</w:t>
      </w:r>
      <w:r w:rsidRPr="0084327B">
        <w:rPr>
          <w:rFonts w:ascii="Times New Roman" w:hAnsi="Times New Roman" w:cs="Times New Roman"/>
          <w:sz w:val="24"/>
          <w:szCs w:val="24"/>
        </w:rPr>
        <w:t xml:space="preserve">).  </w:t>
      </w:r>
      <w:r w:rsidR="00B063FE">
        <w:rPr>
          <w:rFonts w:ascii="Times New Roman" w:hAnsi="Times New Roman" w:cs="Times New Roman"/>
          <w:sz w:val="24"/>
          <w:szCs w:val="24"/>
        </w:rPr>
        <w:t>T</w:t>
      </w:r>
      <w:r w:rsidRPr="0084327B">
        <w:rPr>
          <w:rFonts w:ascii="Times New Roman" w:hAnsi="Times New Roman" w:cs="Times New Roman"/>
          <w:sz w:val="24"/>
          <w:szCs w:val="24"/>
        </w:rPr>
        <w:t xml:space="preserve">he overall fermentation rate with the strain containing multiple </w:t>
      </w:r>
      <w:r w:rsidRPr="0084327B">
        <w:rPr>
          <w:rFonts w:ascii="Times New Roman" w:hAnsi="Times New Roman" w:cs="Times New Roman"/>
          <w:i/>
          <w:sz w:val="24"/>
          <w:szCs w:val="24"/>
        </w:rPr>
        <w:t>MAL</w:t>
      </w:r>
      <w:r>
        <w:rPr>
          <w:rFonts w:ascii="Times New Roman" w:hAnsi="Times New Roman" w:cs="Times New Roman"/>
          <w:i/>
          <w:sz w:val="24"/>
          <w:szCs w:val="24"/>
        </w:rPr>
        <w:t xml:space="preserve"> </w:t>
      </w:r>
      <w:r w:rsidRPr="0084327B">
        <w:rPr>
          <w:rFonts w:ascii="Times New Roman" w:hAnsi="Times New Roman" w:cs="Times New Roman"/>
          <w:sz w:val="24"/>
          <w:szCs w:val="24"/>
        </w:rPr>
        <w:t>genes was considerably faster than the strain containing the single</w:t>
      </w:r>
      <w:r>
        <w:rPr>
          <w:rFonts w:ascii="Times New Roman" w:hAnsi="Times New Roman" w:cs="Times New Roman"/>
          <w:i/>
          <w:sz w:val="24"/>
          <w:szCs w:val="24"/>
        </w:rPr>
        <w:t xml:space="preserve"> </w:t>
      </w:r>
      <w:r w:rsidRPr="0084327B">
        <w:rPr>
          <w:rFonts w:ascii="Times New Roman" w:hAnsi="Times New Roman" w:cs="Times New Roman"/>
          <w:i/>
          <w:sz w:val="24"/>
          <w:szCs w:val="24"/>
        </w:rPr>
        <w:t>MAL2</w:t>
      </w:r>
      <w:r>
        <w:rPr>
          <w:rFonts w:ascii="Times New Roman" w:hAnsi="Times New Roman" w:cs="Times New Roman"/>
          <w:i/>
          <w:sz w:val="24"/>
          <w:szCs w:val="24"/>
        </w:rPr>
        <w:t xml:space="preserve"> </w:t>
      </w:r>
      <w:r w:rsidRPr="0084327B">
        <w:rPr>
          <w:rFonts w:ascii="Times New Roman" w:hAnsi="Times New Roman" w:cs="Times New Roman"/>
          <w:sz w:val="24"/>
          <w:szCs w:val="24"/>
        </w:rPr>
        <w:t xml:space="preserve">copy (Figure </w:t>
      </w:r>
      <w:r w:rsidR="008B609F">
        <w:rPr>
          <w:rFonts w:ascii="Times New Roman" w:hAnsi="Times New Roman" w:cs="Times New Roman"/>
          <w:sz w:val="24"/>
          <w:szCs w:val="24"/>
        </w:rPr>
        <w:t>10</w:t>
      </w:r>
      <w:r w:rsidRPr="0084327B">
        <w:rPr>
          <w:rFonts w:ascii="Times New Roman" w:hAnsi="Times New Roman" w:cs="Times New Roman"/>
          <w:sz w:val="24"/>
          <w:szCs w:val="24"/>
        </w:rPr>
        <w:t xml:space="preserve">).  The overall fermentation rate with the </w:t>
      </w:r>
      <w:r w:rsidR="00354489">
        <w:rPr>
          <w:rFonts w:ascii="Times New Roman" w:hAnsi="Times New Roman" w:cs="Times New Roman"/>
          <w:sz w:val="24"/>
          <w:szCs w:val="24"/>
        </w:rPr>
        <w:t>s</w:t>
      </w:r>
      <w:r w:rsidRPr="0084327B">
        <w:rPr>
          <w:rFonts w:ascii="Times New Roman" w:hAnsi="Times New Roman" w:cs="Times New Roman"/>
          <w:sz w:val="24"/>
          <w:szCs w:val="24"/>
        </w:rPr>
        <w:t>train containing multiple</w:t>
      </w:r>
      <w:r>
        <w:rPr>
          <w:rFonts w:ascii="Times New Roman" w:hAnsi="Times New Roman" w:cs="Times New Roman"/>
          <w:i/>
          <w:sz w:val="24"/>
          <w:szCs w:val="24"/>
        </w:rPr>
        <w:t xml:space="preserve"> </w:t>
      </w:r>
      <w:r w:rsidRPr="00D20C69">
        <w:rPr>
          <w:rFonts w:ascii="Times New Roman" w:hAnsi="Times New Roman" w:cs="Times New Roman"/>
          <w:i/>
          <w:sz w:val="24"/>
          <w:szCs w:val="24"/>
        </w:rPr>
        <w:t>MAL</w:t>
      </w:r>
      <w:r>
        <w:rPr>
          <w:rFonts w:ascii="Times New Roman" w:hAnsi="Times New Roman" w:cs="Times New Roman"/>
          <w:i/>
          <w:sz w:val="24"/>
          <w:szCs w:val="24"/>
        </w:rPr>
        <w:t xml:space="preserve"> </w:t>
      </w:r>
      <w:r w:rsidRPr="00D20C69">
        <w:rPr>
          <w:rFonts w:ascii="Times New Roman" w:hAnsi="Times New Roman" w:cs="Times New Roman"/>
          <w:sz w:val="24"/>
          <w:szCs w:val="24"/>
        </w:rPr>
        <w:t>genes was considerably faster than the strain containing the single copy of</w:t>
      </w:r>
      <w:r>
        <w:rPr>
          <w:rFonts w:ascii="Times New Roman" w:hAnsi="Times New Roman" w:cs="Times New Roman"/>
          <w:i/>
          <w:sz w:val="24"/>
          <w:szCs w:val="24"/>
        </w:rPr>
        <w:t xml:space="preserve"> </w:t>
      </w:r>
      <w:r w:rsidRPr="00D20C69">
        <w:rPr>
          <w:rFonts w:ascii="Times New Roman" w:hAnsi="Times New Roman" w:cs="Times New Roman"/>
          <w:i/>
          <w:sz w:val="24"/>
          <w:szCs w:val="24"/>
        </w:rPr>
        <w:t>MAL2</w:t>
      </w:r>
      <w:r>
        <w:rPr>
          <w:rFonts w:ascii="Times New Roman" w:hAnsi="Times New Roman" w:cs="Times New Roman"/>
          <w:sz w:val="24"/>
          <w:szCs w:val="24"/>
        </w:rPr>
        <w:t xml:space="preserve"> (Figure </w:t>
      </w:r>
      <w:r w:rsidR="005E7B30">
        <w:rPr>
          <w:rFonts w:ascii="Times New Roman" w:hAnsi="Times New Roman" w:cs="Times New Roman"/>
          <w:sz w:val="24"/>
          <w:szCs w:val="24"/>
        </w:rPr>
        <w:t>10</w:t>
      </w:r>
      <w:r>
        <w:rPr>
          <w:rFonts w:ascii="Times New Roman" w:hAnsi="Times New Roman" w:cs="Times New Roman"/>
          <w:sz w:val="24"/>
          <w:szCs w:val="24"/>
        </w:rPr>
        <w:t xml:space="preserve">).  The principal reason for this faster fermentation rate was due to an increased rate of maltose uptake and subsequent metabolism compared to the yeast strain containing a single </w:t>
      </w:r>
      <w:r>
        <w:rPr>
          <w:rFonts w:ascii="Times New Roman" w:hAnsi="Times New Roman" w:cs="Times New Roman"/>
          <w:i/>
          <w:sz w:val="24"/>
          <w:szCs w:val="24"/>
        </w:rPr>
        <w:t>MAL2</w:t>
      </w:r>
      <w:r>
        <w:rPr>
          <w:rFonts w:ascii="Times New Roman" w:hAnsi="Times New Roman" w:cs="Times New Roman"/>
          <w:sz w:val="24"/>
          <w:szCs w:val="24"/>
        </w:rPr>
        <w:t xml:space="preserve"> copy (Figure </w:t>
      </w:r>
      <w:r w:rsidR="008B609F">
        <w:rPr>
          <w:rFonts w:ascii="Times New Roman" w:hAnsi="Times New Roman" w:cs="Times New Roman"/>
          <w:sz w:val="24"/>
          <w:szCs w:val="24"/>
        </w:rPr>
        <w:t>10</w:t>
      </w:r>
      <w:r>
        <w:rPr>
          <w:rFonts w:ascii="Times New Roman" w:hAnsi="Times New Roman" w:cs="Times New Roman"/>
          <w:sz w:val="24"/>
          <w:szCs w:val="24"/>
        </w:rPr>
        <w:t>).</w:t>
      </w:r>
      <w:r w:rsidR="00D20C69">
        <w:rPr>
          <w:rFonts w:ascii="Times New Roman" w:hAnsi="Times New Roman" w:cs="Times New Roman"/>
          <w:sz w:val="24"/>
          <w:szCs w:val="24"/>
        </w:rPr>
        <w:t xml:space="preserve"> </w:t>
      </w:r>
    </w:p>
    <w:p w:rsidR="0063165B" w:rsidRDefault="0063165B" w:rsidP="005A5A14">
      <w:pPr>
        <w:spacing w:line="360" w:lineRule="auto"/>
        <w:ind w:firstLine="567"/>
        <w:rPr>
          <w:rFonts w:ascii="Times New Roman" w:hAnsi="Times New Roman" w:cs="Times New Roman"/>
          <w:sz w:val="24"/>
          <w:szCs w:val="24"/>
        </w:rPr>
      </w:pPr>
    </w:p>
    <w:p w:rsidR="0063165B" w:rsidRDefault="0063165B" w:rsidP="005A5A14">
      <w:pPr>
        <w:spacing w:line="360" w:lineRule="auto"/>
        <w:ind w:firstLine="567"/>
        <w:rPr>
          <w:rFonts w:ascii="Times New Roman" w:hAnsi="Times New Roman" w:cs="Times New Roman"/>
          <w:sz w:val="24"/>
          <w:szCs w:val="24"/>
        </w:rPr>
      </w:pPr>
    </w:p>
    <w:p w:rsidR="0063165B" w:rsidRDefault="0063165B" w:rsidP="005A5A14">
      <w:pPr>
        <w:spacing w:line="360" w:lineRule="auto"/>
        <w:ind w:firstLine="567"/>
        <w:rPr>
          <w:rFonts w:ascii="Times New Roman" w:hAnsi="Times New Roman" w:cs="Times New Roman"/>
          <w:sz w:val="24"/>
          <w:szCs w:val="24"/>
        </w:rPr>
      </w:pPr>
    </w:p>
    <w:p w:rsidR="0063165B" w:rsidRDefault="0063165B" w:rsidP="005A5A14">
      <w:pPr>
        <w:spacing w:line="360" w:lineRule="auto"/>
        <w:ind w:firstLine="567"/>
        <w:rPr>
          <w:rFonts w:ascii="Times New Roman" w:hAnsi="Times New Roman" w:cs="Times New Roman"/>
          <w:sz w:val="24"/>
          <w:szCs w:val="24"/>
        </w:rPr>
      </w:pPr>
      <w:r w:rsidRPr="0063165B">
        <w:rPr>
          <w:rFonts w:ascii="Times New Roman" w:hAnsi="Times New Roman" w:cs="Times New Roman"/>
          <w:noProof/>
          <w:sz w:val="24"/>
          <w:szCs w:val="24"/>
        </w:rPr>
        <w:drawing>
          <wp:inline distT="0" distB="0" distL="0" distR="0">
            <wp:extent cx="5467350" cy="3667125"/>
            <wp:effectExtent l="19050" t="19050" r="19050" b="28575"/>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t="10498"/>
                    <a:stretch>
                      <a:fillRect/>
                    </a:stretch>
                  </pic:blipFill>
                  <pic:spPr bwMode="auto">
                    <a:xfrm>
                      <a:off x="0" y="0"/>
                      <a:ext cx="5467350" cy="3667125"/>
                    </a:xfrm>
                    <a:prstGeom prst="rect">
                      <a:avLst/>
                    </a:prstGeom>
                    <a:noFill/>
                    <a:ln w="19050" cmpd="sng">
                      <a:solidFill>
                        <a:srgbClr val="000000"/>
                      </a:solidFill>
                      <a:miter lim="800000"/>
                      <a:headEnd/>
                      <a:tailEnd/>
                    </a:ln>
                    <a:effectLst/>
                  </pic:spPr>
                </pic:pic>
              </a:graphicData>
            </a:graphic>
          </wp:inline>
        </w:drawing>
      </w:r>
    </w:p>
    <w:p w:rsidR="0063165B" w:rsidRDefault="0063165B" w:rsidP="0063165B">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b/>
          <w:sz w:val="24"/>
          <w:szCs w:val="24"/>
        </w:rPr>
        <w:t xml:space="preserve"> 10. </w:t>
      </w:r>
      <w:r>
        <w:rPr>
          <w:rFonts w:ascii="Times New Roman" w:hAnsi="Times New Roman" w:cs="Times New Roman"/>
          <w:sz w:val="24"/>
          <w:szCs w:val="24"/>
        </w:rPr>
        <w:t>Fermentation profile of a 16°Plato wort and a diploid yeast strain containing multiple maltose (</w:t>
      </w:r>
      <w:r>
        <w:rPr>
          <w:rFonts w:ascii="Times New Roman" w:hAnsi="Times New Roman" w:cs="Times New Roman"/>
          <w:i/>
          <w:sz w:val="24"/>
          <w:szCs w:val="24"/>
        </w:rPr>
        <w:t>MAL</w:t>
      </w:r>
      <w:r>
        <w:rPr>
          <w:rFonts w:ascii="Times New Roman" w:hAnsi="Times New Roman" w:cs="Times New Roman"/>
          <w:sz w:val="24"/>
          <w:szCs w:val="24"/>
        </w:rPr>
        <w:t>) genes.</w:t>
      </w:r>
    </w:p>
    <w:p w:rsidR="0022653D" w:rsidRPr="008B609F" w:rsidRDefault="0022653D" w:rsidP="0022653D">
      <w:pPr>
        <w:spacing w:line="360" w:lineRule="auto"/>
        <w:rPr>
          <w:rFonts w:ascii="Times New Roman" w:hAnsi="Times New Roman" w:cs="Times New Roman"/>
          <w:b/>
          <w:sz w:val="24"/>
          <w:szCs w:val="24"/>
        </w:rPr>
      </w:pPr>
      <w:r w:rsidRPr="008B609F">
        <w:rPr>
          <w:rFonts w:ascii="Times New Roman" w:hAnsi="Times New Roman" w:cs="Times New Roman"/>
          <w:b/>
          <w:sz w:val="24"/>
          <w:szCs w:val="24"/>
        </w:rPr>
        <w:t>Carbohydrate metabolism</w:t>
      </w:r>
    </w:p>
    <w:p w:rsidR="0022653D" w:rsidRPr="008B609F" w:rsidRDefault="00B60C60" w:rsidP="0022653D">
      <w:pPr>
        <w:spacing w:line="360" w:lineRule="auto"/>
        <w:ind w:firstLine="720"/>
        <w:rPr>
          <w:rFonts w:ascii="Times New Roman" w:hAnsi="Times New Roman" w:cs="Times New Roman"/>
          <w:sz w:val="24"/>
          <w:szCs w:val="24"/>
        </w:rPr>
      </w:pPr>
      <w:r w:rsidRPr="008B609F">
        <w:rPr>
          <w:rFonts w:ascii="Times New Roman" w:hAnsi="Times New Roman" w:cs="Times New Roman"/>
          <w:sz w:val="24"/>
          <w:szCs w:val="24"/>
        </w:rPr>
        <w:t xml:space="preserve">It has already been described that </w:t>
      </w:r>
      <w:r w:rsidR="0022653D" w:rsidRPr="008B609F">
        <w:rPr>
          <w:rFonts w:ascii="Times New Roman" w:hAnsi="Times New Roman" w:cs="Times New Roman"/>
          <w:i/>
          <w:sz w:val="24"/>
          <w:szCs w:val="24"/>
        </w:rPr>
        <w:t>Saccharomyces diastaticus</w:t>
      </w:r>
      <w:r w:rsidR="0022653D" w:rsidRPr="008B609F">
        <w:rPr>
          <w:rFonts w:ascii="Times New Roman" w:hAnsi="Times New Roman" w:cs="Times New Roman"/>
          <w:sz w:val="24"/>
          <w:szCs w:val="24"/>
        </w:rPr>
        <w:t xml:space="preserve"> is a subspecies of </w:t>
      </w:r>
      <w:r w:rsidR="0022653D" w:rsidRPr="008B609F">
        <w:rPr>
          <w:rFonts w:ascii="Times New Roman" w:hAnsi="Times New Roman" w:cs="Times New Roman"/>
          <w:i/>
          <w:sz w:val="24"/>
          <w:szCs w:val="24"/>
        </w:rPr>
        <w:t>S. cerevisiae</w:t>
      </w:r>
      <w:r w:rsidR="0022653D" w:rsidRPr="008B609F">
        <w:rPr>
          <w:rFonts w:ascii="Times New Roman" w:hAnsi="Times New Roman" w:cs="Times New Roman"/>
          <w:sz w:val="24"/>
          <w:szCs w:val="24"/>
        </w:rPr>
        <w:t>.  It differs from the parental species by producing the extracellular enzyme glucoamylase (α-1,4-glucan glucohydrolase) [20].  This enzyme removes successive gluco</w:t>
      </w:r>
      <w:r w:rsidR="00B063FE">
        <w:rPr>
          <w:rFonts w:ascii="Times New Roman" w:hAnsi="Times New Roman" w:cs="Times New Roman"/>
          <w:sz w:val="24"/>
          <w:szCs w:val="24"/>
        </w:rPr>
        <w:t>se</w:t>
      </w:r>
      <w:r w:rsidR="0022653D" w:rsidRPr="008B609F">
        <w:rPr>
          <w:rFonts w:ascii="Times New Roman" w:hAnsi="Times New Roman" w:cs="Times New Roman"/>
          <w:sz w:val="24"/>
          <w:szCs w:val="24"/>
        </w:rPr>
        <w:t xml:space="preserve"> units from the non-reducing ends of dextrins (partially hydrolysed starch).  Using hy</w:t>
      </w:r>
      <w:r w:rsidR="00B063FE">
        <w:rPr>
          <w:rFonts w:ascii="Times New Roman" w:hAnsi="Times New Roman" w:cs="Times New Roman"/>
          <w:sz w:val="24"/>
          <w:szCs w:val="24"/>
        </w:rPr>
        <w:t>bridisation</w:t>
      </w:r>
      <w:r w:rsidR="0022653D" w:rsidRPr="008B609F">
        <w:rPr>
          <w:rFonts w:ascii="Times New Roman" w:hAnsi="Times New Roman" w:cs="Times New Roman"/>
          <w:sz w:val="24"/>
          <w:szCs w:val="24"/>
        </w:rPr>
        <w:t xml:space="preserve"> techniques three non-allelic genes have been identified and characterised from strains of </w:t>
      </w:r>
      <w:r w:rsidR="0022653D" w:rsidRPr="008B609F">
        <w:rPr>
          <w:rFonts w:ascii="Times New Roman" w:hAnsi="Times New Roman" w:cs="Times New Roman"/>
          <w:i/>
          <w:sz w:val="24"/>
          <w:szCs w:val="24"/>
        </w:rPr>
        <w:t>S. diastaticus</w:t>
      </w:r>
      <w:r w:rsidR="0022653D" w:rsidRPr="008B609F">
        <w:rPr>
          <w:rFonts w:ascii="Times New Roman" w:hAnsi="Times New Roman" w:cs="Times New Roman"/>
          <w:sz w:val="24"/>
          <w:szCs w:val="24"/>
        </w:rPr>
        <w:t xml:space="preserve"> [21].  Two </w:t>
      </w:r>
      <w:r w:rsidR="0022653D" w:rsidRPr="008B609F">
        <w:rPr>
          <w:rFonts w:ascii="Times New Roman" w:hAnsi="Times New Roman" w:cs="Times New Roman"/>
          <w:i/>
          <w:sz w:val="24"/>
          <w:szCs w:val="24"/>
        </w:rPr>
        <w:t>DEX</w:t>
      </w:r>
      <w:r w:rsidR="0022653D" w:rsidRPr="008B609F">
        <w:rPr>
          <w:rFonts w:ascii="Times New Roman" w:hAnsi="Times New Roman" w:cs="Times New Roman"/>
          <w:sz w:val="24"/>
          <w:szCs w:val="24"/>
        </w:rPr>
        <w:t xml:space="preserve"> genes (</w:t>
      </w:r>
      <w:r w:rsidR="0022653D" w:rsidRPr="008B609F">
        <w:rPr>
          <w:rFonts w:ascii="Times New Roman" w:hAnsi="Times New Roman" w:cs="Times New Roman"/>
          <w:i/>
          <w:sz w:val="24"/>
          <w:szCs w:val="24"/>
        </w:rPr>
        <w:t>DEX1</w:t>
      </w:r>
      <w:r w:rsidR="0022653D" w:rsidRPr="008B609F">
        <w:rPr>
          <w:rFonts w:ascii="Times New Roman" w:hAnsi="Times New Roman" w:cs="Times New Roman"/>
          <w:sz w:val="24"/>
          <w:szCs w:val="24"/>
        </w:rPr>
        <w:t xml:space="preserve"> and </w:t>
      </w:r>
      <w:r w:rsidR="0022653D" w:rsidRPr="008B609F">
        <w:rPr>
          <w:rFonts w:ascii="Times New Roman" w:hAnsi="Times New Roman" w:cs="Times New Roman"/>
          <w:i/>
          <w:sz w:val="24"/>
          <w:szCs w:val="24"/>
        </w:rPr>
        <w:t>DEX2</w:t>
      </w:r>
      <w:r w:rsidR="0022653D" w:rsidRPr="008B609F">
        <w:rPr>
          <w:rFonts w:ascii="Times New Roman" w:hAnsi="Times New Roman" w:cs="Times New Roman"/>
          <w:sz w:val="24"/>
          <w:szCs w:val="24"/>
        </w:rPr>
        <w:t xml:space="preserve">) have been identified that codes for the production of </w:t>
      </w:r>
      <w:r w:rsidR="0022653D" w:rsidRPr="008B609F">
        <w:rPr>
          <w:rFonts w:ascii="Times New Roman" w:hAnsi="Times New Roman" w:cs="Times New Roman"/>
          <w:i/>
          <w:sz w:val="24"/>
          <w:szCs w:val="24"/>
        </w:rPr>
        <w:t>S. diastaticus</w:t>
      </w:r>
      <w:r w:rsidR="0022653D" w:rsidRPr="008B609F">
        <w:rPr>
          <w:rFonts w:ascii="Times New Roman" w:hAnsi="Times New Roman" w:cs="Times New Roman"/>
          <w:sz w:val="24"/>
          <w:szCs w:val="24"/>
        </w:rPr>
        <w:t xml:space="preserve"> glucoamylase, with glucose being the sole hydrolysis product.  A third dextrinase gene (</w:t>
      </w:r>
      <w:r w:rsidR="0022653D" w:rsidRPr="008B609F">
        <w:rPr>
          <w:rFonts w:ascii="Times New Roman" w:hAnsi="Times New Roman" w:cs="Times New Roman"/>
          <w:i/>
          <w:sz w:val="24"/>
          <w:szCs w:val="24"/>
        </w:rPr>
        <w:t>DEX3</w:t>
      </w:r>
      <w:r w:rsidR="0022653D" w:rsidRPr="008B609F">
        <w:rPr>
          <w:rFonts w:ascii="Times New Roman" w:hAnsi="Times New Roman" w:cs="Times New Roman"/>
          <w:sz w:val="24"/>
          <w:szCs w:val="24"/>
        </w:rPr>
        <w:t xml:space="preserve">) was found to be allelic to </w:t>
      </w:r>
      <w:r w:rsidR="0022653D" w:rsidRPr="008B609F">
        <w:rPr>
          <w:rFonts w:ascii="Times New Roman" w:hAnsi="Times New Roman" w:cs="Times New Roman"/>
          <w:i/>
          <w:sz w:val="24"/>
          <w:szCs w:val="24"/>
        </w:rPr>
        <w:t>STA3</w:t>
      </w:r>
      <w:r w:rsidR="0022653D" w:rsidRPr="008B609F">
        <w:rPr>
          <w:rFonts w:ascii="Times New Roman" w:hAnsi="Times New Roman" w:cs="Times New Roman"/>
          <w:sz w:val="24"/>
          <w:szCs w:val="24"/>
        </w:rPr>
        <w:t xml:space="preserve">, a gene reported to control starch fermentation in </w:t>
      </w:r>
      <w:r w:rsidR="0022653D" w:rsidRPr="008B609F">
        <w:rPr>
          <w:rFonts w:ascii="Times New Roman" w:hAnsi="Times New Roman" w:cs="Times New Roman"/>
          <w:i/>
          <w:sz w:val="24"/>
          <w:szCs w:val="24"/>
        </w:rPr>
        <w:t xml:space="preserve">Saccharomyces </w:t>
      </w:r>
      <w:r w:rsidR="0022653D" w:rsidRPr="008B609F">
        <w:rPr>
          <w:rFonts w:ascii="Times New Roman" w:hAnsi="Times New Roman" w:cs="Times New Roman"/>
          <w:sz w:val="24"/>
          <w:szCs w:val="24"/>
        </w:rPr>
        <w:t>sp. [22, 23].</w:t>
      </w:r>
    </w:p>
    <w:p w:rsidR="0022653D" w:rsidRPr="008B609F" w:rsidRDefault="0022653D" w:rsidP="0022653D">
      <w:pPr>
        <w:spacing w:line="360" w:lineRule="auto"/>
        <w:ind w:firstLine="720"/>
        <w:rPr>
          <w:rFonts w:ascii="Times New Roman" w:hAnsi="Times New Roman" w:cs="Times New Roman"/>
          <w:sz w:val="24"/>
          <w:szCs w:val="24"/>
        </w:rPr>
      </w:pPr>
      <w:r w:rsidRPr="008B609F">
        <w:rPr>
          <w:rFonts w:ascii="Times New Roman" w:hAnsi="Times New Roman" w:cs="Times New Roman"/>
          <w:sz w:val="24"/>
          <w:szCs w:val="24"/>
        </w:rPr>
        <w:t xml:space="preserve">Using hybridisation techniques [19] a number of diploid strains have been developed, each being either heterozygous or homozygous for the individual </w:t>
      </w:r>
      <w:r w:rsidRPr="008B609F">
        <w:rPr>
          <w:rFonts w:ascii="Times New Roman" w:hAnsi="Times New Roman" w:cs="Times New Roman"/>
          <w:i/>
          <w:sz w:val="24"/>
          <w:szCs w:val="24"/>
        </w:rPr>
        <w:t>DEX</w:t>
      </w:r>
      <w:r w:rsidRPr="008B609F">
        <w:rPr>
          <w:rFonts w:ascii="Times New Roman" w:hAnsi="Times New Roman" w:cs="Times New Roman"/>
          <w:sz w:val="24"/>
          <w:szCs w:val="24"/>
        </w:rPr>
        <w:t xml:space="preserve"> genes.  Wort fermentations with the </w:t>
      </w:r>
      <w:r w:rsidRPr="008B609F">
        <w:rPr>
          <w:rFonts w:ascii="Times New Roman" w:hAnsi="Times New Roman" w:cs="Times New Roman"/>
          <w:i/>
          <w:sz w:val="24"/>
          <w:szCs w:val="24"/>
        </w:rPr>
        <w:t>DEX</w:t>
      </w:r>
      <w:r w:rsidRPr="008B609F">
        <w:rPr>
          <w:rFonts w:ascii="Times New Roman" w:hAnsi="Times New Roman" w:cs="Times New Roman"/>
          <w:sz w:val="24"/>
          <w:szCs w:val="24"/>
        </w:rPr>
        <w:t xml:space="preserve"> containing cultures showed that, as well as the wort sugars (glucose, fructose, sucrose, maltose and maltotriose), the dextrins (G4-G15) were partially fermented.  There was residual dextrin in the fermented worts because the glucoamylase from </w:t>
      </w:r>
      <w:r w:rsidRPr="008B609F">
        <w:rPr>
          <w:rFonts w:ascii="Times New Roman" w:hAnsi="Times New Roman" w:cs="Times New Roman"/>
          <w:i/>
          <w:sz w:val="24"/>
          <w:szCs w:val="24"/>
        </w:rPr>
        <w:t>S. diastaticus</w:t>
      </w:r>
      <w:r w:rsidRPr="008B609F">
        <w:rPr>
          <w:rFonts w:ascii="Times New Roman" w:hAnsi="Times New Roman" w:cs="Times New Roman"/>
          <w:sz w:val="24"/>
          <w:szCs w:val="24"/>
        </w:rPr>
        <w:t xml:space="preserve"> strains was unable hydrolyse the α(1-6) branch points, only α(1-4) linkages.</w:t>
      </w:r>
    </w:p>
    <w:p w:rsidR="0022653D" w:rsidRPr="008B609F" w:rsidRDefault="0022653D" w:rsidP="00294278">
      <w:pPr>
        <w:spacing w:line="360" w:lineRule="auto"/>
        <w:ind w:firstLine="720"/>
        <w:rPr>
          <w:rFonts w:ascii="Times New Roman" w:hAnsi="Times New Roman" w:cs="Times New Roman"/>
          <w:sz w:val="24"/>
          <w:szCs w:val="24"/>
        </w:rPr>
      </w:pPr>
      <w:r w:rsidRPr="008B609F">
        <w:rPr>
          <w:rFonts w:ascii="Times New Roman" w:hAnsi="Times New Roman" w:cs="Times New Roman"/>
          <w:sz w:val="24"/>
          <w:szCs w:val="24"/>
        </w:rPr>
        <w:t xml:space="preserve">Beer produced with </w:t>
      </w:r>
      <w:r w:rsidRPr="008B609F">
        <w:rPr>
          <w:rFonts w:ascii="Times New Roman" w:hAnsi="Times New Roman" w:cs="Times New Roman"/>
          <w:i/>
          <w:sz w:val="24"/>
          <w:szCs w:val="24"/>
        </w:rPr>
        <w:t>DEX</w:t>
      </w:r>
      <w:r w:rsidRPr="008B609F">
        <w:rPr>
          <w:rFonts w:ascii="Times New Roman" w:hAnsi="Times New Roman" w:cs="Times New Roman"/>
          <w:sz w:val="24"/>
          <w:szCs w:val="24"/>
        </w:rPr>
        <w:t xml:space="preserve">-containing yeast strains has been studied.  Glucose concentration in the pasteurized beer increased during storage for three months at room temperature – this indicates that this glucoamylase is not heat sensitive [22].  Also, overall beer flavour produced by these </w:t>
      </w:r>
      <w:r w:rsidRPr="008B609F">
        <w:rPr>
          <w:rFonts w:ascii="Times New Roman" w:hAnsi="Times New Roman" w:cs="Times New Roman"/>
          <w:i/>
          <w:sz w:val="24"/>
          <w:szCs w:val="24"/>
        </w:rPr>
        <w:t>DEX</w:t>
      </w:r>
      <w:r w:rsidRPr="008B609F">
        <w:rPr>
          <w:rFonts w:ascii="Times New Roman" w:hAnsi="Times New Roman" w:cs="Times New Roman"/>
          <w:sz w:val="24"/>
          <w:szCs w:val="24"/>
        </w:rPr>
        <w:t>-containing yeast strains was unacceptable because it contained 4-vinylguaiacol (clove-like), estery, sulphury and musty</w:t>
      </w:r>
      <w:r w:rsidR="008B609F">
        <w:rPr>
          <w:rFonts w:ascii="Times New Roman" w:hAnsi="Times New Roman" w:cs="Times New Roman"/>
          <w:sz w:val="24"/>
          <w:szCs w:val="24"/>
        </w:rPr>
        <w:t xml:space="preserve"> aromas</w:t>
      </w:r>
      <w:r w:rsidRPr="008B609F">
        <w:rPr>
          <w:rFonts w:ascii="Times New Roman" w:hAnsi="Times New Roman" w:cs="Times New Roman"/>
          <w:sz w:val="24"/>
          <w:szCs w:val="24"/>
        </w:rPr>
        <w:t xml:space="preserve"> </w:t>
      </w:r>
      <w:r w:rsidR="00294278" w:rsidRPr="008B609F">
        <w:rPr>
          <w:rFonts w:ascii="Times New Roman" w:hAnsi="Times New Roman" w:cs="Times New Roman"/>
          <w:sz w:val="24"/>
          <w:szCs w:val="24"/>
        </w:rPr>
        <w:t>[23]</w:t>
      </w:r>
      <w:r w:rsidRPr="008B609F">
        <w:rPr>
          <w:rFonts w:ascii="Times New Roman" w:hAnsi="Times New Roman" w:cs="Times New Roman"/>
          <w:sz w:val="24"/>
          <w:szCs w:val="24"/>
        </w:rPr>
        <w:t>.</w:t>
      </w:r>
      <w:r w:rsidR="00294278" w:rsidRPr="008B609F">
        <w:rPr>
          <w:rFonts w:ascii="Times New Roman" w:hAnsi="Times New Roman" w:cs="Times New Roman"/>
          <w:sz w:val="24"/>
          <w:szCs w:val="24"/>
        </w:rPr>
        <w:t xml:space="preserve">  </w:t>
      </w:r>
      <w:r w:rsidRPr="008B609F">
        <w:rPr>
          <w:rFonts w:ascii="Times New Roman" w:hAnsi="Times New Roman" w:cs="Times New Roman"/>
          <w:sz w:val="24"/>
          <w:szCs w:val="24"/>
        </w:rPr>
        <w:t xml:space="preserve">Nevertheless, the brewing industry has continued to be interested in the glucoamylases produced by </w:t>
      </w:r>
      <w:r w:rsidRPr="008B609F">
        <w:rPr>
          <w:rFonts w:ascii="Times New Roman" w:hAnsi="Times New Roman" w:cs="Times New Roman"/>
          <w:i/>
          <w:sz w:val="24"/>
          <w:szCs w:val="24"/>
        </w:rPr>
        <w:t>S. diastaticus</w:t>
      </w:r>
      <w:r w:rsidRPr="008B609F">
        <w:rPr>
          <w:rFonts w:ascii="Times New Roman" w:hAnsi="Times New Roman" w:cs="Times New Roman"/>
          <w:sz w:val="24"/>
          <w:szCs w:val="24"/>
        </w:rPr>
        <w:t xml:space="preserve"> strains.  Consequently, recombinant DNA (rDNA), plasmids and transformation techniques have been employed to clone </w:t>
      </w:r>
      <w:r w:rsidRPr="008B609F">
        <w:rPr>
          <w:rFonts w:ascii="Times New Roman" w:hAnsi="Times New Roman" w:cs="Times New Roman"/>
          <w:i/>
          <w:sz w:val="24"/>
          <w:szCs w:val="24"/>
        </w:rPr>
        <w:t>DEX</w:t>
      </w:r>
      <w:r w:rsidR="00294278" w:rsidRPr="008B609F">
        <w:rPr>
          <w:rFonts w:ascii="Times New Roman" w:hAnsi="Times New Roman" w:cs="Times New Roman"/>
          <w:sz w:val="24"/>
          <w:szCs w:val="24"/>
        </w:rPr>
        <w:t xml:space="preserve"> genes into brewing strains [24]</w:t>
      </w:r>
      <w:r w:rsidRPr="008B609F">
        <w:rPr>
          <w:rFonts w:ascii="Times New Roman" w:hAnsi="Times New Roman" w:cs="Times New Roman"/>
          <w:sz w:val="24"/>
          <w:szCs w:val="24"/>
        </w:rPr>
        <w:t>.</w:t>
      </w:r>
      <w:r w:rsidR="00294278" w:rsidRPr="008B609F">
        <w:rPr>
          <w:rFonts w:ascii="Times New Roman" w:hAnsi="Times New Roman" w:cs="Times New Roman"/>
          <w:sz w:val="24"/>
          <w:szCs w:val="24"/>
        </w:rPr>
        <w:t xml:space="preserve">  </w:t>
      </w:r>
      <w:r w:rsidRPr="008B609F">
        <w:rPr>
          <w:rFonts w:ascii="Times New Roman" w:hAnsi="Times New Roman" w:cs="Times New Roman"/>
          <w:sz w:val="24"/>
          <w:szCs w:val="24"/>
        </w:rPr>
        <w:t xml:space="preserve">In order to enhance </w:t>
      </w:r>
      <w:r w:rsidR="00294278" w:rsidRPr="008B609F">
        <w:rPr>
          <w:rFonts w:ascii="Times New Roman" w:hAnsi="Times New Roman" w:cs="Times New Roman"/>
          <w:sz w:val="24"/>
          <w:szCs w:val="24"/>
        </w:rPr>
        <w:t>glucoamylase activity</w:t>
      </w:r>
      <w:r w:rsidRPr="008B609F">
        <w:rPr>
          <w:rFonts w:ascii="Times New Roman" w:hAnsi="Times New Roman" w:cs="Times New Roman"/>
          <w:sz w:val="24"/>
          <w:szCs w:val="24"/>
        </w:rPr>
        <w:t xml:space="preserve">, the </w:t>
      </w:r>
      <w:r w:rsidR="00294278" w:rsidRPr="008B609F">
        <w:rPr>
          <w:rFonts w:ascii="Times New Roman" w:hAnsi="Times New Roman" w:cs="Times New Roman"/>
          <w:sz w:val="24"/>
          <w:szCs w:val="24"/>
        </w:rPr>
        <w:t xml:space="preserve">glucoamylase </w:t>
      </w:r>
      <w:r w:rsidR="00B063FE">
        <w:rPr>
          <w:rFonts w:ascii="Times New Roman" w:hAnsi="Times New Roman" w:cs="Times New Roman"/>
          <w:sz w:val="24"/>
          <w:szCs w:val="24"/>
        </w:rPr>
        <w:t>gene</w:t>
      </w:r>
      <w:r w:rsidRPr="008B609F">
        <w:rPr>
          <w:rFonts w:ascii="Times New Roman" w:hAnsi="Times New Roman" w:cs="Times New Roman"/>
          <w:sz w:val="24"/>
          <w:szCs w:val="24"/>
        </w:rPr>
        <w:t xml:space="preserve"> from </w:t>
      </w:r>
      <w:r w:rsidRPr="008B609F">
        <w:rPr>
          <w:rFonts w:ascii="Times New Roman" w:hAnsi="Times New Roman" w:cs="Times New Roman"/>
          <w:i/>
          <w:sz w:val="24"/>
          <w:szCs w:val="24"/>
        </w:rPr>
        <w:t>Aspergillus niger</w:t>
      </w:r>
      <w:r w:rsidRPr="008B609F">
        <w:rPr>
          <w:rFonts w:ascii="Times New Roman" w:hAnsi="Times New Roman" w:cs="Times New Roman"/>
          <w:sz w:val="24"/>
          <w:szCs w:val="24"/>
        </w:rPr>
        <w:t xml:space="preserve"> was also cloned into a brewing yeast along with the </w:t>
      </w:r>
      <w:r w:rsidRPr="008B609F">
        <w:rPr>
          <w:rFonts w:ascii="Times New Roman" w:hAnsi="Times New Roman" w:cs="Times New Roman"/>
          <w:i/>
          <w:sz w:val="24"/>
          <w:szCs w:val="24"/>
        </w:rPr>
        <w:t>STA2</w:t>
      </w:r>
      <w:r w:rsidRPr="008B609F">
        <w:rPr>
          <w:rFonts w:ascii="Times New Roman" w:hAnsi="Times New Roman" w:cs="Times New Roman"/>
          <w:sz w:val="24"/>
          <w:szCs w:val="24"/>
        </w:rPr>
        <w:t xml:space="preserve"> gene.  The </w:t>
      </w:r>
      <w:r w:rsidRPr="008B609F">
        <w:rPr>
          <w:rFonts w:ascii="Times New Roman" w:hAnsi="Times New Roman" w:cs="Times New Roman"/>
          <w:i/>
          <w:sz w:val="24"/>
          <w:szCs w:val="24"/>
        </w:rPr>
        <w:t>A niger</w:t>
      </w:r>
      <w:r w:rsidRPr="008B609F">
        <w:rPr>
          <w:rFonts w:ascii="Times New Roman" w:hAnsi="Times New Roman" w:cs="Times New Roman"/>
          <w:sz w:val="24"/>
          <w:szCs w:val="24"/>
        </w:rPr>
        <w:t xml:space="preserve"> </w:t>
      </w:r>
      <w:r w:rsidR="008B609F">
        <w:rPr>
          <w:rFonts w:ascii="Times New Roman" w:hAnsi="Times New Roman" w:cs="Times New Roman"/>
          <w:sz w:val="24"/>
          <w:szCs w:val="24"/>
        </w:rPr>
        <w:t>glucoamylase</w:t>
      </w:r>
      <w:r w:rsidRPr="008B609F">
        <w:rPr>
          <w:rFonts w:ascii="Times New Roman" w:hAnsi="Times New Roman" w:cs="Times New Roman"/>
          <w:sz w:val="24"/>
          <w:szCs w:val="24"/>
        </w:rPr>
        <w:t xml:space="preserve"> ha</w:t>
      </w:r>
      <w:r w:rsidR="00294278" w:rsidRPr="008B609F">
        <w:rPr>
          <w:rFonts w:ascii="Times New Roman" w:hAnsi="Times New Roman" w:cs="Times New Roman"/>
          <w:sz w:val="24"/>
          <w:szCs w:val="24"/>
        </w:rPr>
        <w:t>s</w:t>
      </w:r>
      <w:r w:rsidRPr="008B609F">
        <w:rPr>
          <w:rFonts w:ascii="Times New Roman" w:hAnsi="Times New Roman" w:cs="Times New Roman"/>
          <w:sz w:val="24"/>
          <w:szCs w:val="24"/>
        </w:rPr>
        <w:t xml:space="preserve"> the advantage of possessing debranching activity, unlike the yeast enzyme, so that it can </w:t>
      </w:r>
      <w:r w:rsidR="008B609F">
        <w:rPr>
          <w:rFonts w:ascii="Times New Roman" w:hAnsi="Times New Roman" w:cs="Times New Roman"/>
          <w:sz w:val="24"/>
          <w:szCs w:val="24"/>
        </w:rPr>
        <w:t>hydrolyse</w:t>
      </w:r>
      <w:r w:rsidRPr="008B609F">
        <w:rPr>
          <w:rFonts w:ascii="Times New Roman" w:hAnsi="Times New Roman" w:cs="Times New Roman"/>
          <w:sz w:val="24"/>
          <w:szCs w:val="24"/>
        </w:rPr>
        <w:t xml:space="preserve"> more of the wort dextrins </w:t>
      </w:r>
      <w:r w:rsidR="00294278" w:rsidRPr="008B609F">
        <w:rPr>
          <w:rFonts w:ascii="Times New Roman" w:hAnsi="Times New Roman" w:cs="Times New Roman"/>
          <w:sz w:val="24"/>
          <w:szCs w:val="24"/>
        </w:rPr>
        <w:t>[24]</w:t>
      </w:r>
      <w:r w:rsidRPr="008B609F">
        <w:rPr>
          <w:rFonts w:ascii="Times New Roman" w:hAnsi="Times New Roman" w:cs="Times New Roman"/>
          <w:sz w:val="24"/>
          <w:szCs w:val="24"/>
        </w:rPr>
        <w:t>.</w:t>
      </w:r>
      <w:r w:rsidR="00722209">
        <w:rPr>
          <w:rFonts w:ascii="Times New Roman" w:hAnsi="Times New Roman" w:cs="Times New Roman"/>
          <w:sz w:val="24"/>
          <w:szCs w:val="24"/>
        </w:rPr>
        <w:t xml:space="preserve">  This enzyme is also sensitive to pasteuri</w:t>
      </w:r>
      <w:r w:rsidR="00B063FE">
        <w:rPr>
          <w:rFonts w:ascii="Times New Roman" w:hAnsi="Times New Roman" w:cs="Times New Roman"/>
          <w:sz w:val="24"/>
          <w:szCs w:val="24"/>
        </w:rPr>
        <w:t>s</w:t>
      </w:r>
      <w:r w:rsidR="00722209">
        <w:rPr>
          <w:rFonts w:ascii="Times New Roman" w:hAnsi="Times New Roman" w:cs="Times New Roman"/>
          <w:sz w:val="24"/>
          <w:szCs w:val="24"/>
        </w:rPr>
        <w:t>ation conditions.</w:t>
      </w:r>
    </w:p>
    <w:p w:rsidR="0022653D" w:rsidRPr="008B609F" w:rsidRDefault="0022653D" w:rsidP="0022653D">
      <w:pPr>
        <w:spacing w:line="360" w:lineRule="auto"/>
        <w:ind w:firstLine="720"/>
        <w:rPr>
          <w:rFonts w:ascii="Times New Roman" w:hAnsi="Times New Roman" w:cs="Times New Roman"/>
          <w:sz w:val="24"/>
          <w:szCs w:val="24"/>
        </w:rPr>
      </w:pPr>
      <w:r w:rsidRPr="008B609F">
        <w:rPr>
          <w:rFonts w:ascii="Times New Roman" w:hAnsi="Times New Roman" w:cs="Times New Roman"/>
          <w:sz w:val="24"/>
          <w:szCs w:val="24"/>
        </w:rPr>
        <w:t xml:space="preserve">The cloned amylolytic strains have received approval by the U.K. Agriculture and Health Ministries, who concluded </w:t>
      </w:r>
      <w:r w:rsidR="00B063FE">
        <w:rPr>
          <w:rFonts w:ascii="Times New Roman" w:hAnsi="Times New Roman" w:cs="Times New Roman"/>
          <w:sz w:val="24"/>
          <w:szCs w:val="24"/>
        </w:rPr>
        <w:t xml:space="preserve">in 1995 </w:t>
      </w:r>
      <w:r w:rsidRPr="008B609F">
        <w:rPr>
          <w:rFonts w:ascii="Times New Roman" w:hAnsi="Times New Roman" w:cs="Times New Roman"/>
          <w:sz w:val="24"/>
          <w:szCs w:val="24"/>
        </w:rPr>
        <w:t xml:space="preserve">that there were no food safety reasons why this yeast should not be used </w:t>
      </w:r>
      <w:r w:rsidR="00294278" w:rsidRPr="008B609F">
        <w:rPr>
          <w:rFonts w:ascii="Times New Roman" w:hAnsi="Times New Roman" w:cs="Times New Roman"/>
          <w:sz w:val="24"/>
          <w:szCs w:val="24"/>
        </w:rPr>
        <w:t>[25]</w:t>
      </w:r>
      <w:r w:rsidRPr="008B609F">
        <w:rPr>
          <w:rFonts w:ascii="Times New Roman" w:hAnsi="Times New Roman" w:cs="Times New Roman"/>
          <w:sz w:val="24"/>
          <w:szCs w:val="24"/>
        </w:rPr>
        <w:t xml:space="preserve">.  The reduced dextrin </w:t>
      </w:r>
      <w:r w:rsidR="00722209">
        <w:rPr>
          <w:rFonts w:ascii="Times New Roman" w:hAnsi="Times New Roman" w:cs="Times New Roman"/>
          <w:sz w:val="24"/>
          <w:szCs w:val="24"/>
        </w:rPr>
        <w:t xml:space="preserve">beer </w:t>
      </w:r>
      <w:r w:rsidRPr="008B609F">
        <w:rPr>
          <w:rFonts w:ascii="Times New Roman" w:hAnsi="Times New Roman" w:cs="Times New Roman"/>
          <w:sz w:val="24"/>
          <w:szCs w:val="24"/>
        </w:rPr>
        <w:t>produced with this cloned yeast was called Nutfield Lyte (</w:t>
      </w:r>
      <w:r w:rsidRPr="00DF3FDD">
        <w:rPr>
          <w:rFonts w:ascii="Times New Roman" w:hAnsi="Times New Roman" w:cs="Times New Roman"/>
          <w:sz w:val="24"/>
          <w:szCs w:val="24"/>
          <w:highlight w:val="yellow"/>
        </w:rPr>
        <w:t>Fig</w:t>
      </w:r>
      <w:r w:rsidR="00294278" w:rsidRPr="00DF3FDD">
        <w:rPr>
          <w:rFonts w:ascii="Times New Roman" w:hAnsi="Times New Roman" w:cs="Times New Roman"/>
          <w:sz w:val="24"/>
          <w:szCs w:val="24"/>
          <w:highlight w:val="yellow"/>
        </w:rPr>
        <w:t>ure 1</w:t>
      </w:r>
      <w:r w:rsidR="008B609F" w:rsidRPr="00DF3FDD">
        <w:rPr>
          <w:rFonts w:ascii="Times New Roman" w:hAnsi="Times New Roman" w:cs="Times New Roman"/>
          <w:sz w:val="24"/>
          <w:szCs w:val="24"/>
          <w:highlight w:val="yellow"/>
        </w:rPr>
        <w:t>1</w:t>
      </w:r>
      <w:r w:rsidRPr="008B609F">
        <w:rPr>
          <w:rFonts w:ascii="Times New Roman" w:hAnsi="Times New Roman" w:cs="Times New Roman"/>
          <w:sz w:val="24"/>
          <w:szCs w:val="24"/>
        </w:rPr>
        <w:t xml:space="preserve">) and was the first beer in the world </w:t>
      </w:r>
      <w:r w:rsidR="00294278" w:rsidRPr="008B609F">
        <w:rPr>
          <w:rFonts w:ascii="Times New Roman" w:hAnsi="Times New Roman" w:cs="Times New Roman"/>
          <w:sz w:val="24"/>
          <w:szCs w:val="24"/>
        </w:rPr>
        <w:t xml:space="preserve">to be </w:t>
      </w:r>
      <w:r w:rsidRPr="008B609F">
        <w:rPr>
          <w:rFonts w:ascii="Times New Roman" w:hAnsi="Times New Roman" w:cs="Times New Roman"/>
          <w:sz w:val="24"/>
          <w:szCs w:val="24"/>
        </w:rPr>
        <w:t xml:space="preserve">produced from this genetically modified yeast to receive approval.  After considerable deliberation, it was decided that specific labelling was unnecessary.  However, a back label to Nutfield Lyte bottles explained the process by which it had been produced and the advantages of doing so.  Reaction to this beer from the general public </w:t>
      </w:r>
      <w:r w:rsidR="008B609F">
        <w:rPr>
          <w:rFonts w:ascii="Times New Roman" w:hAnsi="Times New Roman" w:cs="Times New Roman"/>
          <w:sz w:val="24"/>
          <w:szCs w:val="24"/>
        </w:rPr>
        <w:t>h</w:t>
      </w:r>
      <w:r w:rsidRPr="008B609F">
        <w:rPr>
          <w:rFonts w:ascii="Times New Roman" w:hAnsi="Times New Roman" w:cs="Times New Roman"/>
          <w:sz w:val="24"/>
          <w:szCs w:val="24"/>
        </w:rPr>
        <w:t xml:space="preserve">as </w:t>
      </w:r>
      <w:r w:rsidR="008B609F">
        <w:rPr>
          <w:rFonts w:ascii="Times New Roman" w:hAnsi="Times New Roman" w:cs="Times New Roman"/>
          <w:sz w:val="24"/>
          <w:szCs w:val="24"/>
        </w:rPr>
        <w:t xml:space="preserve">been </w:t>
      </w:r>
      <w:r w:rsidRPr="008B609F">
        <w:rPr>
          <w:rFonts w:ascii="Times New Roman" w:hAnsi="Times New Roman" w:cs="Times New Roman"/>
          <w:sz w:val="24"/>
          <w:szCs w:val="24"/>
        </w:rPr>
        <w:t>neutral or positive.  Media reports were largely factual and supportive.  There was some criticism from the environmental lobby.  Th</w:t>
      </w:r>
      <w:r w:rsidR="008B609F">
        <w:rPr>
          <w:rFonts w:ascii="Times New Roman" w:hAnsi="Times New Roman" w:cs="Times New Roman"/>
          <w:sz w:val="24"/>
          <w:szCs w:val="24"/>
        </w:rPr>
        <w:t>is</w:t>
      </w:r>
      <w:r w:rsidRPr="008B609F">
        <w:rPr>
          <w:rFonts w:ascii="Times New Roman" w:hAnsi="Times New Roman" w:cs="Times New Roman"/>
          <w:sz w:val="24"/>
          <w:szCs w:val="24"/>
        </w:rPr>
        <w:t xml:space="preserve"> criticism has not diminished over the years and the production of modified foodstuffs (including alcoholic beverages) in Europe has been, and still is, severely restricted </w:t>
      </w:r>
      <w:r w:rsidR="00294278" w:rsidRPr="008B609F">
        <w:rPr>
          <w:rFonts w:ascii="Times New Roman" w:hAnsi="Times New Roman" w:cs="Times New Roman"/>
          <w:sz w:val="24"/>
          <w:szCs w:val="24"/>
        </w:rPr>
        <w:t>[26]</w:t>
      </w:r>
      <w:r w:rsidRPr="008B609F">
        <w:rPr>
          <w:rFonts w:ascii="Times New Roman" w:hAnsi="Times New Roman" w:cs="Times New Roman"/>
          <w:sz w:val="24"/>
          <w:szCs w:val="24"/>
        </w:rPr>
        <w:t>.</w:t>
      </w:r>
    </w:p>
    <w:p w:rsidR="0022653D" w:rsidRDefault="0022653D" w:rsidP="0022653D">
      <w:pPr>
        <w:spacing w:line="360" w:lineRule="auto"/>
        <w:rPr>
          <w:rFonts w:ascii="Times New Roman" w:hAnsi="Times New Roman" w:cs="Times New Roman"/>
          <w:sz w:val="24"/>
          <w:szCs w:val="24"/>
        </w:rPr>
      </w:pPr>
    </w:p>
    <w:p w:rsidR="0063165B" w:rsidRDefault="0063165B" w:rsidP="0022653D">
      <w:pPr>
        <w:spacing w:line="360" w:lineRule="auto"/>
        <w:rPr>
          <w:rFonts w:ascii="Times New Roman" w:hAnsi="Times New Roman" w:cs="Times New Roman"/>
          <w:sz w:val="24"/>
          <w:szCs w:val="24"/>
        </w:rPr>
      </w:pPr>
    </w:p>
    <w:p w:rsidR="0063165B" w:rsidRDefault="0063165B" w:rsidP="0022653D">
      <w:pPr>
        <w:spacing w:line="360" w:lineRule="auto"/>
        <w:rPr>
          <w:rFonts w:ascii="Times New Roman" w:hAnsi="Times New Roman" w:cs="Times New Roman"/>
          <w:sz w:val="24"/>
          <w:szCs w:val="24"/>
        </w:rPr>
      </w:pPr>
    </w:p>
    <w:p w:rsidR="0063165B" w:rsidRDefault="0063165B" w:rsidP="0022653D">
      <w:pPr>
        <w:spacing w:line="360" w:lineRule="auto"/>
        <w:rPr>
          <w:rFonts w:ascii="Times New Roman" w:hAnsi="Times New Roman" w:cs="Times New Roman"/>
          <w:sz w:val="24"/>
          <w:szCs w:val="24"/>
        </w:rPr>
      </w:pPr>
    </w:p>
    <w:p w:rsidR="0063165B" w:rsidRDefault="0063165B" w:rsidP="0022653D">
      <w:pPr>
        <w:spacing w:line="360" w:lineRule="auto"/>
        <w:rPr>
          <w:rFonts w:ascii="Times New Roman" w:hAnsi="Times New Roman" w:cs="Times New Roman"/>
          <w:sz w:val="24"/>
          <w:szCs w:val="24"/>
        </w:rPr>
      </w:pPr>
      <w:r w:rsidRPr="0063165B">
        <w:rPr>
          <w:rFonts w:ascii="Times New Roman" w:hAnsi="Times New Roman" w:cs="Times New Roman"/>
          <w:noProof/>
          <w:sz w:val="24"/>
          <w:szCs w:val="24"/>
        </w:rPr>
        <w:drawing>
          <wp:inline distT="0" distB="0" distL="0" distR="0">
            <wp:extent cx="3886205" cy="2616239"/>
            <wp:effectExtent l="0" t="628650" r="0" b="622261"/>
            <wp:docPr id="19" name="Picture 8" descr="C:\Users\User\Documents\Graham\Powerpoints, Nov, Dec 2010, Jan 2011\Nutfield Ly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Graham\Powerpoints, Nov, Dec 2010, Jan 2011\Nutfield Lyte.jpg"/>
                    <pic:cNvPicPr>
                      <a:picLocks noChangeAspect="1" noChangeArrowheads="1"/>
                    </pic:cNvPicPr>
                  </pic:nvPicPr>
                  <pic:blipFill>
                    <a:blip r:embed="rId24" cstate="print"/>
                    <a:srcRect/>
                    <a:stretch>
                      <a:fillRect/>
                    </a:stretch>
                  </pic:blipFill>
                  <pic:spPr bwMode="auto">
                    <a:xfrm rot="5400000">
                      <a:off x="0" y="0"/>
                      <a:ext cx="3885827" cy="2615985"/>
                    </a:xfrm>
                    <a:prstGeom prst="rect">
                      <a:avLst/>
                    </a:prstGeom>
                    <a:noFill/>
                    <a:ln w="9525">
                      <a:noFill/>
                      <a:miter lim="800000"/>
                      <a:headEnd/>
                      <a:tailEnd/>
                    </a:ln>
                  </pic:spPr>
                </pic:pic>
              </a:graphicData>
            </a:graphic>
          </wp:inline>
        </w:drawing>
      </w:r>
    </w:p>
    <w:p w:rsidR="0063165B" w:rsidRDefault="0063165B" w:rsidP="0022653D">
      <w:pPr>
        <w:spacing w:line="360" w:lineRule="auto"/>
        <w:rPr>
          <w:rFonts w:ascii="Times New Roman" w:hAnsi="Times New Roman" w:cs="Times New Roman"/>
          <w:sz w:val="24"/>
          <w:szCs w:val="24"/>
        </w:rPr>
      </w:pPr>
      <w:r w:rsidRPr="00064279">
        <w:rPr>
          <w:rFonts w:ascii="Times New Roman" w:hAnsi="Times New Roman" w:cs="Times New Roman"/>
          <w:b/>
          <w:sz w:val="24"/>
          <w:szCs w:val="24"/>
        </w:rPr>
        <w:t>Figure 1</w:t>
      </w:r>
      <w:r>
        <w:rPr>
          <w:rFonts w:ascii="Times New Roman" w:hAnsi="Times New Roman" w:cs="Times New Roman"/>
          <w:b/>
          <w:sz w:val="24"/>
          <w:szCs w:val="24"/>
        </w:rPr>
        <w:t>1</w:t>
      </w:r>
      <w:r w:rsidRPr="00064279">
        <w:rPr>
          <w:rFonts w:ascii="Times New Roman" w:hAnsi="Times New Roman" w:cs="Times New Roman"/>
          <w:b/>
          <w:sz w:val="24"/>
          <w:szCs w:val="24"/>
        </w:rPr>
        <w:t>.</w:t>
      </w:r>
      <w:r>
        <w:rPr>
          <w:rFonts w:ascii="Times New Roman" w:hAnsi="Times New Roman" w:cs="Times New Roman"/>
          <w:sz w:val="24"/>
          <w:szCs w:val="24"/>
        </w:rPr>
        <w:t xml:space="preserve"> Nutfield Lyte</w:t>
      </w:r>
    </w:p>
    <w:p w:rsidR="00D20C69" w:rsidRPr="00D20C69" w:rsidRDefault="00D20C69" w:rsidP="00D20C69">
      <w:pPr>
        <w:pStyle w:val="ListParagraph"/>
        <w:numPr>
          <w:ilvl w:val="0"/>
          <w:numId w:val="1"/>
        </w:numPr>
        <w:spacing w:line="360" w:lineRule="auto"/>
        <w:ind w:left="426" w:hanging="426"/>
        <w:rPr>
          <w:rFonts w:ascii="Times New Roman" w:hAnsi="Times New Roman" w:cs="Times New Roman"/>
          <w:b/>
          <w:sz w:val="24"/>
          <w:szCs w:val="24"/>
        </w:rPr>
      </w:pPr>
      <w:r>
        <w:rPr>
          <w:rFonts w:ascii="Times New Roman" w:hAnsi="Times New Roman" w:cs="Times New Roman"/>
          <w:b/>
          <w:sz w:val="24"/>
          <w:szCs w:val="24"/>
        </w:rPr>
        <w:t>Uptake and Metabolism of Free Amino Nitrogen (FAN)</w:t>
      </w:r>
    </w:p>
    <w:p w:rsidR="00D20C69" w:rsidRDefault="00D20C69" w:rsidP="00D20C69">
      <w:pPr>
        <w:spacing w:line="360" w:lineRule="auto"/>
        <w:ind w:firstLine="567"/>
        <w:rPr>
          <w:rFonts w:ascii="Times New Roman" w:hAnsi="Times New Roman" w:cs="Times New Roman"/>
          <w:sz w:val="24"/>
          <w:szCs w:val="24"/>
        </w:rPr>
      </w:pPr>
      <w:r>
        <w:rPr>
          <w:rFonts w:ascii="Times New Roman" w:hAnsi="Times New Roman" w:cs="Times New Roman"/>
          <w:sz w:val="24"/>
          <w:szCs w:val="24"/>
        </w:rPr>
        <w:t>FAN is a general measure of a yeast culture’s assimilable nitrogen efficiency.  It is a good index for yeast growth and consequently fermentation efficiency and sugar uptake [2</w:t>
      </w:r>
      <w:r w:rsidR="00C2500F">
        <w:rPr>
          <w:rFonts w:ascii="Times New Roman" w:hAnsi="Times New Roman" w:cs="Times New Roman"/>
          <w:sz w:val="24"/>
          <w:szCs w:val="24"/>
        </w:rPr>
        <w:t>7</w:t>
      </w:r>
      <w:r>
        <w:rPr>
          <w:rFonts w:ascii="Times New Roman" w:hAnsi="Times New Roman" w:cs="Times New Roman"/>
          <w:sz w:val="24"/>
          <w:szCs w:val="24"/>
        </w:rPr>
        <w:t>].  Wort FAN is essential for the formation of new yeast amino acids, the synthesis of new structural and enzymatic proteins, cell proliferation, and cell viability and vitality.  Lastly, FAN levels have a direct influence on beer flavour compounds (for example, higher alcohols, carbonyls and esters).</w:t>
      </w:r>
    </w:p>
    <w:p w:rsidR="00D20C69" w:rsidRDefault="00D20C69" w:rsidP="00D20C69">
      <w:pPr>
        <w:spacing w:line="360" w:lineRule="auto"/>
        <w:ind w:firstLine="567"/>
        <w:rPr>
          <w:rFonts w:ascii="Times New Roman" w:hAnsi="Times New Roman" w:cs="Times New Roman"/>
          <w:sz w:val="24"/>
          <w:szCs w:val="24"/>
        </w:rPr>
      </w:pPr>
      <w:r>
        <w:rPr>
          <w:rFonts w:ascii="Times New Roman" w:hAnsi="Times New Roman" w:cs="Times New Roman"/>
          <w:sz w:val="24"/>
          <w:szCs w:val="24"/>
        </w:rPr>
        <w:t>There are differences between lager and ale yeast strains with respect to wort assimilable nitrogen uptake characteristics [2</w:t>
      </w:r>
      <w:r w:rsidR="00C2500F">
        <w:rPr>
          <w:rFonts w:ascii="Times New Roman" w:hAnsi="Times New Roman" w:cs="Times New Roman"/>
          <w:sz w:val="24"/>
          <w:szCs w:val="24"/>
        </w:rPr>
        <w:t>8</w:t>
      </w:r>
      <w:r>
        <w:rPr>
          <w:rFonts w:ascii="Times New Roman" w:hAnsi="Times New Roman" w:cs="Times New Roman"/>
          <w:sz w:val="24"/>
          <w:szCs w:val="24"/>
        </w:rPr>
        <w:t>].  Nevertheless, with all brewing strains the amount of wort FAN content required by yeast under normal brewery fermentation conditions is directly proportional to yeast growth and also affects certain aspects of beer maturation.  Ther</w:t>
      </w:r>
      <w:r w:rsidR="003E3224">
        <w:rPr>
          <w:rFonts w:ascii="Times New Roman" w:hAnsi="Times New Roman" w:cs="Times New Roman"/>
          <w:sz w:val="24"/>
          <w:szCs w:val="24"/>
        </w:rPr>
        <w:t>e has been considerable problem</w:t>
      </w:r>
      <w:r>
        <w:rPr>
          <w:rFonts w:ascii="Times New Roman" w:hAnsi="Times New Roman" w:cs="Times New Roman"/>
          <w:sz w:val="24"/>
          <w:szCs w:val="24"/>
        </w:rPr>
        <w:t>s regarding the minimal wort FAN required to achieve satisfactory yeast growth and fermentation performance in conventional gravity (10-12°Plato)</w:t>
      </w:r>
      <w:r w:rsidR="00565895">
        <w:rPr>
          <w:rFonts w:ascii="Times New Roman" w:hAnsi="Times New Roman" w:cs="Times New Roman"/>
          <w:sz w:val="24"/>
          <w:szCs w:val="24"/>
        </w:rPr>
        <w:t xml:space="preserve"> wort and it is considered to be 130mg FAN/L.  For rapid attenuation of high gravity wort (&gt;16°Plato)</w:t>
      </w:r>
      <w:r>
        <w:rPr>
          <w:rFonts w:ascii="Times New Roman" w:hAnsi="Times New Roman" w:cs="Times New Roman"/>
          <w:sz w:val="24"/>
          <w:szCs w:val="24"/>
        </w:rPr>
        <w:t>, increased levels of FAN are required [2</w:t>
      </w:r>
      <w:r w:rsidR="00C2500F">
        <w:rPr>
          <w:rFonts w:ascii="Times New Roman" w:hAnsi="Times New Roman" w:cs="Times New Roman"/>
          <w:sz w:val="24"/>
          <w:szCs w:val="24"/>
        </w:rPr>
        <w:t>9</w:t>
      </w:r>
      <w:r>
        <w:rPr>
          <w:rFonts w:ascii="Times New Roman" w:hAnsi="Times New Roman" w:cs="Times New Roman"/>
          <w:sz w:val="24"/>
          <w:szCs w:val="24"/>
        </w:rPr>
        <w:t>].  However, optimum wort FAN levels differ from fermentation to fermentation and from yeast strain to yeast strain.  Furthermore, the optimum FAN values are dependant on different wort sugar levels and type [</w:t>
      </w:r>
      <w:r w:rsidR="00680F7F">
        <w:rPr>
          <w:rFonts w:ascii="Times New Roman" w:hAnsi="Times New Roman" w:cs="Times New Roman"/>
          <w:sz w:val="24"/>
          <w:szCs w:val="24"/>
        </w:rPr>
        <w:t>30</w:t>
      </w:r>
      <w:r>
        <w:rPr>
          <w:rFonts w:ascii="Times New Roman" w:hAnsi="Times New Roman" w:cs="Times New Roman"/>
          <w:sz w:val="24"/>
          <w:szCs w:val="24"/>
        </w:rPr>
        <w:t>].</w:t>
      </w:r>
    </w:p>
    <w:p w:rsidR="00D20C69" w:rsidRDefault="00D20C69" w:rsidP="00D20C69">
      <w:pPr>
        <w:spacing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Studies on the uptake of wort nitrogen by brewer’s yeast strains began over 50 years ago.  During the </w:t>
      </w:r>
      <w:r w:rsidR="00123C48">
        <w:rPr>
          <w:rFonts w:ascii="Times New Roman" w:hAnsi="Times New Roman" w:cs="Times New Roman"/>
          <w:sz w:val="24"/>
          <w:szCs w:val="24"/>
        </w:rPr>
        <w:t xml:space="preserve">1960s, Margaret Jones and John Pierce, working </w:t>
      </w:r>
      <w:r w:rsidR="00C2500F">
        <w:rPr>
          <w:rFonts w:ascii="Times New Roman" w:hAnsi="Times New Roman" w:cs="Times New Roman"/>
          <w:sz w:val="24"/>
          <w:szCs w:val="24"/>
        </w:rPr>
        <w:t>in</w:t>
      </w:r>
      <w:r w:rsidR="00123C48">
        <w:rPr>
          <w:rFonts w:ascii="Times New Roman" w:hAnsi="Times New Roman" w:cs="Times New Roman"/>
          <w:sz w:val="24"/>
          <w:szCs w:val="24"/>
        </w:rPr>
        <w:t xml:space="preserve"> the Research Department of the Guin</w:t>
      </w:r>
      <w:r w:rsidR="003E3224">
        <w:rPr>
          <w:rFonts w:ascii="Times New Roman" w:hAnsi="Times New Roman" w:cs="Times New Roman"/>
          <w:sz w:val="24"/>
          <w:szCs w:val="24"/>
        </w:rPr>
        <w:t>ness</w:t>
      </w:r>
      <w:r w:rsidR="00123C48">
        <w:rPr>
          <w:rFonts w:ascii="Times New Roman" w:hAnsi="Times New Roman" w:cs="Times New Roman"/>
          <w:sz w:val="24"/>
          <w:szCs w:val="24"/>
        </w:rPr>
        <w:t xml:space="preserve"> Brewery in </w:t>
      </w:r>
      <w:r w:rsidR="002C16E2">
        <w:rPr>
          <w:rFonts w:ascii="Times New Roman" w:hAnsi="Times New Roman" w:cs="Times New Roman"/>
          <w:sz w:val="24"/>
          <w:szCs w:val="24"/>
        </w:rPr>
        <w:t>Park</w:t>
      </w:r>
      <w:r w:rsidR="00123C48">
        <w:rPr>
          <w:rFonts w:ascii="Times New Roman" w:hAnsi="Times New Roman" w:cs="Times New Roman"/>
          <w:sz w:val="24"/>
          <w:szCs w:val="24"/>
        </w:rPr>
        <w:t xml:space="preserve"> Royal, London, conducted notable studies on nitrogen metabolism during brewing, mashing and fermentation [</w:t>
      </w:r>
      <w:r w:rsidR="00C2500F">
        <w:rPr>
          <w:rFonts w:ascii="Times New Roman" w:hAnsi="Times New Roman" w:cs="Times New Roman"/>
          <w:sz w:val="24"/>
          <w:szCs w:val="24"/>
        </w:rPr>
        <w:t>31</w:t>
      </w:r>
      <w:r w:rsidR="00123C48">
        <w:rPr>
          <w:rFonts w:ascii="Times New Roman" w:hAnsi="Times New Roman" w:cs="Times New Roman"/>
          <w:sz w:val="24"/>
          <w:szCs w:val="24"/>
        </w:rPr>
        <w:t>].  They reported that the absorption and utili</w:t>
      </w:r>
      <w:r w:rsidR="00BE03EA">
        <w:rPr>
          <w:rFonts w:ascii="Times New Roman" w:hAnsi="Times New Roman" w:cs="Times New Roman"/>
          <w:sz w:val="24"/>
          <w:szCs w:val="24"/>
        </w:rPr>
        <w:t>s</w:t>
      </w:r>
      <w:r w:rsidR="00123C48">
        <w:rPr>
          <w:rFonts w:ascii="Times New Roman" w:hAnsi="Times New Roman" w:cs="Times New Roman"/>
          <w:sz w:val="24"/>
          <w:szCs w:val="24"/>
        </w:rPr>
        <w:t>ation of exogenous nitrogenous wort compounds and their synthesis intracellularly are controlled by three main factors:</w:t>
      </w:r>
    </w:p>
    <w:p w:rsidR="00123C48" w:rsidRDefault="003E3224" w:rsidP="00123C48">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t</w:t>
      </w:r>
      <w:r w:rsidR="00123C48">
        <w:rPr>
          <w:rFonts w:ascii="Times New Roman" w:hAnsi="Times New Roman" w:cs="Times New Roman"/>
          <w:sz w:val="24"/>
          <w:szCs w:val="24"/>
        </w:rPr>
        <w:t>otal wort concen</w:t>
      </w:r>
      <w:r w:rsidR="00595B7A">
        <w:rPr>
          <w:rFonts w:ascii="Times New Roman" w:hAnsi="Times New Roman" w:cs="Times New Roman"/>
          <w:sz w:val="24"/>
          <w:szCs w:val="24"/>
        </w:rPr>
        <w:t>tration of assimilable nitrogen</w:t>
      </w:r>
    </w:p>
    <w:p w:rsidR="00123C48" w:rsidRDefault="003E3224" w:rsidP="00123C48">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t</w:t>
      </w:r>
      <w:r w:rsidR="00123C48">
        <w:rPr>
          <w:rFonts w:ascii="Times New Roman" w:hAnsi="Times New Roman" w:cs="Times New Roman"/>
          <w:sz w:val="24"/>
          <w:szCs w:val="24"/>
        </w:rPr>
        <w:t>he con</w:t>
      </w:r>
      <w:r>
        <w:rPr>
          <w:rFonts w:ascii="Times New Roman" w:hAnsi="Times New Roman" w:cs="Times New Roman"/>
          <w:sz w:val="24"/>
          <w:szCs w:val="24"/>
        </w:rPr>
        <w:t>c</w:t>
      </w:r>
      <w:r w:rsidR="00123C48">
        <w:rPr>
          <w:rFonts w:ascii="Times New Roman" w:hAnsi="Times New Roman" w:cs="Times New Roman"/>
          <w:sz w:val="24"/>
          <w:szCs w:val="24"/>
        </w:rPr>
        <w:t>entrations of individua</w:t>
      </w:r>
      <w:r>
        <w:rPr>
          <w:rFonts w:ascii="Times New Roman" w:hAnsi="Times New Roman" w:cs="Times New Roman"/>
          <w:sz w:val="24"/>
          <w:szCs w:val="24"/>
        </w:rPr>
        <w:t>l</w:t>
      </w:r>
      <w:r w:rsidR="00123C48">
        <w:rPr>
          <w:rFonts w:ascii="Times New Roman" w:hAnsi="Times New Roman" w:cs="Times New Roman"/>
          <w:sz w:val="24"/>
          <w:szCs w:val="24"/>
        </w:rPr>
        <w:t xml:space="preserve"> nitrog</w:t>
      </w:r>
      <w:r w:rsidR="00595B7A">
        <w:rPr>
          <w:rFonts w:ascii="Times New Roman" w:hAnsi="Times New Roman" w:cs="Times New Roman"/>
          <w:sz w:val="24"/>
          <w:szCs w:val="24"/>
        </w:rPr>
        <w:t>enous compounds and their ratio</w:t>
      </w:r>
      <w:r w:rsidR="00123C48">
        <w:rPr>
          <w:rFonts w:ascii="Times New Roman" w:hAnsi="Times New Roman" w:cs="Times New Roman"/>
          <w:sz w:val="24"/>
          <w:szCs w:val="24"/>
        </w:rPr>
        <w:t xml:space="preserve"> and</w:t>
      </w:r>
    </w:p>
    <w:p w:rsidR="00123C48" w:rsidRDefault="003E3224" w:rsidP="00123C48">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t</w:t>
      </w:r>
      <w:r w:rsidR="00123C48">
        <w:rPr>
          <w:rFonts w:ascii="Times New Roman" w:hAnsi="Times New Roman" w:cs="Times New Roman"/>
          <w:sz w:val="24"/>
          <w:szCs w:val="24"/>
        </w:rPr>
        <w:t>he competitive inhibition of the uptake of these components (mainly, but no</w:t>
      </w:r>
      <w:r w:rsidR="00595B7A">
        <w:rPr>
          <w:rFonts w:ascii="Times New Roman" w:hAnsi="Times New Roman" w:cs="Times New Roman"/>
          <w:sz w:val="24"/>
          <w:szCs w:val="24"/>
        </w:rPr>
        <w:t>t</w:t>
      </w:r>
      <w:r w:rsidR="00123C48">
        <w:rPr>
          <w:rFonts w:ascii="Times New Roman" w:hAnsi="Times New Roman" w:cs="Times New Roman"/>
          <w:sz w:val="24"/>
          <w:szCs w:val="24"/>
        </w:rPr>
        <w:t xml:space="preserve"> exclusively, amino acids) via various permease systems [</w:t>
      </w:r>
      <w:r w:rsidR="00C2500F">
        <w:rPr>
          <w:rFonts w:ascii="Times New Roman" w:hAnsi="Times New Roman" w:cs="Times New Roman"/>
          <w:sz w:val="24"/>
          <w:szCs w:val="24"/>
        </w:rPr>
        <w:t>32</w:t>
      </w:r>
      <w:r w:rsidR="00123C48">
        <w:rPr>
          <w:rFonts w:ascii="Times New Roman" w:hAnsi="Times New Roman" w:cs="Times New Roman"/>
          <w:sz w:val="24"/>
          <w:szCs w:val="24"/>
        </w:rPr>
        <w:t>].</w:t>
      </w:r>
    </w:p>
    <w:p w:rsidR="0063165B" w:rsidRDefault="00E64D1F" w:rsidP="0063165B">
      <w:pPr>
        <w:spacing w:line="360" w:lineRule="auto"/>
        <w:rPr>
          <w:rFonts w:ascii="Times New Roman" w:hAnsi="Times New Roman"/>
          <w:noProof/>
          <w:szCs w:val="24"/>
        </w:rPr>
      </w:pPr>
      <w:r>
        <w:rPr>
          <w:rFonts w:ascii="Times New Roman" w:hAnsi="Times New Roman"/>
          <w:noProof/>
          <w:szCs w:val="24"/>
        </w:rPr>
        <mc:AlternateContent>
          <mc:Choice Requires="wpc">
            <w:drawing>
              <wp:inline distT="0" distB="0" distL="0" distR="0">
                <wp:extent cx="4669155" cy="3405505"/>
                <wp:effectExtent l="19050" t="19050" r="26670" b="23495"/>
                <wp:docPr id="845"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19050" cap="flat" cmpd="sng" algn="ctr">
                          <a:solidFill>
                            <a:srgbClr val="000000"/>
                          </a:solidFill>
                          <a:prstDash val="solid"/>
                          <a:miter lim="800000"/>
                          <a:headEnd type="none" w="med" len="med"/>
                          <a:tailEnd type="none" w="med" len="med"/>
                        </a:ln>
                      </wpc:whole>
                      <wps:wsp>
                        <wps:cNvPr id="636" name="Rectangle 79"/>
                        <wps:cNvSpPr>
                          <a:spLocks noChangeArrowheads="1"/>
                        </wps:cNvSpPr>
                        <wps:spPr bwMode="auto">
                          <a:xfrm>
                            <a:off x="0" y="0"/>
                            <a:ext cx="4669155" cy="3405505"/>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637" name="Rectangle 80"/>
                        <wps:cNvSpPr>
                          <a:spLocks noChangeArrowheads="1"/>
                        </wps:cNvSpPr>
                        <wps:spPr bwMode="auto">
                          <a:xfrm>
                            <a:off x="988658" y="520827"/>
                            <a:ext cx="2695464" cy="1787021"/>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81"/>
                        <wps:cNvSpPr>
                          <a:spLocks noChangeArrowheads="1"/>
                        </wps:cNvSpPr>
                        <wps:spPr bwMode="auto">
                          <a:xfrm>
                            <a:off x="988658" y="520827"/>
                            <a:ext cx="2695464" cy="1787021"/>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Line 82"/>
                        <wps:cNvCnPr/>
                        <wps:spPr bwMode="auto">
                          <a:xfrm>
                            <a:off x="984944" y="520827"/>
                            <a:ext cx="1238" cy="1787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4" name="Line 83"/>
                        <wps:cNvCnPr/>
                        <wps:spPr bwMode="auto">
                          <a:xfrm>
                            <a:off x="942055" y="2307848"/>
                            <a:ext cx="86309" cy="12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5" name="Line 84"/>
                        <wps:cNvCnPr/>
                        <wps:spPr bwMode="auto">
                          <a:xfrm>
                            <a:off x="942055" y="2056945"/>
                            <a:ext cx="86309" cy="7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6" name="Line 85"/>
                        <wps:cNvCnPr/>
                        <wps:spPr bwMode="auto">
                          <a:xfrm>
                            <a:off x="942055" y="1795337"/>
                            <a:ext cx="86309" cy="7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7" name="Line 86"/>
                        <wps:cNvCnPr/>
                        <wps:spPr bwMode="auto">
                          <a:xfrm>
                            <a:off x="942055" y="1544346"/>
                            <a:ext cx="86309" cy="7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8" name="Line 87"/>
                        <wps:cNvCnPr/>
                        <wps:spPr bwMode="auto">
                          <a:xfrm>
                            <a:off x="942055" y="1281941"/>
                            <a:ext cx="86309" cy="7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9" name="Line 88"/>
                        <wps:cNvCnPr/>
                        <wps:spPr bwMode="auto">
                          <a:xfrm>
                            <a:off x="942055" y="1030596"/>
                            <a:ext cx="86309" cy="12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1" name="Line 89"/>
                        <wps:cNvCnPr/>
                        <wps:spPr bwMode="auto">
                          <a:xfrm>
                            <a:off x="942055" y="768192"/>
                            <a:ext cx="86309" cy="7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2" name="Line 90"/>
                        <wps:cNvCnPr/>
                        <wps:spPr bwMode="auto">
                          <a:xfrm>
                            <a:off x="942055" y="517289"/>
                            <a:ext cx="86309" cy="7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3" name="Line 91"/>
                        <wps:cNvCnPr/>
                        <wps:spPr bwMode="auto">
                          <a:xfrm>
                            <a:off x="988658" y="2307848"/>
                            <a:ext cx="2695464" cy="12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4" name="Line 92"/>
                        <wps:cNvCnPr/>
                        <wps:spPr bwMode="auto">
                          <a:xfrm flipV="1">
                            <a:off x="984944" y="2265028"/>
                            <a:ext cx="1238" cy="86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5" name="Line 93"/>
                        <wps:cNvCnPr/>
                        <wps:spPr bwMode="auto">
                          <a:xfrm flipV="1">
                            <a:off x="1322397" y="2265028"/>
                            <a:ext cx="796" cy="86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6" name="Line 94"/>
                        <wps:cNvCnPr/>
                        <wps:spPr bwMode="auto">
                          <a:xfrm flipV="1">
                            <a:off x="1659319" y="2265028"/>
                            <a:ext cx="1238" cy="86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7" name="Line 95"/>
                        <wps:cNvCnPr/>
                        <wps:spPr bwMode="auto">
                          <a:xfrm flipV="1">
                            <a:off x="1997125" y="2265028"/>
                            <a:ext cx="442" cy="86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8" name="Line 96"/>
                        <wps:cNvCnPr/>
                        <wps:spPr bwMode="auto">
                          <a:xfrm flipV="1">
                            <a:off x="2334135" y="2265028"/>
                            <a:ext cx="796" cy="86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9" name="Line 97"/>
                        <wps:cNvCnPr/>
                        <wps:spPr bwMode="auto">
                          <a:xfrm flipV="1">
                            <a:off x="2671499" y="2265028"/>
                            <a:ext cx="442" cy="86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0" name="Line 98"/>
                        <wps:cNvCnPr/>
                        <wps:spPr bwMode="auto">
                          <a:xfrm flipV="1">
                            <a:off x="3008510" y="2265028"/>
                            <a:ext cx="1238" cy="86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1" name="Line 99"/>
                        <wps:cNvCnPr/>
                        <wps:spPr bwMode="auto">
                          <a:xfrm flipV="1">
                            <a:off x="3346670" y="2265028"/>
                            <a:ext cx="884" cy="86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2" name="Line 100"/>
                        <wps:cNvCnPr/>
                        <wps:spPr bwMode="auto">
                          <a:xfrm flipV="1">
                            <a:off x="3684122" y="2265028"/>
                            <a:ext cx="796" cy="86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3" name="Line 101"/>
                        <wps:cNvCnPr/>
                        <wps:spPr bwMode="auto">
                          <a:xfrm>
                            <a:off x="1145358" y="634247"/>
                            <a:ext cx="338248" cy="1341836"/>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24" name="Line 102"/>
                        <wps:cNvCnPr/>
                        <wps:spPr bwMode="auto">
                          <a:xfrm>
                            <a:off x="1496959" y="1991919"/>
                            <a:ext cx="337010" cy="283460"/>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25" name="Line 103"/>
                        <wps:cNvCnPr/>
                        <wps:spPr bwMode="auto">
                          <a:xfrm>
                            <a:off x="1833970" y="2275380"/>
                            <a:ext cx="337364" cy="32469"/>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26" name="Line 104"/>
                        <wps:cNvCnPr/>
                        <wps:spPr bwMode="auto">
                          <a:xfrm>
                            <a:off x="2171334" y="2307848"/>
                            <a:ext cx="337010" cy="1239"/>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27" name="Line 105"/>
                        <wps:cNvCnPr/>
                        <wps:spPr bwMode="auto">
                          <a:xfrm>
                            <a:off x="2508344" y="2307848"/>
                            <a:ext cx="337364" cy="1239"/>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28" name="Line 106"/>
                        <wps:cNvCnPr/>
                        <wps:spPr bwMode="auto">
                          <a:xfrm>
                            <a:off x="2845708" y="2307848"/>
                            <a:ext cx="337010" cy="1239"/>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29" name="Line 107"/>
                        <wps:cNvCnPr/>
                        <wps:spPr bwMode="auto">
                          <a:xfrm>
                            <a:off x="3182719" y="2307848"/>
                            <a:ext cx="337364" cy="1239"/>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30" name="Line 108"/>
                        <wps:cNvCnPr/>
                        <wps:spPr bwMode="auto">
                          <a:xfrm>
                            <a:off x="1158711" y="769784"/>
                            <a:ext cx="338248" cy="839588"/>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31" name="Line 109"/>
                        <wps:cNvCnPr/>
                        <wps:spPr bwMode="auto">
                          <a:xfrm>
                            <a:off x="1496959" y="1610168"/>
                            <a:ext cx="337010" cy="316371"/>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32" name="Line 110"/>
                        <wps:cNvCnPr/>
                        <wps:spPr bwMode="auto">
                          <a:xfrm>
                            <a:off x="1833970" y="1927336"/>
                            <a:ext cx="337364" cy="271517"/>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33" name="Line 111"/>
                        <wps:cNvCnPr/>
                        <wps:spPr bwMode="auto">
                          <a:xfrm>
                            <a:off x="2171334" y="2198852"/>
                            <a:ext cx="337010" cy="108996"/>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34" name="Line 112"/>
                        <wps:cNvCnPr/>
                        <wps:spPr bwMode="auto">
                          <a:xfrm>
                            <a:off x="2508344" y="2307848"/>
                            <a:ext cx="337364" cy="1239"/>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35" name="Line 113"/>
                        <wps:cNvCnPr/>
                        <wps:spPr bwMode="auto">
                          <a:xfrm>
                            <a:off x="2845708" y="2307848"/>
                            <a:ext cx="337010" cy="1239"/>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36" name="Line 114"/>
                        <wps:cNvCnPr/>
                        <wps:spPr bwMode="auto">
                          <a:xfrm>
                            <a:off x="3182719" y="2307848"/>
                            <a:ext cx="337364" cy="1239"/>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37" name="Rectangle 115"/>
                        <wps:cNvSpPr>
                          <a:spLocks noChangeArrowheads="1"/>
                        </wps:cNvSpPr>
                        <wps:spPr bwMode="auto">
                          <a:xfrm>
                            <a:off x="1105652" y="593816"/>
                            <a:ext cx="97274" cy="9784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00FF"/>
                                </a:solidFill>
                              </a14:hiddenFill>
                            </a:ext>
                          </a:extLst>
                        </wps:spPr>
                        <wps:bodyPr rot="0" vert="horz" wrap="square" lIns="91440" tIns="45720" rIns="91440" bIns="45720" anchor="t" anchorCtr="0" upright="1">
                          <a:noAutofit/>
                        </wps:bodyPr>
                      </wps:wsp>
                      <wps:wsp>
                        <wps:cNvPr id="738" name="Rectangle 116"/>
                        <wps:cNvSpPr>
                          <a:spLocks noChangeArrowheads="1"/>
                        </wps:cNvSpPr>
                        <wps:spPr bwMode="auto">
                          <a:xfrm>
                            <a:off x="1443105" y="1937244"/>
                            <a:ext cx="96743" cy="986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00FF"/>
                                </a:solidFill>
                              </a14:hiddenFill>
                            </a:ext>
                          </a:extLst>
                        </wps:spPr>
                        <wps:bodyPr rot="0" vert="horz" wrap="square" lIns="91440" tIns="45720" rIns="91440" bIns="45720" anchor="t" anchorCtr="0" upright="1">
                          <a:noAutofit/>
                        </wps:bodyPr>
                      </wps:wsp>
                      <wps:wsp>
                        <wps:cNvPr id="739" name="Rectangle 117"/>
                        <wps:cNvSpPr>
                          <a:spLocks noChangeArrowheads="1"/>
                        </wps:cNvSpPr>
                        <wps:spPr bwMode="auto">
                          <a:xfrm>
                            <a:off x="1780469" y="2221058"/>
                            <a:ext cx="96832" cy="9829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00FF"/>
                                </a:solidFill>
                              </a14:hiddenFill>
                            </a:ext>
                          </a:extLst>
                        </wps:spPr>
                        <wps:bodyPr rot="0" vert="horz" wrap="square" lIns="91440" tIns="45720" rIns="91440" bIns="45720" anchor="t" anchorCtr="0" upright="1">
                          <a:noAutofit/>
                        </wps:bodyPr>
                      </wps:wsp>
                      <wps:wsp>
                        <wps:cNvPr id="740" name="Rectangle 118"/>
                        <wps:cNvSpPr>
                          <a:spLocks noChangeArrowheads="1"/>
                        </wps:cNvSpPr>
                        <wps:spPr bwMode="auto">
                          <a:xfrm>
                            <a:off x="2117479" y="2253173"/>
                            <a:ext cx="96743" cy="986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00FF"/>
                                </a:solidFill>
                              </a14:hiddenFill>
                            </a:ext>
                          </a:extLst>
                        </wps:spPr>
                        <wps:bodyPr rot="0" vert="horz" wrap="square" lIns="91440" tIns="45720" rIns="91440" bIns="45720" anchor="t" anchorCtr="0" upright="1">
                          <a:noAutofit/>
                        </wps:bodyPr>
                      </wps:wsp>
                      <wps:wsp>
                        <wps:cNvPr id="741" name="Rectangle 119"/>
                        <wps:cNvSpPr>
                          <a:spLocks noChangeArrowheads="1"/>
                        </wps:cNvSpPr>
                        <wps:spPr bwMode="auto">
                          <a:xfrm>
                            <a:off x="2454844" y="2253173"/>
                            <a:ext cx="96832" cy="986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00FF"/>
                                </a:solidFill>
                              </a14:hiddenFill>
                            </a:ext>
                          </a:extLst>
                        </wps:spPr>
                        <wps:bodyPr rot="0" vert="horz" wrap="square" lIns="91440" tIns="45720" rIns="91440" bIns="45720" anchor="t" anchorCtr="0" upright="1">
                          <a:noAutofit/>
                        </wps:bodyPr>
                      </wps:wsp>
                      <wps:wsp>
                        <wps:cNvPr id="742" name="Rectangle 120"/>
                        <wps:cNvSpPr>
                          <a:spLocks noChangeArrowheads="1"/>
                        </wps:cNvSpPr>
                        <wps:spPr bwMode="auto">
                          <a:xfrm>
                            <a:off x="2791854" y="2253173"/>
                            <a:ext cx="96743" cy="986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00FF"/>
                                </a:solidFill>
                              </a14:hiddenFill>
                            </a:ext>
                          </a:extLst>
                        </wps:spPr>
                        <wps:bodyPr rot="0" vert="horz" wrap="square" lIns="91440" tIns="45720" rIns="91440" bIns="45720" anchor="t" anchorCtr="0" upright="1">
                          <a:noAutofit/>
                        </wps:bodyPr>
                      </wps:wsp>
                      <wps:wsp>
                        <wps:cNvPr id="743" name="Rectangle 121"/>
                        <wps:cNvSpPr>
                          <a:spLocks noChangeArrowheads="1"/>
                        </wps:cNvSpPr>
                        <wps:spPr bwMode="auto">
                          <a:xfrm>
                            <a:off x="3128422" y="2253173"/>
                            <a:ext cx="98424" cy="986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00FF"/>
                                </a:solidFill>
                              </a14:hiddenFill>
                            </a:ext>
                          </a:extLst>
                        </wps:spPr>
                        <wps:bodyPr rot="0" vert="horz" wrap="square" lIns="91440" tIns="45720" rIns="91440" bIns="45720" anchor="t" anchorCtr="0" upright="1">
                          <a:noAutofit/>
                        </wps:bodyPr>
                      </wps:wsp>
                      <wps:wsp>
                        <wps:cNvPr id="744" name="Rectangle 122"/>
                        <wps:cNvSpPr>
                          <a:spLocks noChangeArrowheads="1"/>
                        </wps:cNvSpPr>
                        <wps:spPr bwMode="auto">
                          <a:xfrm>
                            <a:off x="3465786" y="2253173"/>
                            <a:ext cx="98424" cy="986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00FF"/>
                                </a:solidFill>
                              </a14:hiddenFill>
                            </a:ext>
                          </a:extLst>
                        </wps:spPr>
                        <wps:bodyPr rot="0" vert="horz" wrap="square" lIns="91440" tIns="45720" rIns="91440" bIns="45720" anchor="t" anchorCtr="0" upright="1">
                          <a:noAutofit/>
                        </wps:bodyPr>
                      </wps:wsp>
                      <wps:wsp>
                        <wps:cNvPr id="745" name="Freeform 123"/>
                        <wps:cNvSpPr>
                          <a:spLocks/>
                        </wps:cNvSpPr>
                        <wps:spPr bwMode="auto">
                          <a:xfrm>
                            <a:off x="1099639" y="709093"/>
                            <a:ext cx="108505" cy="109438"/>
                          </a:xfrm>
                          <a:custGeom>
                            <a:avLst/>
                            <a:gdLst>
                              <a:gd name="T0" fmla="*/ 60876 w 123"/>
                              <a:gd name="T1" fmla="*/ 0 h 124"/>
                              <a:gd name="T2" fmla="*/ 122749 w 123"/>
                              <a:gd name="T3" fmla="*/ 61834 h 124"/>
                              <a:gd name="T4" fmla="*/ 60876 w 123"/>
                              <a:gd name="T5" fmla="*/ 123667 h 124"/>
                              <a:gd name="T6" fmla="*/ 0 w 123"/>
                              <a:gd name="T7" fmla="*/ 61834 h 124"/>
                              <a:gd name="T8" fmla="*/ 60876 w 123"/>
                              <a:gd name="T9" fmla="*/ 0 h 1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3" h="124">
                                <a:moveTo>
                                  <a:pt x="61" y="0"/>
                                </a:moveTo>
                                <a:lnTo>
                                  <a:pt x="123" y="62"/>
                                </a:lnTo>
                                <a:lnTo>
                                  <a:pt x="61" y="124"/>
                                </a:lnTo>
                                <a:lnTo>
                                  <a:pt x="0" y="62"/>
                                </a:lnTo>
                                <a:lnTo>
                                  <a:pt x="61" y="0"/>
                                </a:lnTo>
                                <a:close/>
                              </a:path>
                            </a:pathLst>
                          </a:custGeom>
                          <a:noFill/>
                          <a:ln w="19050">
                            <a:solidFill>
                              <a:srgbClr val="000000"/>
                            </a:solidFill>
                            <a:round/>
                            <a:headEnd/>
                            <a:tailEnd/>
                          </a:ln>
                          <a:extLst>
                            <a:ext uri="{909E8E84-426E-40DD-AFC4-6F175D3DCCD1}">
                              <a14:hiddenFill xmlns:a14="http://schemas.microsoft.com/office/drawing/2010/main">
                                <a:solidFill>
                                  <a:srgbClr val="000080"/>
                                </a:solidFill>
                              </a14:hiddenFill>
                            </a:ext>
                          </a:extLst>
                        </wps:spPr>
                        <wps:bodyPr rot="0" vert="horz" wrap="square" lIns="91440" tIns="45720" rIns="91440" bIns="45720" anchor="t" anchorCtr="0" upright="1">
                          <a:noAutofit/>
                        </wps:bodyPr>
                      </wps:wsp>
                      <wps:wsp>
                        <wps:cNvPr id="746" name="Freeform 124"/>
                        <wps:cNvSpPr>
                          <a:spLocks/>
                        </wps:cNvSpPr>
                        <wps:spPr bwMode="auto">
                          <a:xfrm>
                            <a:off x="1442309" y="1555051"/>
                            <a:ext cx="108063" cy="108996"/>
                          </a:xfrm>
                          <a:custGeom>
                            <a:avLst/>
                            <a:gdLst>
                              <a:gd name="T0" fmla="*/ 61643 w 123"/>
                              <a:gd name="T1" fmla="*/ 0 h 124"/>
                              <a:gd name="T2" fmla="*/ 122291 w 123"/>
                              <a:gd name="T3" fmla="*/ 61610 h 124"/>
                              <a:gd name="T4" fmla="*/ 61643 w 123"/>
                              <a:gd name="T5" fmla="*/ 123219 h 124"/>
                              <a:gd name="T6" fmla="*/ 0 w 123"/>
                              <a:gd name="T7" fmla="*/ 61610 h 124"/>
                              <a:gd name="T8" fmla="*/ 61643 w 123"/>
                              <a:gd name="T9" fmla="*/ 0 h 1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3" h="124">
                                <a:moveTo>
                                  <a:pt x="62" y="0"/>
                                </a:moveTo>
                                <a:lnTo>
                                  <a:pt x="123" y="62"/>
                                </a:lnTo>
                                <a:lnTo>
                                  <a:pt x="62" y="124"/>
                                </a:lnTo>
                                <a:lnTo>
                                  <a:pt x="0" y="62"/>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000080"/>
                                </a:solidFill>
                              </a14:hiddenFill>
                            </a:ext>
                          </a:extLst>
                        </wps:spPr>
                        <wps:bodyPr rot="0" vert="horz" wrap="square" lIns="91440" tIns="45720" rIns="91440" bIns="45720" anchor="t" anchorCtr="0" upright="1">
                          <a:noAutofit/>
                        </wps:bodyPr>
                      </wps:wsp>
                      <wps:wsp>
                        <wps:cNvPr id="747" name="Freeform 125"/>
                        <wps:cNvSpPr>
                          <a:spLocks/>
                        </wps:cNvSpPr>
                        <wps:spPr bwMode="auto">
                          <a:xfrm>
                            <a:off x="1779231" y="1872218"/>
                            <a:ext cx="108593" cy="108996"/>
                          </a:xfrm>
                          <a:custGeom>
                            <a:avLst/>
                            <a:gdLst>
                              <a:gd name="T0" fmla="*/ 61873 w 123"/>
                              <a:gd name="T1" fmla="*/ 0 h 124"/>
                              <a:gd name="T2" fmla="*/ 122749 w 123"/>
                              <a:gd name="T3" fmla="*/ 61610 h 124"/>
                              <a:gd name="T4" fmla="*/ 61873 w 123"/>
                              <a:gd name="T5" fmla="*/ 123219 h 124"/>
                              <a:gd name="T6" fmla="*/ 0 w 123"/>
                              <a:gd name="T7" fmla="*/ 61610 h 124"/>
                              <a:gd name="T8" fmla="*/ 61873 w 123"/>
                              <a:gd name="T9" fmla="*/ 0 h 1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3" h="124">
                                <a:moveTo>
                                  <a:pt x="62" y="0"/>
                                </a:moveTo>
                                <a:lnTo>
                                  <a:pt x="123" y="62"/>
                                </a:lnTo>
                                <a:lnTo>
                                  <a:pt x="62" y="124"/>
                                </a:lnTo>
                                <a:lnTo>
                                  <a:pt x="0" y="62"/>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000080"/>
                                </a:solidFill>
                              </a14:hiddenFill>
                            </a:ext>
                          </a:extLst>
                        </wps:spPr>
                        <wps:bodyPr rot="0" vert="horz" wrap="square" lIns="91440" tIns="45720" rIns="91440" bIns="45720" anchor="t" anchorCtr="0" upright="1">
                          <a:noAutofit/>
                        </wps:bodyPr>
                      </wps:wsp>
                      <wps:wsp>
                        <wps:cNvPr id="748" name="Freeform 126"/>
                        <wps:cNvSpPr>
                          <a:spLocks/>
                        </wps:cNvSpPr>
                        <wps:spPr bwMode="auto">
                          <a:xfrm>
                            <a:off x="2116595" y="2144974"/>
                            <a:ext cx="109389" cy="108200"/>
                          </a:xfrm>
                          <a:custGeom>
                            <a:avLst/>
                            <a:gdLst>
                              <a:gd name="T0" fmla="*/ 61833 w 124"/>
                              <a:gd name="T1" fmla="*/ 0 h 123"/>
                              <a:gd name="T2" fmla="*/ 123665 w 124"/>
                              <a:gd name="T3" fmla="*/ 60664 h 123"/>
                              <a:gd name="T4" fmla="*/ 61833 w 124"/>
                              <a:gd name="T5" fmla="*/ 122323 h 123"/>
                              <a:gd name="T6" fmla="*/ 0 w 124"/>
                              <a:gd name="T7" fmla="*/ 60664 h 123"/>
                              <a:gd name="T8" fmla="*/ 61833 w 124"/>
                              <a:gd name="T9" fmla="*/ 0 h 12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4" h="123">
                                <a:moveTo>
                                  <a:pt x="62" y="0"/>
                                </a:moveTo>
                                <a:lnTo>
                                  <a:pt x="124" y="61"/>
                                </a:lnTo>
                                <a:lnTo>
                                  <a:pt x="62" y="123"/>
                                </a:lnTo>
                                <a:lnTo>
                                  <a:pt x="0" y="61"/>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000080"/>
                                </a:solidFill>
                              </a14:hiddenFill>
                            </a:ext>
                          </a:extLst>
                        </wps:spPr>
                        <wps:bodyPr rot="0" vert="horz" wrap="square" lIns="91440" tIns="45720" rIns="91440" bIns="45720" anchor="t" anchorCtr="0" upright="1">
                          <a:noAutofit/>
                        </wps:bodyPr>
                      </wps:wsp>
                      <wps:wsp>
                        <wps:cNvPr id="749" name="Freeform 127"/>
                        <wps:cNvSpPr>
                          <a:spLocks/>
                        </wps:cNvSpPr>
                        <wps:spPr bwMode="auto">
                          <a:xfrm>
                            <a:off x="2453606" y="2253173"/>
                            <a:ext cx="109389" cy="109350"/>
                          </a:xfrm>
                          <a:custGeom>
                            <a:avLst/>
                            <a:gdLst>
                              <a:gd name="T0" fmla="*/ 61833 w 124"/>
                              <a:gd name="T1" fmla="*/ 0 h 124"/>
                              <a:gd name="T2" fmla="*/ 123665 w 124"/>
                              <a:gd name="T3" fmla="*/ 61834 h 124"/>
                              <a:gd name="T4" fmla="*/ 61833 w 124"/>
                              <a:gd name="T5" fmla="*/ 123667 h 124"/>
                              <a:gd name="T6" fmla="*/ 0 w 124"/>
                              <a:gd name="T7" fmla="*/ 61834 h 124"/>
                              <a:gd name="T8" fmla="*/ 61833 w 124"/>
                              <a:gd name="T9" fmla="*/ 0 h 1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4" h="124">
                                <a:moveTo>
                                  <a:pt x="62" y="0"/>
                                </a:moveTo>
                                <a:lnTo>
                                  <a:pt x="124" y="62"/>
                                </a:lnTo>
                                <a:lnTo>
                                  <a:pt x="62" y="124"/>
                                </a:lnTo>
                                <a:lnTo>
                                  <a:pt x="0" y="62"/>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000080"/>
                                </a:solidFill>
                              </a14:hiddenFill>
                            </a:ext>
                          </a:extLst>
                        </wps:spPr>
                        <wps:bodyPr rot="0" vert="horz" wrap="square" lIns="91440" tIns="45720" rIns="91440" bIns="45720" anchor="t" anchorCtr="0" upright="1">
                          <a:noAutofit/>
                        </wps:bodyPr>
                      </wps:wsp>
                      <wps:wsp>
                        <wps:cNvPr id="750" name="Freeform 128"/>
                        <wps:cNvSpPr>
                          <a:spLocks/>
                        </wps:cNvSpPr>
                        <wps:spPr bwMode="auto">
                          <a:xfrm>
                            <a:off x="2790970" y="2253173"/>
                            <a:ext cx="109389" cy="109350"/>
                          </a:xfrm>
                          <a:custGeom>
                            <a:avLst/>
                            <a:gdLst>
                              <a:gd name="T0" fmla="*/ 61833 w 124"/>
                              <a:gd name="T1" fmla="*/ 0 h 124"/>
                              <a:gd name="T2" fmla="*/ 123665 w 124"/>
                              <a:gd name="T3" fmla="*/ 61834 h 124"/>
                              <a:gd name="T4" fmla="*/ 61833 w 124"/>
                              <a:gd name="T5" fmla="*/ 123667 h 124"/>
                              <a:gd name="T6" fmla="*/ 0 w 124"/>
                              <a:gd name="T7" fmla="*/ 61834 h 124"/>
                              <a:gd name="T8" fmla="*/ 61833 w 124"/>
                              <a:gd name="T9" fmla="*/ 0 h 1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4" h="124">
                                <a:moveTo>
                                  <a:pt x="62" y="0"/>
                                </a:moveTo>
                                <a:lnTo>
                                  <a:pt x="124" y="62"/>
                                </a:lnTo>
                                <a:lnTo>
                                  <a:pt x="62" y="124"/>
                                </a:lnTo>
                                <a:lnTo>
                                  <a:pt x="0" y="62"/>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000080"/>
                                </a:solidFill>
                              </a14:hiddenFill>
                            </a:ext>
                          </a:extLst>
                        </wps:spPr>
                        <wps:bodyPr rot="0" vert="horz" wrap="square" lIns="91440" tIns="45720" rIns="91440" bIns="45720" anchor="t" anchorCtr="0" upright="1">
                          <a:noAutofit/>
                        </wps:bodyPr>
                      </wps:wsp>
                      <wps:wsp>
                        <wps:cNvPr id="751" name="Freeform 129"/>
                        <wps:cNvSpPr>
                          <a:spLocks/>
                        </wps:cNvSpPr>
                        <wps:spPr bwMode="auto">
                          <a:xfrm>
                            <a:off x="3128422" y="2253173"/>
                            <a:ext cx="108947" cy="109350"/>
                          </a:xfrm>
                          <a:custGeom>
                            <a:avLst/>
                            <a:gdLst>
                              <a:gd name="T0" fmla="*/ 61604 w 124"/>
                              <a:gd name="T1" fmla="*/ 0 h 124"/>
                              <a:gd name="T2" fmla="*/ 123207 w 124"/>
                              <a:gd name="T3" fmla="*/ 61834 h 124"/>
                              <a:gd name="T4" fmla="*/ 61604 w 124"/>
                              <a:gd name="T5" fmla="*/ 123667 h 124"/>
                              <a:gd name="T6" fmla="*/ 0 w 124"/>
                              <a:gd name="T7" fmla="*/ 61834 h 124"/>
                              <a:gd name="T8" fmla="*/ 61604 w 124"/>
                              <a:gd name="T9" fmla="*/ 0 h 1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4" h="124">
                                <a:moveTo>
                                  <a:pt x="62" y="0"/>
                                </a:moveTo>
                                <a:lnTo>
                                  <a:pt x="124" y="62"/>
                                </a:lnTo>
                                <a:lnTo>
                                  <a:pt x="62" y="124"/>
                                </a:lnTo>
                                <a:lnTo>
                                  <a:pt x="0" y="62"/>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000080"/>
                                </a:solidFill>
                              </a14:hiddenFill>
                            </a:ext>
                          </a:extLst>
                        </wps:spPr>
                        <wps:bodyPr rot="0" vert="horz" wrap="square" lIns="91440" tIns="45720" rIns="91440" bIns="45720" anchor="t" anchorCtr="0" upright="1">
                          <a:noAutofit/>
                        </wps:bodyPr>
                      </wps:wsp>
                      <wps:wsp>
                        <wps:cNvPr id="752" name="Freeform 130"/>
                        <wps:cNvSpPr>
                          <a:spLocks/>
                        </wps:cNvSpPr>
                        <wps:spPr bwMode="auto">
                          <a:xfrm>
                            <a:off x="3465786" y="2253173"/>
                            <a:ext cx="108947" cy="109350"/>
                          </a:xfrm>
                          <a:custGeom>
                            <a:avLst/>
                            <a:gdLst>
                              <a:gd name="T0" fmla="*/ 61604 w 124"/>
                              <a:gd name="T1" fmla="*/ 0 h 124"/>
                              <a:gd name="T2" fmla="*/ 123207 w 124"/>
                              <a:gd name="T3" fmla="*/ 61834 h 124"/>
                              <a:gd name="T4" fmla="*/ 61604 w 124"/>
                              <a:gd name="T5" fmla="*/ 123667 h 124"/>
                              <a:gd name="T6" fmla="*/ 0 w 124"/>
                              <a:gd name="T7" fmla="*/ 61834 h 124"/>
                              <a:gd name="T8" fmla="*/ 61604 w 124"/>
                              <a:gd name="T9" fmla="*/ 0 h 1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4" h="124">
                                <a:moveTo>
                                  <a:pt x="62" y="0"/>
                                </a:moveTo>
                                <a:lnTo>
                                  <a:pt x="124" y="62"/>
                                </a:lnTo>
                                <a:lnTo>
                                  <a:pt x="62" y="124"/>
                                </a:lnTo>
                                <a:lnTo>
                                  <a:pt x="0" y="62"/>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000080"/>
                                </a:solidFill>
                              </a14:hiddenFill>
                            </a:ext>
                          </a:extLst>
                        </wps:spPr>
                        <wps:bodyPr rot="0" vert="horz" wrap="square" lIns="91440" tIns="45720" rIns="91440" bIns="45720" anchor="t" anchorCtr="0" upright="1">
                          <a:noAutofit/>
                        </wps:bodyPr>
                      </wps:wsp>
                      <wps:wsp>
                        <wps:cNvPr id="753" name="Line 131"/>
                        <wps:cNvCnPr/>
                        <wps:spPr bwMode="auto">
                          <a:xfrm>
                            <a:off x="3684122" y="520827"/>
                            <a:ext cx="796" cy="1787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4" name="Line 132"/>
                        <wps:cNvCnPr/>
                        <wps:spPr bwMode="auto">
                          <a:xfrm>
                            <a:off x="3640791" y="2307848"/>
                            <a:ext cx="86220" cy="12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5" name="Line 133"/>
                        <wps:cNvCnPr/>
                        <wps:spPr bwMode="auto">
                          <a:xfrm>
                            <a:off x="3640791" y="2111620"/>
                            <a:ext cx="86220" cy="7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6" name="Line 134"/>
                        <wps:cNvCnPr/>
                        <wps:spPr bwMode="auto">
                          <a:xfrm>
                            <a:off x="3640791" y="1915038"/>
                            <a:ext cx="86220" cy="11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7" name="Line 135"/>
                        <wps:cNvCnPr/>
                        <wps:spPr bwMode="auto">
                          <a:xfrm>
                            <a:off x="3640791" y="1708105"/>
                            <a:ext cx="86220" cy="7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8" name="Line 136"/>
                        <wps:cNvCnPr/>
                        <wps:spPr bwMode="auto">
                          <a:xfrm>
                            <a:off x="3640791" y="1511081"/>
                            <a:ext cx="86220" cy="3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9" name="Line 137"/>
                        <wps:cNvCnPr/>
                        <wps:spPr bwMode="auto">
                          <a:xfrm>
                            <a:off x="3640791" y="1314499"/>
                            <a:ext cx="86220" cy="7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0" name="Line 138"/>
                        <wps:cNvCnPr/>
                        <wps:spPr bwMode="auto">
                          <a:xfrm>
                            <a:off x="3640791" y="1117828"/>
                            <a:ext cx="86220" cy="7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1" name="Line 139"/>
                        <wps:cNvCnPr/>
                        <wps:spPr bwMode="auto">
                          <a:xfrm>
                            <a:off x="3640791" y="910099"/>
                            <a:ext cx="86220" cy="7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2" name="Line 140"/>
                        <wps:cNvCnPr/>
                        <wps:spPr bwMode="auto">
                          <a:xfrm>
                            <a:off x="3640791" y="713517"/>
                            <a:ext cx="86220" cy="11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3" name="Line 141"/>
                        <wps:cNvCnPr/>
                        <wps:spPr bwMode="auto">
                          <a:xfrm>
                            <a:off x="3640791" y="517289"/>
                            <a:ext cx="86220" cy="7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4" name="Line 142"/>
                        <wps:cNvCnPr/>
                        <wps:spPr bwMode="auto">
                          <a:xfrm>
                            <a:off x="1158711" y="1019891"/>
                            <a:ext cx="338248" cy="381751"/>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65" name="Line 143"/>
                        <wps:cNvCnPr/>
                        <wps:spPr bwMode="auto">
                          <a:xfrm>
                            <a:off x="1496959" y="1402439"/>
                            <a:ext cx="337010" cy="425367"/>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66" name="Line 144"/>
                        <wps:cNvCnPr/>
                        <wps:spPr bwMode="auto">
                          <a:xfrm>
                            <a:off x="1833970" y="1828602"/>
                            <a:ext cx="337364" cy="392456"/>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67" name="Line 145"/>
                        <wps:cNvCnPr/>
                        <wps:spPr bwMode="auto">
                          <a:xfrm>
                            <a:off x="2171334" y="2221058"/>
                            <a:ext cx="337010" cy="86790"/>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68" name="Line 146"/>
                        <wps:cNvCnPr/>
                        <wps:spPr bwMode="auto">
                          <a:xfrm>
                            <a:off x="2508344" y="2307848"/>
                            <a:ext cx="337364" cy="1239"/>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69" name="Line 147"/>
                        <wps:cNvCnPr/>
                        <wps:spPr bwMode="auto">
                          <a:xfrm>
                            <a:off x="2845708" y="2307848"/>
                            <a:ext cx="337010" cy="1239"/>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70" name="Line 148"/>
                        <wps:cNvCnPr/>
                        <wps:spPr bwMode="auto">
                          <a:xfrm>
                            <a:off x="3182719" y="2307848"/>
                            <a:ext cx="337364" cy="1239"/>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71" name="Line 149"/>
                        <wps:cNvCnPr/>
                        <wps:spPr bwMode="auto">
                          <a:xfrm>
                            <a:off x="1158711" y="768192"/>
                            <a:ext cx="338248" cy="120940"/>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72" name="Line 150"/>
                        <wps:cNvCnPr/>
                        <wps:spPr bwMode="auto">
                          <a:xfrm>
                            <a:off x="1496959" y="889131"/>
                            <a:ext cx="337010" cy="54321"/>
                          </a:xfrm>
                          <a:prstGeom prst="line">
                            <a:avLst/>
                          </a:prstGeom>
                          <a:noFill/>
                          <a:ln w="39751">
                            <a:solidFill>
                              <a:srgbClr val="000000"/>
                            </a:solidFill>
                            <a:round/>
                            <a:headEnd/>
                            <a:tailEnd/>
                          </a:ln>
                          <a:extLst>
                            <a:ext uri="{909E8E84-426E-40DD-AFC4-6F175D3DCCD1}">
                              <a14:hiddenFill xmlns:a14="http://schemas.microsoft.com/office/drawing/2010/main">
                                <a:noFill/>
                              </a14:hiddenFill>
                            </a:ext>
                          </a:extLst>
                        </wps:spPr>
                        <wps:bodyPr/>
                      </wps:wsp>
                      <wps:wsp>
                        <wps:cNvPr id="773" name="Line 151"/>
                        <wps:cNvCnPr/>
                        <wps:spPr bwMode="auto">
                          <a:xfrm>
                            <a:off x="1833970" y="943452"/>
                            <a:ext cx="337364" cy="43174"/>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74" name="Line 152"/>
                        <wps:cNvCnPr/>
                        <wps:spPr bwMode="auto">
                          <a:xfrm>
                            <a:off x="2171334" y="986626"/>
                            <a:ext cx="337010" cy="11501"/>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75" name="Line 153"/>
                        <wps:cNvCnPr/>
                        <wps:spPr bwMode="auto">
                          <a:xfrm>
                            <a:off x="2508344" y="998923"/>
                            <a:ext cx="337364" cy="20614"/>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76" name="Line 154"/>
                        <wps:cNvCnPr/>
                        <wps:spPr bwMode="auto">
                          <a:xfrm>
                            <a:off x="2845708" y="1019537"/>
                            <a:ext cx="337010" cy="21764"/>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77" name="Line 155"/>
                        <wps:cNvCnPr/>
                        <wps:spPr bwMode="auto">
                          <a:xfrm>
                            <a:off x="3182719" y="1041301"/>
                            <a:ext cx="337364" cy="11501"/>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778" name="Freeform 156"/>
                        <wps:cNvSpPr>
                          <a:spLocks/>
                        </wps:cNvSpPr>
                        <wps:spPr bwMode="auto">
                          <a:xfrm>
                            <a:off x="1104856" y="964862"/>
                            <a:ext cx="108593" cy="108996"/>
                          </a:xfrm>
                          <a:custGeom>
                            <a:avLst/>
                            <a:gdLst>
                              <a:gd name="T0" fmla="*/ 60876 w 123"/>
                              <a:gd name="T1" fmla="*/ 0 h 124"/>
                              <a:gd name="T2" fmla="*/ 122749 w 123"/>
                              <a:gd name="T3" fmla="*/ 123219 h 124"/>
                              <a:gd name="T4" fmla="*/ 0 w 123"/>
                              <a:gd name="T5" fmla="*/ 123219 h 124"/>
                              <a:gd name="T6" fmla="*/ 60876 w 123"/>
                              <a:gd name="T7" fmla="*/ 0 h 1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124">
                                <a:moveTo>
                                  <a:pt x="61" y="0"/>
                                </a:moveTo>
                                <a:lnTo>
                                  <a:pt x="123" y="124"/>
                                </a:lnTo>
                                <a:lnTo>
                                  <a:pt x="0" y="124"/>
                                </a:lnTo>
                                <a:lnTo>
                                  <a:pt x="61" y="0"/>
                                </a:lnTo>
                                <a:close/>
                              </a:path>
                            </a:pathLst>
                          </a:custGeom>
                          <a:noFill/>
                          <a:ln w="190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779" name="Freeform 157"/>
                        <wps:cNvSpPr>
                          <a:spLocks/>
                        </wps:cNvSpPr>
                        <wps:spPr bwMode="auto">
                          <a:xfrm>
                            <a:off x="1442309" y="1346967"/>
                            <a:ext cx="108063" cy="109438"/>
                          </a:xfrm>
                          <a:custGeom>
                            <a:avLst/>
                            <a:gdLst>
                              <a:gd name="T0" fmla="*/ 61643 w 123"/>
                              <a:gd name="T1" fmla="*/ 0 h 124"/>
                              <a:gd name="T2" fmla="*/ 122291 w 123"/>
                              <a:gd name="T3" fmla="*/ 123667 h 124"/>
                              <a:gd name="T4" fmla="*/ 0 w 123"/>
                              <a:gd name="T5" fmla="*/ 123667 h 124"/>
                              <a:gd name="T6" fmla="*/ 61643 w 123"/>
                              <a:gd name="T7" fmla="*/ 0 h 1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124">
                                <a:moveTo>
                                  <a:pt x="62" y="0"/>
                                </a:moveTo>
                                <a:lnTo>
                                  <a:pt x="123" y="124"/>
                                </a:lnTo>
                                <a:lnTo>
                                  <a:pt x="0" y="124"/>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780" name="Freeform 158"/>
                        <wps:cNvSpPr>
                          <a:spLocks/>
                        </wps:cNvSpPr>
                        <wps:spPr bwMode="auto">
                          <a:xfrm>
                            <a:off x="1779231" y="1773485"/>
                            <a:ext cx="108593" cy="108996"/>
                          </a:xfrm>
                          <a:custGeom>
                            <a:avLst/>
                            <a:gdLst>
                              <a:gd name="T0" fmla="*/ 61873 w 123"/>
                              <a:gd name="T1" fmla="*/ 0 h 124"/>
                              <a:gd name="T2" fmla="*/ 122749 w 123"/>
                              <a:gd name="T3" fmla="*/ 123219 h 124"/>
                              <a:gd name="T4" fmla="*/ 0 w 123"/>
                              <a:gd name="T5" fmla="*/ 123219 h 124"/>
                              <a:gd name="T6" fmla="*/ 61873 w 123"/>
                              <a:gd name="T7" fmla="*/ 0 h 1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124">
                                <a:moveTo>
                                  <a:pt x="62" y="0"/>
                                </a:moveTo>
                                <a:lnTo>
                                  <a:pt x="123" y="124"/>
                                </a:lnTo>
                                <a:lnTo>
                                  <a:pt x="0" y="124"/>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781" name="Freeform 159"/>
                        <wps:cNvSpPr>
                          <a:spLocks/>
                        </wps:cNvSpPr>
                        <wps:spPr bwMode="auto">
                          <a:xfrm>
                            <a:off x="2116595" y="2166384"/>
                            <a:ext cx="109389" cy="108996"/>
                          </a:xfrm>
                          <a:custGeom>
                            <a:avLst/>
                            <a:gdLst>
                              <a:gd name="T0" fmla="*/ 61833 w 124"/>
                              <a:gd name="T1" fmla="*/ 0 h 124"/>
                              <a:gd name="T2" fmla="*/ 123665 w 124"/>
                              <a:gd name="T3" fmla="*/ 123219 h 124"/>
                              <a:gd name="T4" fmla="*/ 0 w 124"/>
                              <a:gd name="T5" fmla="*/ 123219 h 124"/>
                              <a:gd name="T6" fmla="*/ 61833 w 124"/>
                              <a:gd name="T7" fmla="*/ 0 h 1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4" h="124">
                                <a:moveTo>
                                  <a:pt x="62" y="0"/>
                                </a:moveTo>
                                <a:lnTo>
                                  <a:pt x="124" y="124"/>
                                </a:lnTo>
                                <a:lnTo>
                                  <a:pt x="0" y="124"/>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782" name="Freeform 160"/>
                        <wps:cNvSpPr>
                          <a:spLocks/>
                        </wps:cNvSpPr>
                        <wps:spPr bwMode="auto">
                          <a:xfrm>
                            <a:off x="2453606" y="2253173"/>
                            <a:ext cx="109389" cy="109350"/>
                          </a:xfrm>
                          <a:custGeom>
                            <a:avLst/>
                            <a:gdLst>
                              <a:gd name="T0" fmla="*/ 61833 w 124"/>
                              <a:gd name="T1" fmla="*/ 0 h 124"/>
                              <a:gd name="T2" fmla="*/ 123665 w 124"/>
                              <a:gd name="T3" fmla="*/ 123667 h 124"/>
                              <a:gd name="T4" fmla="*/ 0 w 124"/>
                              <a:gd name="T5" fmla="*/ 123667 h 124"/>
                              <a:gd name="T6" fmla="*/ 61833 w 124"/>
                              <a:gd name="T7" fmla="*/ 0 h 1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4" h="124">
                                <a:moveTo>
                                  <a:pt x="62" y="0"/>
                                </a:moveTo>
                                <a:lnTo>
                                  <a:pt x="124" y="124"/>
                                </a:lnTo>
                                <a:lnTo>
                                  <a:pt x="0" y="124"/>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783" name="Freeform 161"/>
                        <wps:cNvSpPr>
                          <a:spLocks/>
                        </wps:cNvSpPr>
                        <wps:spPr bwMode="auto">
                          <a:xfrm>
                            <a:off x="2790970" y="2253173"/>
                            <a:ext cx="109389" cy="109350"/>
                          </a:xfrm>
                          <a:custGeom>
                            <a:avLst/>
                            <a:gdLst>
                              <a:gd name="T0" fmla="*/ 61833 w 124"/>
                              <a:gd name="T1" fmla="*/ 0 h 124"/>
                              <a:gd name="T2" fmla="*/ 123665 w 124"/>
                              <a:gd name="T3" fmla="*/ 123667 h 124"/>
                              <a:gd name="T4" fmla="*/ 0 w 124"/>
                              <a:gd name="T5" fmla="*/ 123667 h 124"/>
                              <a:gd name="T6" fmla="*/ 61833 w 124"/>
                              <a:gd name="T7" fmla="*/ 0 h 1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4" h="124">
                                <a:moveTo>
                                  <a:pt x="62" y="0"/>
                                </a:moveTo>
                                <a:lnTo>
                                  <a:pt x="124" y="124"/>
                                </a:lnTo>
                                <a:lnTo>
                                  <a:pt x="0" y="124"/>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784" name="Freeform 162"/>
                        <wps:cNvSpPr>
                          <a:spLocks/>
                        </wps:cNvSpPr>
                        <wps:spPr bwMode="auto">
                          <a:xfrm>
                            <a:off x="3128422" y="2253173"/>
                            <a:ext cx="108947" cy="109350"/>
                          </a:xfrm>
                          <a:custGeom>
                            <a:avLst/>
                            <a:gdLst>
                              <a:gd name="T0" fmla="*/ 61604 w 124"/>
                              <a:gd name="T1" fmla="*/ 0 h 124"/>
                              <a:gd name="T2" fmla="*/ 123207 w 124"/>
                              <a:gd name="T3" fmla="*/ 123667 h 124"/>
                              <a:gd name="T4" fmla="*/ 0 w 124"/>
                              <a:gd name="T5" fmla="*/ 123667 h 124"/>
                              <a:gd name="T6" fmla="*/ 61604 w 124"/>
                              <a:gd name="T7" fmla="*/ 0 h 1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4" h="124">
                                <a:moveTo>
                                  <a:pt x="62" y="0"/>
                                </a:moveTo>
                                <a:lnTo>
                                  <a:pt x="124" y="124"/>
                                </a:lnTo>
                                <a:lnTo>
                                  <a:pt x="0" y="124"/>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785" name="Freeform 163"/>
                        <wps:cNvSpPr>
                          <a:spLocks/>
                        </wps:cNvSpPr>
                        <wps:spPr bwMode="auto">
                          <a:xfrm>
                            <a:off x="3465786" y="2253173"/>
                            <a:ext cx="108947" cy="109350"/>
                          </a:xfrm>
                          <a:custGeom>
                            <a:avLst/>
                            <a:gdLst>
                              <a:gd name="T0" fmla="*/ 61604 w 124"/>
                              <a:gd name="T1" fmla="*/ 0 h 124"/>
                              <a:gd name="T2" fmla="*/ 123207 w 124"/>
                              <a:gd name="T3" fmla="*/ 123667 h 124"/>
                              <a:gd name="T4" fmla="*/ 0 w 124"/>
                              <a:gd name="T5" fmla="*/ 123667 h 124"/>
                              <a:gd name="T6" fmla="*/ 61604 w 124"/>
                              <a:gd name="T7" fmla="*/ 0 h 1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4" h="124">
                                <a:moveTo>
                                  <a:pt x="62" y="0"/>
                                </a:moveTo>
                                <a:lnTo>
                                  <a:pt x="124" y="124"/>
                                </a:lnTo>
                                <a:lnTo>
                                  <a:pt x="0" y="124"/>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786" name="Rectangle 164"/>
                        <wps:cNvSpPr>
                          <a:spLocks noChangeArrowheads="1"/>
                        </wps:cNvSpPr>
                        <wps:spPr bwMode="auto">
                          <a:xfrm>
                            <a:off x="1093537" y="703962"/>
                            <a:ext cx="141755" cy="14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165"/>
                        <wps:cNvSpPr>
                          <a:spLocks noChangeArrowheads="1"/>
                        </wps:cNvSpPr>
                        <wps:spPr bwMode="auto">
                          <a:xfrm>
                            <a:off x="1430548" y="823663"/>
                            <a:ext cx="142109" cy="14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166"/>
                        <wps:cNvSpPr>
                          <a:spLocks noChangeArrowheads="1"/>
                        </wps:cNvSpPr>
                        <wps:spPr bwMode="auto">
                          <a:xfrm>
                            <a:off x="1768708" y="878426"/>
                            <a:ext cx="140959" cy="14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167"/>
                        <wps:cNvSpPr>
                          <a:spLocks noChangeArrowheads="1"/>
                        </wps:cNvSpPr>
                        <wps:spPr bwMode="auto">
                          <a:xfrm>
                            <a:off x="2106072" y="922396"/>
                            <a:ext cx="140959" cy="14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168"/>
                        <wps:cNvSpPr>
                          <a:spLocks noChangeArrowheads="1"/>
                        </wps:cNvSpPr>
                        <wps:spPr bwMode="auto">
                          <a:xfrm>
                            <a:off x="2443082" y="933101"/>
                            <a:ext cx="140959" cy="140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169"/>
                        <wps:cNvSpPr>
                          <a:spLocks noChangeArrowheads="1"/>
                        </wps:cNvSpPr>
                        <wps:spPr bwMode="auto">
                          <a:xfrm>
                            <a:off x="2780446" y="954953"/>
                            <a:ext cx="141755" cy="140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170"/>
                        <wps:cNvSpPr>
                          <a:spLocks noChangeArrowheads="1"/>
                        </wps:cNvSpPr>
                        <wps:spPr bwMode="auto">
                          <a:xfrm>
                            <a:off x="3117899" y="977071"/>
                            <a:ext cx="141755" cy="140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171"/>
                        <wps:cNvSpPr>
                          <a:spLocks noChangeArrowheads="1"/>
                        </wps:cNvSpPr>
                        <wps:spPr bwMode="auto">
                          <a:xfrm>
                            <a:off x="3455263" y="987776"/>
                            <a:ext cx="141313" cy="140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172"/>
                        <wps:cNvSpPr>
                          <a:spLocks noChangeArrowheads="1"/>
                        </wps:cNvSpPr>
                        <wps:spPr bwMode="auto">
                          <a:xfrm>
                            <a:off x="699843" y="2187351"/>
                            <a:ext cx="195256" cy="16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0.0</w:t>
                              </w:r>
                            </w:p>
                          </w:txbxContent>
                        </wps:txbx>
                        <wps:bodyPr rot="0" vert="horz" wrap="square" lIns="0" tIns="0" rIns="0" bIns="0" anchor="t" anchorCtr="0" upright="1">
                          <a:noAutofit/>
                        </wps:bodyPr>
                      </wps:wsp>
                      <wps:wsp>
                        <wps:cNvPr id="795" name="Rectangle 173"/>
                        <wps:cNvSpPr>
                          <a:spLocks noChangeArrowheads="1"/>
                        </wps:cNvSpPr>
                        <wps:spPr bwMode="auto">
                          <a:xfrm>
                            <a:off x="699843" y="1947949"/>
                            <a:ext cx="195256" cy="168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0.5</w:t>
                              </w:r>
                            </w:p>
                          </w:txbxContent>
                        </wps:txbx>
                        <wps:bodyPr rot="0" vert="horz" wrap="square" lIns="0" tIns="0" rIns="0" bIns="0" anchor="t" anchorCtr="0" upright="1">
                          <a:noAutofit/>
                        </wps:bodyPr>
                      </wps:wsp>
                      <wps:wsp>
                        <wps:cNvPr id="796" name="Rectangle 174"/>
                        <wps:cNvSpPr>
                          <a:spLocks noChangeArrowheads="1"/>
                        </wps:cNvSpPr>
                        <wps:spPr bwMode="auto">
                          <a:xfrm>
                            <a:off x="699843" y="1708105"/>
                            <a:ext cx="195256" cy="16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1.0</w:t>
                              </w:r>
                            </w:p>
                          </w:txbxContent>
                        </wps:txbx>
                        <wps:bodyPr rot="0" vert="horz" wrap="square" lIns="0" tIns="0" rIns="0" bIns="0" anchor="t" anchorCtr="0" upright="1">
                          <a:noAutofit/>
                        </wps:bodyPr>
                      </wps:wsp>
                      <wps:wsp>
                        <wps:cNvPr id="797" name="Rectangle 175"/>
                        <wps:cNvSpPr>
                          <a:spLocks noChangeArrowheads="1"/>
                        </wps:cNvSpPr>
                        <wps:spPr bwMode="auto">
                          <a:xfrm>
                            <a:off x="699843" y="1468703"/>
                            <a:ext cx="195256" cy="16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1.5</w:t>
                              </w:r>
                            </w:p>
                          </w:txbxContent>
                        </wps:txbx>
                        <wps:bodyPr rot="0" vert="horz" wrap="square" lIns="0" tIns="0" rIns="0" bIns="0" anchor="t" anchorCtr="0" upright="1">
                          <a:noAutofit/>
                        </wps:bodyPr>
                      </wps:wsp>
                      <wps:wsp>
                        <wps:cNvPr id="798" name="Rectangle 176"/>
                        <wps:cNvSpPr>
                          <a:spLocks noChangeArrowheads="1"/>
                        </wps:cNvSpPr>
                        <wps:spPr bwMode="auto">
                          <a:xfrm>
                            <a:off x="699843" y="1188428"/>
                            <a:ext cx="195256" cy="16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2.0</w:t>
                              </w:r>
                            </w:p>
                          </w:txbxContent>
                        </wps:txbx>
                        <wps:bodyPr rot="0" vert="horz" wrap="square" lIns="0" tIns="0" rIns="0" bIns="0" anchor="t" anchorCtr="0" upright="1">
                          <a:noAutofit/>
                        </wps:bodyPr>
                      </wps:wsp>
                      <wps:wsp>
                        <wps:cNvPr id="799" name="Rectangle 177"/>
                        <wps:cNvSpPr>
                          <a:spLocks noChangeArrowheads="1"/>
                        </wps:cNvSpPr>
                        <wps:spPr bwMode="auto">
                          <a:xfrm>
                            <a:off x="699843" y="908949"/>
                            <a:ext cx="195256" cy="16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2.5</w:t>
                              </w:r>
                            </w:p>
                          </w:txbxContent>
                        </wps:txbx>
                        <wps:bodyPr rot="0" vert="horz" wrap="square" lIns="0" tIns="0" rIns="0" bIns="0" anchor="t" anchorCtr="0" upright="1">
                          <a:noAutofit/>
                        </wps:bodyPr>
                      </wps:wsp>
                      <wps:wsp>
                        <wps:cNvPr id="800" name="Rectangle 178"/>
                        <wps:cNvSpPr>
                          <a:spLocks noChangeArrowheads="1"/>
                        </wps:cNvSpPr>
                        <wps:spPr bwMode="auto">
                          <a:xfrm>
                            <a:off x="699843" y="669458"/>
                            <a:ext cx="195256" cy="169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3.0</w:t>
                              </w:r>
                            </w:p>
                          </w:txbxContent>
                        </wps:txbx>
                        <wps:bodyPr rot="0" vert="horz" wrap="square" lIns="0" tIns="0" rIns="0" bIns="0" anchor="t" anchorCtr="0" upright="1">
                          <a:noAutofit/>
                        </wps:bodyPr>
                      </wps:wsp>
                      <wps:wsp>
                        <wps:cNvPr id="801" name="Rectangle 179"/>
                        <wps:cNvSpPr>
                          <a:spLocks noChangeArrowheads="1"/>
                        </wps:cNvSpPr>
                        <wps:spPr bwMode="auto">
                          <a:xfrm>
                            <a:off x="699843" y="429260"/>
                            <a:ext cx="195256" cy="168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3.5</w:t>
                              </w:r>
                            </w:p>
                          </w:txbxContent>
                        </wps:txbx>
                        <wps:bodyPr rot="0" vert="horz" wrap="square" lIns="0" tIns="0" rIns="0" bIns="0" anchor="t" anchorCtr="0" upright="1">
                          <a:noAutofit/>
                        </wps:bodyPr>
                      </wps:wsp>
                      <wps:wsp>
                        <wps:cNvPr id="802" name="Rectangle 180"/>
                        <wps:cNvSpPr>
                          <a:spLocks noChangeArrowheads="1"/>
                        </wps:cNvSpPr>
                        <wps:spPr bwMode="auto">
                          <a:xfrm>
                            <a:off x="1127141" y="2428788"/>
                            <a:ext cx="78173" cy="16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0</w:t>
                              </w:r>
                            </w:p>
                          </w:txbxContent>
                        </wps:txbx>
                        <wps:bodyPr rot="0" vert="horz" wrap="square" lIns="0" tIns="0" rIns="0" bIns="0" anchor="t" anchorCtr="0" upright="1">
                          <a:noAutofit/>
                        </wps:bodyPr>
                      </wps:wsp>
                      <wps:wsp>
                        <wps:cNvPr id="803" name="Rectangle 181"/>
                        <wps:cNvSpPr>
                          <a:spLocks noChangeArrowheads="1"/>
                        </wps:cNvSpPr>
                        <wps:spPr bwMode="auto">
                          <a:xfrm>
                            <a:off x="1420024" y="2428788"/>
                            <a:ext cx="156700" cy="16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19</w:t>
                              </w:r>
                            </w:p>
                          </w:txbxContent>
                        </wps:txbx>
                        <wps:bodyPr rot="0" vert="horz" wrap="square" lIns="0" tIns="0" rIns="0" bIns="0" anchor="t" anchorCtr="0" upright="1">
                          <a:noAutofit/>
                        </wps:bodyPr>
                      </wps:wsp>
                      <wps:wsp>
                        <wps:cNvPr id="804" name="Rectangle 182"/>
                        <wps:cNvSpPr>
                          <a:spLocks noChangeArrowheads="1"/>
                        </wps:cNvSpPr>
                        <wps:spPr bwMode="auto">
                          <a:xfrm>
                            <a:off x="1757389" y="2428788"/>
                            <a:ext cx="156700" cy="16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24</w:t>
                              </w:r>
                            </w:p>
                          </w:txbxContent>
                        </wps:txbx>
                        <wps:bodyPr rot="0" vert="horz" wrap="square" lIns="0" tIns="0" rIns="0" bIns="0" anchor="t" anchorCtr="0" upright="1">
                          <a:noAutofit/>
                        </wps:bodyPr>
                      </wps:wsp>
                      <wps:wsp>
                        <wps:cNvPr id="805" name="Rectangle 183"/>
                        <wps:cNvSpPr>
                          <a:spLocks noChangeArrowheads="1"/>
                        </wps:cNvSpPr>
                        <wps:spPr bwMode="auto">
                          <a:xfrm>
                            <a:off x="2094399" y="2428788"/>
                            <a:ext cx="156700" cy="16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43</w:t>
                              </w:r>
                            </w:p>
                          </w:txbxContent>
                        </wps:txbx>
                        <wps:bodyPr rot="0" vert="horz" wrap="square" lIns="0" tIns="0" rIns="0" bIns="0" anchor="t" anchorCtr="0" upright="1">
                          <a:noAutofit/>
                        </wps:bodyPr>
                      </wps:wsp>
                      <wps:wsp>
                        <wps:cNvPr id="806" name="Rectangle 184"/>
                        <wps:cNvSpPr>
                          <a:spLocks noChangeArrowheads="1"/>
                        </wps:cNvSpPr>
                        <wps:spPr bwMode="auto">
                          <a:xfrm>
                            <a:off x="2431763" y="2428788"/>
                            <a:ext cx="156700" cy="16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48</w:t>
                              </w:r>
                            </w:p>
                          </w:txbxContent>
                        </wps:txbx>
                        <wps:bodyPr rot="0" vert="horz" wrap="square" lIns="0" tIns="0" rIns="0" bIns="0" anchor="t" anchorCtr="0" upright="1">
                          <a:noAutofit/>
                        </wps:bodyPr>
                      </wps:wsp>
                      <wps:wsp>
                        <wps:cNvPr id="807" name="Rectangle 185"/>
                        <wps:cNvSpPr>
                          <a:spLocks noChangeArrowheads="1"/>
                        </wps:cNvSpPr>
                        <wps:spPr bwMode="auto">
                          <a:xfrm>
                            <a:off x="2769923" y="2428788"/>
                            <a:ext cx="156788" cy="16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67</w:t>
                              </w:r>
                            </w:p>
                          </w:txbxContent>
                        </wps:txbx>
                        <wps:bodyPr rot="0" vert="horz" wrap="square" lIns="0" tIns="0" rIns="0" bIns="0" anchor="t" anchorCtr="0" upright="1">
                          <a:noAutofit/>
                        </wps:bodyPr>
                      </wps:wsp>
                      <wps:wsp>
                        <wps:cNvPr id="808" name="Rectangle 186"/>
                        <wps:cNvSpPr>
                          <a:spLocks noChangeArrowheads="1"/>
                        </wps:cNvSpPr>
                        <wps:spPr bwMode="auto">
                          <a:xfrm>
                            <a:off x="3106934" y="2428788"/>
                            <a:ext cx="156788" cy="16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72</w:t>
                              </w:r>
                            </w:p>
                          </w:txbxContent>
                        </wps:txbx>
                        <wps:bodyPr rot="0" vert="horz" wrap="square" lIns="0" tIns="0" rIns="0" bIns="0" anchor="t" anchorCtr="0" upright="1">
                          <a:noAutofit/>
                        </wps:bodyPr>
                      </wps:wsp>
                      <wps:wsp>
                        <wps:cNvPr id="809" name="Rectangle 187"/>
                        <wps:cNvSpPr>
                          <a:spLocks noChangeArrowheads="1"/>
                        </wps:cNvSpPr>
                        <wps:spPr bwMode="auto">
                          <a:xfrm>
                            <a:off x="3444298" y="2428788"/>
                            <a:ext cx="156788" cy="16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96</w:t>
                              </w:r>
                            </w:p>
                          </w:txbxContent>
                        </wps:txbx>
                        <wps:bodyPr rot="0" vert="horz" wrap="square" lIns="0" tIns="0" rIns="0" bIns="0" anchor="t" anchorCtr="0" upright="1">
                          <a:noAutofit/>
                        </wps:bodyPr>
                      </wps:wsp>
                      <wps:wsp>
                        <wps:cNvPr id="810" name="Rectangle 188"/>
                        <wps:cNvSpPr>
                          <a:spLocks noChangeArrowheads="1"/>
                        </wps:cNvSpPr>
                        <wps:spPr bwMode="auto">
                          <a:xfrm>
                            <a:off x="1422854" y="2679691"/>
                            <a:ext cx="1782945" cy="16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color w:val="000000"/>
                                  <w:sz w:val="26"/>
                                  <w:szCs w:val="48"/>
                                </w:rPr>
                              </w:pPr>
                              <w:r w:rsidRPr="001A69DD">
                                <w:rPr>
                                  <w:rFonts w:ascii="Arial" w:hAnsi="Arial" w:cs="Arial"/>
                                  <w:b/>
                                  <w:bCs/>
                                  <w:color w:val="000000"/>
                                  <w:szCs w:val="40"/>
                                </w:rPr>
                                <w:t>Fermentation Time (hours)</w:t>
                              </w:r>
                            </w:p>
                          </w:txbxContent>
                        </wps:txbx>
                        <wps:bodyPr rot="0" vert="horz" wrap="square" lIns="0" tIns="0" rIns="0" bIns="0" anchor="t" anchorCtr="0" upright="1">
                          <a:noAutofit/>
                        </wps:bodyPr>
                      </wps:wsp>
                      <wps:wsp>
                        <wps:cNvPr id="811" name="Rectangle 189"/>
                        <wps:cNvSpPr>
                          <a:spLocks noChangeArrowheads="1"/>
                        </wps:cNvSpPr>
                        <wps:spPr bwMode="auto">
                          <a:xfrm rot="16200000">
                            <a:off x="-674077" y="1280675"/>
                            <a:ext cx="1820374" cy="269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color w:val="000000"/>
                                  <w:sz w:val="32"/>
                                  <w:szCs w:val="36"/>
                                </w:rPr>
                              </w:pPr>
                              <w:r w:rsidRPr="001A69DD">
                                <w:rPr>
                                  <w:rFonts w:ascii="Arial" w:hAnsi="Arial" w:cs="Arial"/>
                                  <w:b/>
                                  <w:bCs/>
                                  <w:color w:val="000000"/>
                                  <w:sz w:val="32"/>
                                  <w:szCs w:val="36"/>
                                </w:rPr>
                                <w:t xml:space="preserve">Group A, Group B  </w:t>
                              </w:r>
                            </w:p>
                          </w:txbxContent>
                        </wps:txbx>
                        <wps:bodyPr rot="0" vert="vert270" wrap="square" lIns="0" tIns="0" rIns="0" bIns="0" anchor="t" anchorCtr="0" upright="1">
                          <a:noAutofit/>
                        </wps:bodyPr>
                      </wps:wsp>
                      <wps:wsp>
                        <wps:cNvPr id="812" name="Rectangle 190"/>
                        <wps:cNvSpPr>
                          <a:spLocks noChangeArrowheads="1"/>
                        </wps:cNvSpPr>
                        <wps:spPr bwMode="auto">
                          <a:xfrm rot="16200000">
                            <a:off x="-1877" y="1515182"/>
                            <a:ext cx="873649" cy="140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color w:val="000000"/>
                                  <w:sz w:val="25"/>
                                  <w:szCs w:val="28"/>
                                </w:rPr>
                              </w:pPr>
                              <w:r w:rsidRPr="001A69DD">
                                <w:rPr>
                                  <w:rFonts w:ascii="Arial" w:hAnsi="Arial" w:cs="Arial"/>
                                  <w:b/>
                                  <w:bCs/>
                                  <w:color w:val="000000"/>
                                  <w:sz w:val="25"/>
                                  <w:szCs w:val="28"/>
                                </w:rPr>
                                <w:t>(mmol/l)</w:t>
                              </w:r>
                            </w:p>
                          </w:txbxContent>
                        </wps:txbx>
                        <wps:bodyPr rot="0" vert="vert270" wrap="square" lIns="0" tIns="0" rIns="0" bIns="0" anchor="t" anchorCtr="0" upright="1">
                          <a:noAutofit/>
                        </wps:bodyPr>
                      </wps:wsp>
                      <wps:wsp>
                        <wps:cNvPr id="813" name="Rectangle 191"/>
                        <wps:cNvSpPr>
                          <a:spLocks noChangeArrowheads="1"/>
                        </wps:cNvSpPr>
                        <wps:spPr bwMode="auto">
                          <a:xfrm>
                            <a:off x="3792274" y="2221058"/>
                            <a:ext cx="195167" cy="168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0.0</w:t>
                              </w:r>
                            </w:p>
                          </w:txbxContent>
                        </wps:txbx>
                        <wps:bodyPr rot="0" vert="horz" wrap="square" lIns="0" tIns="0" rIns="0" bIns="0" anchor="t" anchorCtr="0" upright="1">
                          <a:noAutofit/>
                        </wps:bodyPr>
                      </wps:wsp>
                      <wps:wsp>
                        <wps:cNvPr id="814" name="Rectangle 192"/>
                        <wps:cNvSpPr>
                          <a:spLocks noChangeArrowheads="1"/>
                        </wps:cNvSpPr>
                        <wps:spPr bwMode="auto">
                          <a:xfrm>
                            <a:off x="3792274" y="2024388"/>
                            <a:ext cx="195167" cy="168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0.5</w:t>
                              </w:r>
                            </w:p>
                          </w:txbxContent>
                        </wps:txbx>
                        <wps:bodyPr rot="0" vert="horz" wrap="square" lIns="0" tIns="0" rIns="0" bIns="0" anchor="t" anchorCtr="0" upright="1">
                          <a:noAutofit/>
                        </wps:bodyPr>
                      </wps:wsp>
                      <wps:wsp>
                        <wps:cNvPr id="815" name="Rectangle 193"/>
                        <wps:cNvSpPr>
                          <a:spLocks noChangeArrowheads="1"/>
                        </wps:cNvSpPr>
                        <wps:spPr bwMode="auto">
                          <a:xfrm>
                            <a:off x="3792274" y="1827806"/>
                            <a:ext cx="195167" cy="16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1.0</w:t>
                              </w:r>
                            </w:p>
                          </w:txbxContent>
                        </wps:txbx>
                        <wps:bodyPr rot="0" vert="horz" wrap="square" lIns="0" tIns="0" rIns="0" bIns="0" anchor="t" anchorCtr="0" upright="1">
                          <a:noAutofit/>
                        </wps:bodyPr>
                      </wps:wsp>
                      <wps:wsp>
                        <wps:cNvPr id="816" name="Rectangle 194"/>
                        <wps:cNvSpPr>
                          <a:spLocks noChangeArrowheads="1"/>
                        </wps:cNvSpPr>
                        <wps:spPr bwMode="auto">
                          <a:xfrm>
                            <a:off x="3792274" y="1620077"/>
                            <a:ext cx="195167" cy="16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1.5</w:t>
                              </w:r>
                            </w:p>
                          </w:txbxContent>
                        </wps:txbx>
                        <wps:bodyPr rot="0" vert="horz" wrap="square" lIns="0" tIns="0" rIns="0" bIns="0" anchor="t" anchorCtr="0" upright="1">
                          <a:noAutofit/>
                        </wps:bodyPr>
                      </wps:wsp>
                      <wps:wsp>
                        <wps:cNvPr id="817" name="Rectangle 195"/>
                        <wps:cNvSpPr>
                          <a:spLocks noChangeArrowheads="1"/>
                        </wps:cNvSpPr>
                        <wps:spPr bwMode="auto">
                          <a:xfrm>
                            <a:off x="3792274" y="1423495"/>
                            <a:ext cx="195167" cy="16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2.0</w:t>
                              </w:r>
                            </w:p>
                          </w:txbxContent>
                        </wps:txbx>
                        <wps:bodyPr rot="0" vert="horz" wrap="square" lIns="0" tIns="0" rIns="0" bIns="0" anchor="t" anchorCtr="0" upright="1">
                          <a:noAutofit/>
                        </wps:bodyPr>
                      </wps:wsp>
                      <wps:wsp>
                        <wps:cNvPr id="818" name="Rectangle 196"/>
                        <wps:cNvSpPr>
                          <a:spLocks noChangeArrowheads="1"/>
                        </wps:cNvSpPr>
                        <wps:spPr bwMode="auto">
                          <a:xfrm>
                            <a:off x="3792274" y="1227266"/>
                            <a:ext cx="195167" cy="16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2.5</w:t>
                              </w:r>
                            </w:p>
                          </w:txbxContent>
                        </wps:txbx>
                        <wps:bodyPr rot="0" vert="horz" wrap="square" lIns="0" tIns="0" rIns="0" bIns="0" anchor="t" anchorCtr="0" upright="1">
                          <a:noAutofit/>
                        </wps:bodyPr>
                      </wps:wsp>
                      <wps:wsp>
                        <wps:cNvPr id="819" name="Rectangle 197"/>
                        <wps:cNvSpPr>
                          <a:spLocks noChangeArrowheads="1"/>
                        </wps:cNvSpPr>
                        <wps:spPr bwMode="auto">
                          <a:xfrm>
                            <a:off x="3792274" y="1030596"/>
                            <a:ext cx="195167" cy="169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3.0</w:t>
                              </w:r>
                            </w:p>
                          </w:txbxContent>
                        </wps:txbx>
                        <wps:bodyPr rot="0" vert="horz" wrap="square" lIns="0" tIns="0" rIns="0" bIns="0" anchor="t" anchorCtr="0" upright="1">
                          <a:noAutofit/>
                        </wps:bodyPr>
                      </wps:wsp>
                      <wps:wsp>
                        <wps:cNvPr id="820" name="Rectangle 198"/>
                        <wps:cNvSpPr>
                          <a:spLocks noChangeArrowheads="1"/>
                        </wps:cNvSpPr>
                        <wps:spPr bwMode="auto">
                          <a:xfrm>
                            <a:off x="3792274" y="822867"/>
                            <a:ext cx="195167" cy="168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3.5</w:t>
                              </w:r>
                            </w:p>
                          </w:txbxContent>
                        </wps:txbx>
                        <wps:bodyPr rot="0" vert="horz" wrap="square" lIns="0" tIns="0" rIns="0" bIns="0" anchor="t" anchorCtr="0" upright="1">
                          <a:noAutofit/>
                        </wps:bodyPr>
                      </wps:wsp>
                      <wps:wsp>
                        <wps:cNvPr id="821" name="Rectangle 199"/>
                        <wps:cNvSpPr>
                          <a:spLocks noChangeArrowheads="1"/>
                        </wps:cNvSpPr>
                        <wps:spPr bwMode="auto">
                          <a:xfrm>
                            <a:off x="3792274" y="626285"/>
                            <a:ext cx="195167" cy="16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4.0</w:t>
                              </w:r>
                            </w:p>
                          </w:txbxContent>
                        </wps:txbx>
                        <wps:bodyPr rot="0" vert="horz" wrap="square" lIns="0" tIns="0" rIns="0" bIns="0" anchor="t" anchorCtr="0" upright="1">
                          <a:noAutofit/>
                        </wps:bodyPr>
                      </wps:wsp>
                      <wps:wsp>
                        <wps:cNvPr id="822" name="Rectangle 200"/>
                        <wps:cNvSpPr>
                          <a:spLocks noChangeArrowheads="1"/>
                        </wps:cNvSpPr>
                        <wps:spPr bwMode="auto">
                          <a:xfrm>
                            <a:off x="3792274" y="429702"/>
                            <a:ext cx="195167" cy="16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4.5</w:t>
                              </w:r>
                            </w:p>
                          </w:txbxContent>
                        </wps:txbx>
                        <wps:bodyPr rot="0" vert="horz" wrap="square" lIns="0" tIns="0" rIns="0" bIns="0" anchor="t" anchorCtr="0" upright="1">
                          <a:noAutofit/>
                        </wps:bodyPr>
                      </wps:wsp>
                      <wps:wsp>
                        <wps:cNvPr id="823" name="Rectangle 201"/>
                        <wps:cNvSpPr>
                          <a:spLocks noChangeArrowheads="1"/>
                        </wps:cNvSpPr>
                        <wps:spPr bwMode="auto">
                          <a:xfrm rot="16200000">
                            <a:off x="3183348" y="1263939"/>
                            <a:ext cx="1921408" cy="20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color w:val="000000"/>
                                  <w:sz w:val="25"/>
                                  <w:szCs w:val="28"/>
                                </w:rPr>
                              </w:pPr>
                              <w:r w:rsidRPr="001A69DD">
                                <w:rPr>
                                  <w:rFonts w:ascii="Arial" w:hAnsi="Arial" w:cs="Arial"/>
                                  <w:b/>
                                  <w:bCs/>
                                  <w:color w:val="000000"/>
                                  <w:sz w:val="25"/>
                                  <w:szCs w:val="28"/>
                                </w:rPr>
                                <w:t>Group C, Proline (mmol/l)</w:t>
                              </w:r>
                            </w:p>
                            <w:p w:rsidR="0063165B" w:rsidRPr="001A69DD" w:rsidRDefault="0063165B" w:rsidP="0063165B">
                              <w:pPr>
                                <w:autoSpaceDE w:val="0"/>
                                <w:autoSpaceDN w:val="0"/>
                                <w:adjustRightInd w:val="0"/>
                                <w:rPr>
                                  <w:color w:val="000000"/>
                                  <w:sz w:val="26"/>
                                  <w:szCs w:val="48"/>
                                </w:rPr>
                              </w:pPr>
                            </w:p>
                          </w:txbxContent>
                        </wps:txbx>
                        <wps:bodyPr rot="0" vert="vert270" wrap="square" lIns="0" tIns="0" rIns="0" bIns="0" anchor="t" anchorCtr="0" upright="1">
                          <a:noAutofit/>
                        </wps:bodyPr>
                      </wps:wsp>
                      <wps:wsp>
                        <wps:cNvPr id="824" name="AutoShape 202"/>
                        <wps:cNvSpPr>
                          <a:spLocks noChangeArrowheads="1"/>
                        </wps:cNvSpPr>
                        <wps:spPr bwMode="auto">
                          <a:xfrm>
                            <a:off x="3464548" y="1003701"/>
                            <a:ext cx="79411" cy="79624"/>
                          </a:xfrm>
                          <a:prstGeom prst="flowChartConnector">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g:wgp>
                        <wpg:cNvPr id="825" name="Group 203"/>
                        <wpg:cNvGrpSpPr>
                          <a:grpSpLocks/>
                        </wpg:cNvGrpSpPr>
                        <wpg:grpSpPr bwMode="auto">
                          <a:xfrm>
                            <a:off x="707536" y="2932629"/>
                            <a:ext cx="3239845" cy="189858"/>
                            <a:chOff x="1248" y="3521"/>
                            <a:chExt cx="3114" cy="217"/>
                          </a:xfrm>
                        </wpg:grpSpPr>
                        <wps:wsp>
                          <wps:cNvPr id="826" name="Rectangle 204"/>
                          <wps:cNvSpPr>
                            <a:spLocks noChangeArrowheads="1"/>
                          </wps:cNvSpPr>
                          <wps:spPr bwMode="auto">
                            <a:xfrm>
                              <a:off x="1248" y="3521"/>
                              <a:ext cx="3114" cy="217"/>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Line 205"/>
                          <wps:cNvCnPr/>
                          <wps:spPr bwMode="auto">
                            <a:xfrm>
                              <a:off x="1297" y="3638"/>
                              <a:ext cx="309" cy="1"/>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828" name="Rectangle 206"/>
                          <wps:cNvSpPr>
                            <a:spLocks noChangeArrowheads="1"/>
                          </wps:cNvSpPr>
                          <wps:spPr bwMode="auto">
                            <a:xfrm>
                              <a:off x="1383" y="3559"/>
                              <a:ext cx="136" cy="14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00FF"/>
                                  </a:solidFill>
                                </a14:hiddenFill>
                              </a:ext>
                            </a:extLst>
                          </wps:spPr>
                          <wps:bodyPr rot="0" vert="horz" wrap="square" lIns="91440" tIns="45720" rIns="91440" bIns="45720" anchor="t" anchorCtr="0" upright="1">
                            <a:noAutofit/>
                          </wps:bodyPr>
                        </wps:wsp>
                        <wps:wsp>
                          <wps:cNvPr id="829" name="Rectangle 207"/>
                          <wps:cNvSpPr>
                            <a:spLocks noChangeArrowheads="1"/>
                          </wps:cNvSpPr>
                          <wps:spPr bwMode="auto">
                            <a:xfrm>
                              <a:off x="1631" y="3576"/>
                              <a:ext cx="35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14"/>
                                    <w:szCs w:val="16"/>
                                  </w:rPr>
                                </w:pPr>
                                <w:r w:rsidRPr="001A69DD">
                                  <w:rPr>
                                    <w:rFonts w:ascii="Arial" w:hAnsi="Arial" w:cs="Arial"/>
                                    <w:b/>
                                    <w:color w:val="000000"/>
                                    <w:sz w:val="14"/>
                                    <w:szCs w:val="16"/>
                                  </w:rPr>
                                  <w:t>Group A</w:t>
                                </w:r>
                              </w:p>
                            </w:txbxContent>
                          </wps:txbx>
                          <wps:bodyPr rot="0" vert="horz" wrap="square" lIns="0" tIns="0" rIns="0" bIns="0" anchor="t" anchorCtr="0" upright="1">
                            <a:noAutofit/>
                          </wps:bodyPr>
                        </wps:wsp>
                        <wps:wsp>
                          <wps:cNvPr id="830" name="Line 208"/>
                          <wps:cNvCnPr/>
                          <wps:spPr bwMode="auto">
                            <a:xfrm>
                              <a:off x="2076" y="3638"/>
                              <a:ext cx="309" cy="1"/>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831" name="Rectangle 209"/>
                          <wps:cNvSpPr>
                            <a:spLocks noChangeArrowheads="1"/>
                          </wps:cNvSpPr>
                          <wps:spPr bwMode="auto">
                            <a:xfrm>
                              <a:off x="2409" y="3576"/>
                              <a:ext cx="35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14"/>
                                    <w:szCs w:val="16"/>
                                  </w:rPr>
                                </w:pPr>
                                <w:r w:rsidRPr="001A69DD">
                                  <w:rPr>
                                    <w:rFonts w:ascii="Arial" w:hAnsi="Arial" w:cs="Arial"/>
                                    <w:b/>
                                    <w:color w:val="000000"/>
                                    <w:sz w:val="14"/>
                                    <w:szCs w:val="16"/>
                                  </w:rPr>
                                  <w:t>Group B</w:t>
                                </w:r>
                              </w:p>
                            </w:txbxContent>
                          </wps:txbx>
                          <wps:bodyPr rot="0" vert="horz" wrap="square" lIns="0" tIns="0" rIns="0" bIns="0" anchor="t" anchorCtr="0" upright="1">
                            <a:noAutofit/>
                          </wps:bodyPr>
                        </wps:wsp>
                        <wps:wsp>
                          <wps:cNvPr id="832" name="Line 210"/>
                          <wps:cNvCnPr/>
                          <wps:spPr bwMode="auto">
                            <a:xfrm>
                              <a:off x="2879" y="3638"/>
                              <a:ext cx="309" cy="1"/>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833" name="Freeform 211"/>
                          <wps:cNvSpPr>
                            <a:spLocks/>
                          </wps:cNvSpPr>
                          <wps:spPr bwMode="auto">
                            <a:xfrm>
                              <a:off x="2971" y="3566"/>
                              <a:ext cx="136" cy="136"/>
                            </a:xfrm>
                            <a:custGeom>
                              <a:avLst/>
                              <a:gdLst>
                                <a:gd name="T0" fmla="*/ 67 w 49"/>
                                <a:gd name="T1" fmla="*/ 0 h 49"/>
                                <a:gd name="T2" fmla="*/ 136 w 49"/>
                                <a:gd name="T3" fmla="*/ 136 h 49"/>
                                <a:gd name="T4" fmla="*/ 0 w 49"/>
                                <a:gd name="T5" fmla="*/ 136 h 49"/>
                                <a:gd name="T6" fmla="*/ 67 w 49"/>
                                <a:gd name="T7" fmla="*/ 0 h 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9" h="49">
                                  <a:moveTo>
                                    <a:pt x="24" y="0"/>
                                  </a:moveTo>
                                  <a:lnTo>
                                    <a:pt x="49" y="49"/>
                                  </a:lnTo>
                                  <a:lnTo>
                                    <a:pt x="0" y="49"/>
                                  </a:lnTo>
                                  <a:lnTo>
                                    <a:pt x="24" y="0"/>
                                  </a:lnTo>
                                  <a:close/>
                                </a:path>
                              </a:pathLst>
                            </a:custGeom>
                            <a:noFill/>
                            <a:ln w="190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834" name="Rectangle 212"/>
                          <wps:cNvSpPr>
                            <a:spLocks noChangeArrowheads="1"/>
                          </wps:cNvSpPr>
                          <wps:spPr bwMode="auto">
                            <a:xfrm>
                              <a:off x="3213" y="3576"/>
                              <a:ext cx="36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14"/>
                                    <w:szCs w:val="16"/>
                                  </w:rPr>
                                </w:pPr>
                                <w:r w:rsidRPr="001A69DD">
                                  <w:rPr>
                                    <w:rFonts w:ascii="Arial" w:hAnsi="Arial" w:cs="Arial"/>
                                    <w:b/>
                                    <w:color w:val="000000"/>
                                    <w:sz w:val="14"/>
                                    <w:szCs w:val="16"/>
                                  </w:rPr>
                                  <w:t>Group C</w:t>
                                </w:r>
                              </w:p>
                            </w:txbxContent>
                          </wps:txbx>
                          <wps:bodyPr rot="0" vert="horz" wrap="square" lIns="0" tIns="0" rIns="0" bIns="0" anchor="t" anchorCtr="0" upright="1">
                            <a:noAutofit/>
                          </wps:bodyPr>
                        </wps:wsp>
                        <wps:wsp>
                          <wps:cNvPr id="835" name="Line 213"/>
                          <wps:cNvCnPr/>
                          <wps:spPr bwMode="auto">
                            <a:xfrm>
                              <a:off x="3670" y="3638"/>
                              <a:ext cx="309" cy="1"/>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836" name="Rectangle 214"/>
                          <wps:cNvSpPr>
                            <a:spLocks noChangeArrowheads="1"/>
                          </wps:cNvSpPr>
                          <wps:spPr bwMode="auto">
                            <a:xfrm>
                              <a:off x="4004" y="3576"/>
                              <a:ext cx="297"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65B" w:rsidRPr="001A69DD" w:rsidRDefault="0063165B" w:rsidP="0063165B">
                                <w:pPr>
                                  <w:autoSpaceDE w:val="0"/>
                                  <w:autoSpaceDN w:val="0"/>
                                  <w:adjustRightInd w:val="0"/>
                                  <w:rPr>
                                    <w:b/>
                                    <w:color w:val="000000"/>
                                    <w:sz w:val="14"/>
                                    <w:szCs w:val="16"/>
                                  </w:rPr>
                                </w:pPr>
                                <w:r w:rsidRPr="001A69DD">
                                  <w:rPr>
                                    <w:rFonts w:ascii="Arial" w:hAnsi="Arial" w:cs="Arial"/>
                                    <w:b/>
                                    <w:color w:val="000000"/>
                                    <w:sz w:val="14"/>
                                    <w:szCs w:val="16"/>
                                  </w:rPr>
                                  <w:t>Proline</w:t>
                                </w:r>
                              </w:p>
                            </w:txbxContent>
                          </wps:txbx>
                          <wps:bodyPr rot="0" vert="horz" wrap="square" lIns="0" tIns="0" rIns="0" bIns="0" anchor="t" anchorCtr="0" upright="1">
                            <a:noAutofit/>
                          </wps:bodyPr>
                        </wps:wsp>
                        <wps:wsp>
                          <wps:cNvPr id="837" name="Freeform 215"/>
                          <wps:cNvSpPr>
                            <a:spLocks/>
                          </wps:cNvSpPr>
                          <wps:spPr bwMode="auto">
                            <a:xfrm>
                              <a:off x="2154" y="3541"/>
                              <a:ext cx="182" cy="181"/>
                            </a:xfrm>
                            <a:custGeom>
                              <a:avLst/>
                              <a:gdLst>
                                <a:gd name="T0" fmla="*/ 91 w 50"/>
                                <a:gd name="T1" fmla="*/ 0 h 49"/>
                                <a:gd name="T2" fmla="*/ 182 w 50"/>
                                <a:gd name="T3" fmla="*/ 89 h 49"/>
                                <a:gd name="T4" fmla="*/ 91 w 50"/>
                                <a:gd name="T5" fmla="*/ 181 h 49"/>
                                <a:gd name="T6" fmla="*/ 0 w 50"/>
                                <a:gd name="T7" fmla="*/ 89 h 49"/>
                                <a:gd name="T8" fmla="*/ 91 w 50"/>
                                <a:gd name="T9" fmla="*/ 0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49">
                                  <a:moveTo>
                                    <a:pt x="25" y="0"/>
                                  </a:moveTo>
                                  <a:lnTo>
                                    <a:pt x="50" y="24"/>
                                  </a:lnTo>
                                  <a:lnTo>
                                    <a:pt x="25" y="49"/>
                                  </a:lnTo>
                                  <a:lnTo>
                                    <a:pt x="0" y="24"/>
                                  </a:lnTo>
                                  <a:lnTo>
                                    <a:pt x="25" y="0"/>
                                  </a:lnTo>
                                  <a:close/>
                                </a:path>
                              </a:pathLst>
                            </a:custGeom>
                            <a:noFill/>
                            <a:ln w="19050">
                              <a:solidFill>
                                <a:srgbClr val="000000"/>
                              </a:solidFill>
                              <a:round/>
                              <a:headEnd/>
                              <a:tailEnd/>
                            </a:ln>
                            <a:extLst>
                              <a:ext uri="{909E8E84-426E-40DD-AFC4-6F175D3DCCD1}">
                                <a14:hiddenFill xmlns:a14="http://schemas.microsoft.com/office/drawing/2010/main">
                                  <a:solidFill>
                                    <a:srgbClr val="000080"/>
                                  </a:solidFill>
                                </a14:hiddenFill>
                              </a:ext>
                            </a:extLst>
                          </wps:spPr>
                          <wps:bodyPr rot="0" vert="horz" wrap="square" lIns="91440" tIns="45720" rIns="91440" bIns="45720" anchor="t" anchorCtr="0" upright="1">
                            <a:noAutofit/>
                          </wps:bodyPr>
                        </wps:wsp>
                        <wps:wsp>
                          <wps:cNvPr id="838" name="AutoShape 216"/>
                          <wps:cNvSpPr>
                            <a:spLocks noChangeArrowheads="1"/>
                          </wps:cNvSpPr>
                          <wps:spPr bwMode="auto">
                            <a:xfrm>
                              <a:off x="3742" y="3566"/>
                              <a:ext cx="136" cy="136"/>
                            </a:xfrm>
                            <a:prstGeom prst="flowChartConnector">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g:wgp>
                      <wps:wsp>
                        <wps:cNvPr id="839" name="AutoShape 217"/>
                        <wps:cNvSpPr>
                          <a:spLocks noChangeArrowheads="1"/>
                        </wps:cNvSpPr>
                        <wps:spPr bwMode="auto">
                          <a:xfrm>
                            <a:off x="3130014" y="1000516"/>
                            <a:ext cx="79411" cy="80420"/>
                          </a:xfrm>
                          <a:prstGeom prst="flowChartConnector">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40" name="AutoShape 218"/>
                        <wps:cNvSpPr>
                          <a:spLocks noChangeArrowheads="1"/>
                        </wps:cNvSpPr>
                        <wps:spPr bwMode="auto">
                          <a:xfrm>
                            <a:off x="2791854" y="983087"/>
                            <a:ext cx="79323" cy="80420"/>
                          </a:xfrm>
                          <a:prstGeom prst="flowChartConnector">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41" name="AutoShape 219"/>
                        <wps:cNvSpPr>
                          <a:spLocks noChangeArrowheads="1"/>
                        </wps:cNvSpPr>
                        <wps:spPr bwMode="auto">
                          <a:xfrm>
                            <a:off x="2454844" y="952919"/>
                            <a:ext cx="79411" cy="80508"/>
                          </a:xfrm>
                          <a:prstGeom prst="flowChartConnector">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42" name="AutoShape 220"/>
                        <wps:cNvSpPr>
                          <a:spLocks noChangeArrowheads="1"/>
                        </wps:cNvSpPr>
                        <wps:spPr bwMode="auto">
                          <a:xfrm>
                            <a:off x="2117479" y="948937"/>
                            <a:ext cx="79323" cy="80066"/>
                          </a:xfrm>
                          <a:prstGeom prst="flowChartConnector">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43" name="AutoShape 221"/>
                        <wps:cNvSpPr>
                          <a:spLocks noChangeArrowheads="1"/>
                        </wps:cNvSpPr>
                        <wps:spPr bwMode="auto">
                          <a:xfrm>
                            <a:off x="1443105" y="835164"/>
                            <a:ext cx="78969" cy="80066"/>
                          </a:xfrm>
                          <a:prstGeom prst="flowChartConnector">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44" name="AutoShape 222"/>
                        <wps:cNvSpPr>
                          <a:spLocks noChangeArrowheads="1"/>
                        </wps:cNvSpPr>
                        <wps:spPr bwMode="auto">
                          <a:xfrm>
                            <a:off x="1099639" y="723425"/>
                            <a:ext cx="78969" cy="80066"/>
                          </a:xfrm>
                          <a:prstGeom prst="flowChartConnector">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c:wpc>
                  </a:graphicData>
                </a:graphic>
              </wp:inline>
            </w:drawing>
          </mc:Choice>
          <mc:Fallback>
            <w:pict>
              <v:group id="Canvas 77" o:spid="_x0000_s1069" editas="canvas" style="width:367.65pt;height:268.15pt;mso-position-horizontal-relative:char;mso-position-vertical-relative:line" coordsize="46691,34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">
                <v:shape id="_x0000_s1070" type="#_x0000_t75" style="position:absolute;width:46691;height:34055;visibility:visible;mso-wrap-style:square" stroked="t" strokeweight="1.5pt">
                  <v:fill o:detectmouseclick="t"/>
                  <v:path o:connecttype="none"/>
                </v:shape>
                <v:rect id="Rectangle 79" o:spid="_x0000_s1071" style="position:absolute;width:46691;height:34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QMUA&#10;AADcAAAADwAAAGRycy9kb3ducmV2LnhtbESPwWrDMBBE74X+g9hCLiWRk4BpnSghOCn10Un7AYu1&#10;lU2tlbFkx+nXV4FCj8PMvGG2+8m2YqTeN44VLBcJCOLK6YaNgs+Pt/kLCB+QNbaOScGNPOx3jw9b&#10;zLS78pnGSzAiQthnqKAOocuk9FVNFv3CdcTR+3K9xRBlb6Tu8RrhtpWrJEmlxYbjQo0d5TVV35fB&#10;KvjJy3dTvg7P57FbHVuTmLE4GaVmT9NhAyLQFP7Df+1CK0jXKdzP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45AxQAAANwAAAAPAAAAAAAAAAAAAAAAAJgCAABkcnMv&#10;ZG93bnJldi54bWxQSwUGAAAAAAQABAD1AAAAigMAAAAA&#10;" filled="f" fillcolor="#ffc" stroked="f" strokeweight="0"/>
                <v:rect id="Rectangle 80" o:spid="_x0000_s1072" style="position:absolute;left:9886;top:5208;width:26955;height:17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GZsYA&#10;AADcAAAADwAAAGRycy9kb3ducmV2LnhtbESPT2vCQBTE7wW/w/KEXorZ2NJY0qxiBaHX+g97e2Rf&#10;s9Hs25Ddauynd4WCx2FmfsMUs9424kSdrx0rGCcpCOLS6ZorBZv1cvQGwgdkjY1jUnAhD7Pp4KHA&#10;XLszf9FpFSoRIexzVGBCaHMpfWnIok9cSxy9H9dZDFF2ldQdniPcNvI5TTNpsea4YLClhaHyuPq1&#10;Cqqn5fdieznszKs7bP7sPnzM91qpx2E/fwcRqA/38H/7UyvIXiZwOxOP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SGZsYAAADcAAAADwAAAAAAAAAAAAAAAACYAgAAZHJz&#10;L2Rvd25yZXYueG1sUEsFBgAAAAAEAAQA9QAAAIsDAAAAAA==&#10;" filled="f" fillcolor="#ffc" stroked="f"/>
                <v:rect id="Rectangle 81" o:spid="_x0000_s1073" style="position:absolute;left:9886;top:5208;width:26955;height:17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obecAA&#10;AADcAAAADwAAAGRycy9kb3ducmV2LnhtbERPy4rCMBTdC/5DuII7TX0ydIwyDD4RBtT5gDvJnbbY&#10;3JQm1fr3ZiG4PJz3YtXaUtyo9oVjBaNhAoJYO1NwpuD3shl8gPAB2WDpmBQ8yMNq2e0sMDXuzie6&#10;nUMmYgj7FBXkIVSplF7nZNEPXUUcuX9XWwwR1pk0Nd5juC3lOEnm0mLBsSHHir5z0tdzYxXsMh2a&#10;09pccHzc/ninD9O/ZqZUv9d+fYII1Ia3+OXeGwXzSVwb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obecAAAADcAAAADwAAAAAAAAAAAAAAAACYAgAAZHJzL2Rvd25y&#10;ZXYueG1sUEsFBgAAAAAEAAQA9QAAAIUDAAAAAA==&#10;" filled="f" strokecolor="gray" strokeweight="1.5pt"/>
                <v:line id="Line 82" o:spid="_x0000_s1074" style="position:absolute;visibility:visible;mso-wrap-style:square" from="9849,5208" to="9861,2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QxcQAAADcAAAADwAAAGRycy9kb3ducmV2LnhtbESPQWvCQBSE7wX/w/KE3nRjizFGVyml&#10;or2pVejxkX0mi9m3Ibtq/PduQehxmJlvmPmys7W4UuuNYwWjYQKCuHDacKng8LMaZCB8QNZYOyYF&#10;d/KwXPRe5phrd+MdXfehFBHCPkcFVQhNLqUvKrLoh64hjt7JtRZDlG0pdYu3CLe1fEuSVFo0HBcq&#10;bOizouK8v1gFZpuux9+T4/Qov9Zh9JudM2MPSr32u48ZiEBd+A8/2xutIH2f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tDFxAAAANwAAAAPAAAAAAAAAAAA&#10;AAAAAKECAABkcnMvZG93bnJldi54bWxQSwUGAAAAAAQABAD5AAAAkgMAAAAA&#10;" strokeweight="0"/>
                <v:line id="Line 83" o:spid="_x0000_s1075" style="position:absolute;visibility:visible;mso-wrap-style:square" from="9420,23078" to="10283,2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6e8UAAADcAAAADwAAAGRycy9kb3ducmV2LnhtbESPQWvCQBSE70L/w/IKvdWNpZo0dQ1F&#10;FOvNWoUeH9nXZDH7NmTXGP99Vyh4HGbmG2ZeDLYRPXXeOFYwGScgiEunDVcKDt/r5wyED8gaG8ek&#10;4EoeisXDaI65dhf+on4fKhEh7HNUUIfQ5lL6siaLfuxa4uj9us5iiLKrpO7wEuG2kS9JMpMWDceF&#10;Glta1lSe9merwOxmm+k2Pb4d5WoTJj/ZKTP2oNTT4/DxDiLQEO7h//anVpAmr3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6e8UAAADcAAAADwAAAAAAAAAA&#10;AAAAAAChAgAAZHJzL2Rvd25yZXYueG1sUEsFBgAAAAAEAAQA+QAAAJMDAAAAAA==&#10;" strokeweight="0"/>
                <v:line id="Line 84" o:spid="_x0000_s1076" style="position:absolute;visibility:visible;mso-wrap-style:square" from="9420,20569" to="10283,2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f4MMAAADcAAAADwAAAGRycy9kb3ducmV2LnhtbESPT4vCMBTE7wt+h/AEb2vqglqrUURW&#10;dG/rP/D4aJ5tsHkpTdT67c3CgsdhZn7DzBatrcSdGm8cKxj0ExDEudOGCwXHw/ozBeEDssbKMSl4&#10;kofFvPMxw0y7B+/ovg+FiBD2GSooQ6gzKX1ekkXfdzVx9C6usRiibAqpG3xEuK3kV5KMpEXDcaHE&#10;mlYl5df9zSowv6PN8Gd8mpzk9yYMzuk1NfaoVK/bLqcgArXhHf5vb7WCcTKEvzPxCM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6H+DDAAAA3AAAAA8AAAAAAAAAAAAA&#10;AAAAoQIAAGRycy9kb3ducmV2LnhtbFBLBQYAAAAABAAEAPkAAACRAwAAAAA=&#10;" strokeweight="0"/>
                <v:line id="Line 85" o:spid="_x0000_s1077" style="position:absolute;visibility:visible;mso-wrap-style:square" from="9420,17953" to="10283,17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iBl8QAAADcAAAADwAAAGRycy9kb3ducmV2LnhtbESPQWvCQBSE70L/w/IK3nRjoTFNXaUU&#10;i3rTVKHHR/Y1Wcy+DdlV4793BcHjMDPfMLNFbxtxps4bxwom4wQEcem04UrB/vdnlIHwAVlj45gU&#10;XMnDYv4ymGGu3YV3dC5CJSKEfY4K6hDaXEpf1mTRj11LHL1/11kMUXaV1B1eItw28i1JUmnRcFyo&#10;saXvmspjcbIKzDZdvW+mh4+DXK7C5C87ZsbulRq+9l+fIAL14Rl+tNdawTRJ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aIGXxAAAANwAAAAPAAAAAAAAAAAA&#10;AAAAAKECAABkcnMvZG93bnJldi54bWxQSwUGAAAAAAQABAD5AAAAkgMAAAAA&#10;" strokeweight="0"/>
                <v:line id="Line 86" o:spid="_x0000_s1078" style="position:absolute;visibility:visible;mso-wrap-style:square" from="9420,15443" to="10283,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QkDMQAAADcAAAADwAAAGRycy9kb3ducmV2LnhtbESPQWvCQBSE70L/w/IK3nRjoSZNXaUU&#10;i3rTVKHHR/Y1Wcy+DdlV4793BcHjMDPfMLNFbxtxps4bxwom4wQEcem04UrB/vdnlIHwAVlj45gU&#10;XMnDYv4ymGGu3YV3dC5CJSKEfY4K6hDaXEpf1mTRj11LHL1/11kMUXaV1B1eItw28i1JptKi4bhQ&#10;Y0vfNZXH4mQVmO109b5JDx8HuVyFyV92zIzdKzV87b8+QQTqwzP8aK+1gjRJ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JCQMxAAAANwAAAAPAAAAAAAAAAAA&#10;AAAAAKECAABkcnMvZG93bnJldi54bWxQSwUGAAAAAAQABAD5AAAAkgMAAAAA&#10;" strokeweight="0"/>
                <v:line id="Line 87" o:spid="_x0000_s1079" style="position:absolute;visibility:visible;mso-wrap-style:square" from="9420,12819" to="10283,1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uwfsIAAADcAAAADwAAAGRycy9kb3ducmV2LnhtbERPz2vCMBS+D/wfwhN2W1MHq7UaRYaj&#10;221qBY+P5tkGm5fSRO3+++Uw2PHj+73ajLYTdxq8caxglqQgiGunDTcKquPHSw7CB2SNnWNS8EMe&#10;NuvJ0woL7R68p/shNCKGsC9QQRtCX0jp65Ys+sT1xJG7uMFiiHBopB7wEcNtJ1/TNJMWDceGFnt6&#10;b6m+Hm5WgfnOyrev+WlxkrsyzM75NTe2Uup5Om6XIAKN4V/85/7UCuZpXBvPx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uwfsIAAADcAAAADwAAAAAAAAAAAAAA&#10;AAChAgAAZHJzL2Rvd25yZXYueG1sUEsFBgAAAAAEAAQA+QAAAJADAAAAAA==&#10;" strokeweight="0"/>
                <v:line id="Line 88" o:spid="_x0000_s1080" style="position:absolute;visibility:visible;mso-wrap-style:square" from="9420,10305" to="10283,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cV5cUAAADcAAAADwAAAGRycy9kb3ducmV2LnhtbESPQWvCQBSE7wX/w/IKvdWNgjFJXUWk&#10;kvZWo0KPj+xrsph9G7JbTf99t1DwOMzMN8xqM9pOXGnwxrGC2TQBQVw7bbhRcDrunzMQPiBr7ByT&#10;gh/ysFlPHlZYaHfjA12r0IgIYV+ggjaEvpDS1y1Z9FPXE0fvyw0WQ5RDI/WAtwi3nZwnSSotGo4L&#10;Lfa0a6m+VN9WgflIy8X78pyf5WsZZp/ZJTP2pNTT47h9ARFoDPfwf/tNK1gmO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cV5cUAAADcAAAADwAAAAAAAAAA&#10;AAAAAAChAgAAZHJzL2Rvd25yZXYueG1sUEsFBgAAAAAEAAQA+QAAAJMDAAAAAA==&#10;" strokeweight="0"/>
                <v:line id="Line 89" o:spid="_x0000_s1081" style="position:absolute;visibility:visible;mso-wrap-style:square" from="9420,7681" to="10283,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iPPsUAAADcAAAADwAAAGRycy9kb3ducmV2LnhtbESPT2vCQBTE7wW/w/IK3uomghpTNyKi&#10;2N5a/0CPj+xrsiT7NmRXjd++Wyj0OMzMb5jVerCtuFHvjWMF6SQBQVw6bbhScD7tXzIQPiBrbB2T&#10;ggd5WBejpxXm2t35k27HUIkIYZ+jgjqELpfSlzVZ9BPXEUfv2/UWQ5R9JXWP9wi3rZwmyVxaNBwX&#10;auxoW1PZHK9WgfmYH2bvi8vyIneHkH5lTWbsWanx87B5BRFoCP/hv/abVrBI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iPPsUAAADcAAAADwAAAAAAAAAA&#10;AAAAAAChAgAAZHJzL2Rvd25yZXYueG1sUEsFBgAAAAAEAAQA+QAAAJMDAAAAAA==&#10;" strokeweight="0"/>
                <v:line id="Line 90" o:spid="_x0000_s1082" style="position:absolute;visibility:visible;mso-wrap-style:square" from="9420,5172" to="10283,5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RScQAAADcAAAADwAAAGRycy9kb3ducmV2LnhtbESPT4vCMBTE7wt+h/CEva1pBbVWo4go&#10;7t7Wf+Dx0TzbYPNSmqjdb79ZWPA4zMxvmPmys7V4UOuNYwXpIAFBXDhtuFRwOm4/MhA+IGusHZOC&#10;H/KwXPTe5phr9+Q9PQ6hFBHCPkcFVQhNLqUvKrLoB64hjt7VtRZDlG0pdYvPCLe1HCbJWFo0HBcq&#10;bGhdUXE73K0C8z3ejb4m5+lZbnYhvWS3zNiTUu/9bjUDEagLr/B/+1MrmKRD+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ihFJxAAAANwAAAAPAAAAAAAAAAAA&#10;AAAAAKECAABkcnMvZG93bnJldi54bWxQSwUGAAAAAAQABAD5AAAAkgMAAAAA&#10;" strokeweight="0"/>
                <v:line id="Line 91" o:spid="_x0000_s1083" style="position:absolute;visibility:visible;mso-wrap-style:square" from="9886,23078" to="36841,2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00sQAAADcAAAADwAAAGRycy9kb3ducmV2LnhtbESPT2vCQBTE74LfYXlCb7pJSzWNrlJK&#10;RXvzL/T4yD6TxezbkF01/fZuQfA4zMxvmNmis7W4UuuNYwXpKAFBXDhtuFRw2C+HGQgfkDXWjknB&#10;H3lYzPu9Geba3XhL110oRYSwz1FBFUKTS+mLiiz6kWuIo3dyrcUQZVtK3eItwm0tX5NkLC0ajgsV&#10;NvRVUXHeXawCsxmv3n8mx4+j/F6F9Dc7Z8YelHoZdJ9TEIG68Aw/2mutYJK+wf+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xrTSxAAAANwAAAAPAAAAAAAAAAAA&#10;AAAAAKECAABkcnMvZG93bnJldi54bWxQSwUGAAAAAAQABAD5AAAAkgMAAAAA&#10;" strokeweight="0"/>
                <v:line id="Line 92" o:spid="_x0000_s1084" style="position:absolute;flip:y;visibility:visible;mso-wrap-style:square" from="9849,22650" to="9861,2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sfY8YAAADcAAAADwAAAGRycy9kb3ducmV2LnhtbESPQWsCMRSE7wX/Q3iCt5q1SJWtUUSp&#10;SKEVtR56e25edxc3L0sS3fTfN4WCx2FmvmFmi2gacSPna8sKRsMMBHFhdc2lgs/j6+MUhA/IGhvL&#10;pOCHPCzmvYcZ5tp2vKfbIZQiQdjnqKAKoc2l9EVFBv3QtsTJ+7bOYEjSlVI77BLcNPIpy56lwZrT&#10;QoUtrSoqLoerUbD/mPDZba7xEs/d++7rVL6d1kulBv24fAERKIZ7+L+91QomozH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LH2PGAAAA3AAAAA8AAAAAAAAA&#10;AAAAAAAAoQIAAGRycy9kb3ducmV2LnhtbFBLBQYAAAAABAAEAPkAAACUAwAAAAA=&#10;" strokeweight="0"/>
                <v:line id="Line 93" o:spid="_x0000_s1085" style="position:absolute;flip:y;visibility:visible;mso-wrap-style:square" from="13223,22650" to="13231,2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e6+MYAAADcAAAADwAAAGRycy9kb3ducmV2LnhtbESPQWsCMRSE7wX/Q3iCt5q1YJWtUUSp&#10;SKEVtR56e25edxc3L0sS3fTfN4WCx2FmvmFmi2gacSPna8sKRsMMBHFhdc2lgs/j6+MUhA/IGhvL&#10;pOCHPCzmvYcZ5tp2vKfbIZQiQdjnqKAKoc2l9EVFBv3QtsTJ+7bOYEjSlVI77BLcNPIpy56lwZrT&#10;QoUtrSoqLoerUbD/mPDZba7xEs/d++7rVL6d1kulBv24fAERKIZ7+L+91QomozH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HuvjGAAAA3AAAAA8AAAAAAAAA&#10;AAAAAAAAoQIAAGRycy9kb3ducmV2LnhtbFBLBQYAAAAABAAEAPkAAACUAwAAAAA=&#10;" strokeweight="0"/>
                <v:line id="Line 94" o:spid="_x0000_s1086" style="position:absolute;flip:y;visibility:visible;mso-wrap-style:square" from="16593,22650" to="16605,2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Ukj8YAAADcAAAADwAAAGRycy9kb3ducmV2LnhtbESPQWsCMRSE7wX/Q3hCbzWrB5WtUaSi&#10;FMGKth56e25edxc3L0sS3fTfNwXB4zAz3zCzRTSNuJHztWUFw0EGgriwuuZSwdfn+mUKwgdkjY1l&#10;UvBLHhbz3tMMc207PtDtGEqRIOxzVFCF0OZS+qIig35gW+Lk/VhnMCTpSqkddgluGjnKsrE0WHNa&#10;qLClt4qKy/FqFBw+Jnx2m2u8xHO323+fyu1ptVTquR+XryACxfAI39vvWsFkOIb/M+k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VJI/GAAAA3AAAAA8AAAAAAAAA&#10;AAAAAAAAoQIAAGRycy9kb3ducmV2LnhtbFBLBQYAAAAABAAEAPkAAACUAwAAAAA=&#10;" strokeweight="0"/>
                <v:line id="Line 95" o:spid="_x0000_s1087" style="position:absolute;flip:y;visibility:visible;mso-wrap-style:square" from="19971,22650" to="19975,2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mBFMYAAADcAAAADwAAAGRycy9kb3ducmV2LnhtbESPT2sCMRTE7wW/Q3hCbzVrD92yGkWU&#10;llJoi/8O3p6b5+7i5mVJopt++6YgeBxm5jfMdB5NK67kfGNZwXiUgSAurW64UrDbvj29gvABWWNr&#10;mRT8kof5bPAwxULbntd03YRKJAj7AhXUIXSFlL6syaAf2Y44eSfrDIYkXSW1wz7BTSufs+xFGmw4&#10;LdTY0bKm8ry5GAXr75yP7v0Sz/HYf/0c9tXnfrVQ6nEYFxMQgWK4h2/tD60gH+fwfyYd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ZgRTGAAAA3AAAAA8AAAAAAAAA&#10;AAAAAAAAoQIAAGRycy9kb3ducmV2LnhtbFBLBQYAAAAABAAEAPkAAACUAwAAAAA=&#10;" strokeweight="0"/>
                <v:line id="Line 96" o:spid="_x0000_s1088" style="position:absolute;flip:y;visibility:visible;mso-wrap-style:square" from="23341,22650" to="23349,2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YVZsMAAADcAAAADwAAAGRycy9kb3ducmV2LnhtbERPy2oCMRTdF/oP4QruakYXWkajiEWR&#10;Qlt8LdxdJ9eZwcnNkEQn/ftmUXB5OO/ZIppGPMj52rKC4SADQVxYXXOp4HhYv72D8AFZY2OZFPyS&#10;h8X89WWGubYd7+ixD6VIIexzVFCF0OZS+qIig35gW+LEXa0zGBJ0pdQOuxRuGjnKsrE0WHNqqLCl&#10;VUXFbX83CnbfE764zT3e4qX7+jmfys/Tx1Kpfi8upyACxfAU/7u3WsFkmNamM+kI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FWbDAAAA3AAAAA8AAAAAAAAAAAAA&#10;AAAAoQIAAGRycy9kb3ducmV2LnhtbFBLBQYAAAAABAAEAPkAAACRAwAAAAA=&#10;" strokeweight="0"/>
                <v:line id="Line 97" o:spid="_x0000_s1089" style="position:absolute;flip:y;visibility:visible;mso-wrap-style:square" from="26714,22650" to="26719,2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qw/cYAAADcAAAADwAAAGRycy9kb3ducmV2LnhtbESPQWsCMRSE74X+h/AK3mrWHrTdGkWU&#10;ighWtPXQ23Pzuru4eVmS6MZ/bwoFj8PMfMOMp9E04kLO15YVDPoZCOLC6ppLBd9fH8+vIHxA1thY&#10;JgVX8jCdPD6MMde24x1d9qEUCcI+RwVVCG0upS8qMuj7tiVO3q91BkOSrpTaYZfgppEvWTaUBmtO&#10;CxW2NK+oOO3PRsHuc8RHtzzHUzx2m+3PoVwfFjOlek9x9g4iUAz38H97pRWMBm/wdyYdAT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KsP3GAAAA3AAAAA8AAAAAAAAA&#10;AAAAAAAAoQIAAGRycy9kb3ducmV2LnhtbFBLBQYAAAAABAAEAPkAAACUAwAAAAA=&#10;" strokeweight="0"/>
                <v:line id="Line 98" o:spid="_x0000_s1090" style="position:absolute;flip:y;visibility:visible;mso-wrap-style:square" from="30085,22650" to="30097,2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zT3cMAAADcAAAADwAAAGRycy9kb3ducmV2LnhtbERPTWsCMRC9F/wPYYTearYeatkaRSqK&#10;CFrUevA2bsbdxc1kSaKb/vvmIHh8vO/xNJpG3Mn52rKC90EGgriwuuZSwe9h8fYJwgdkjY1lUvBH&#10;HqaT3ssYc2073tF9H0qRQtjnqKAKoc2l9EVFBv3AtsSJu1hnMCToSqkddincNHKYZR/SYM2pocKW&#10;visqrvubUbDbjvjslrd4jedu83M6luvjfKbUaz/OvkAEiuEpfrhXWsFomOanM+kIyM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c093DAAAA3AAAAA8AAAAAAAAAAAAA&#10;AAAAoQIAAGRycy9kb3ducmV2LnhtbFBLBQYAAAAABAAEAPkAAACRAwAAAAA=&#10;" strokeweight="0"/>
                <v:line id="Line 99" o:spid="_x0000_s1091" style="position:absolute;flip:y;visibility:visible;mso-wrap-style:square" from="33466,22650" to="33475,2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B2RsYAAADcAAAADwAAAGRycy9kb3ducmV2LnhtbESPQWsCMRSE74L/ITyhN83qocrWKFKx&#10;FMGKth56e25edxc3L0sS3fTfNwXB4zAz3zDzZTSNuJHztWUF41EGgriwuuZSwdfnZjgD4QOyxsYy&#10;KfglD8tFvzfHXNuOD3Q7hlIkCPscFVQhtLmUvqjIoB/Zljh5P9YZDEm6UmqHXYKbRk6y7FkarDkt&#10;VNjSa0XF5Xg1Cg4fUz67t2u8xHO323+fyu1pvVLqaRBXLyACxfAI39vvWsF0Mo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QdkbGAAAA3AAAAA8AAAAAAAAA&#10;AAAAAAAAoQIAAGRycy9kb3ducmV2LnhtbFBLBQYAAAAABAAEAPkAAACUAwAAAAA=&#10;" strokeweight="0"/>
                <v:line id="Line 100" o:spid="_x0000_s1092" style="position:absolute;flip:y;visibility:visible;mso-wrap-style:square" from="36841,22650" to="36849,2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oMcYAAADcAAAADwAAAGRycy9kb3ducmV2LnhtbESPQWsCMRSE7wX/Q3hCbzXrHmpZjSKK&#10;pRTaotWDt+fmubu4eVmS6Kb/vikIPQ4z8w0zW0TTihs531hWMB5lIIhLqxuuFOy/N08vIHxA1tha&#10;JgU/5GExHzzMsNC25y3ddqESCcK+QAV1CF0hpS9rMuhHtiNO3tk6gyFJV0ntsE9w08o8y56lwYbT&#10;Qo0drWoqL7urUbD9nPDJvV7jJZ76j6/joXo/rJdKPQ7jcgoiUAz/4Xv7TSuY5D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C6DHGAAAA3AAAAA8AAAAAAAAA&#10;AAAAAAAAoQIAAGRycy9kb3ducmV2LnhtbFBLBQYAAAAABAAEAPkAAACUAwAAAAA=&#10;" strokeweight="0"/>
                <v:line id="Line 101" o:spid="_x0000_s1093" style="position:absolute;visibility:visible;mso-wrap-style:square" from="11453,6342" to="14836,19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QsbMYAAADcAAAADwAAAGRycy9kb3ducmV2LnhtbESPT2vCQBTE70K/w/IKvUjd1NZEYlYp&#10;0oJ480/b6yP7zIZk34bsVtNv7woFj8PM/IYpVoNtxZl6XztW8DJJQBCXTtdcKTgePp/nIHxA1tg6&#10;JgV/5GG1fBgVmGt34R2d96ESEcI+RwUmhC6X0peGLPqJ64ijd3K9xRBlX0nd4yXCbSunSZJKizXH&#10;BYMdrQ2Vzf7XKvh5S9uNNx9D9rXl+Xp8mDXf25lST4/D+wJEoCHcw//tjVaQTV/h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0LGzGAAAA3AAAAA8AAAAAAAAA&#10;AAAAAAAAoQIAAGRycy9kb3ducmV2LnhtbFBLBQYAAAAABAAEAPkAAACUAwAAAAA=&#10;" strokeweight="1.1024mm"/>
                <v:line id="Line 102" o:spid="_x0000_s1094" style="position:absolute;visibility:visible;mso-wrap-style:square" from="14969,19919" to="18339,2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20GMQAAADcAAAADwAAAGRycy9kb3ducmV2LnhtbESPQYvCMBSE78L+h/AWvIimilapRllE&#10;Qbyt7ur10bxtis1LaaLWf2+EBY/DzHzDLFatrcSNGl86VjAcJCCIc6dLLhT8HLf9GQgfkDVWjknB&#10;gzyslh+dBWba3fmbbodQiAhhn6ECE0KdSelzQxb9wNXE0ftzjcUQZVNI3eA9wm0lR0mSSoslxwWD&#10;Na0N5ZfD1So4j9Nq582mnf7uebbuHSeX036iVPez/ZqDCNSGd/i/vdMKpqMxvM7EI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bQYxAAAANwAAAAPAAAAAAAAAAAA&#10;AAAAAKECAABkcnMvZG93bnJldi54bWxQSwUGAAAAAAQABAD5AAAAkgMAAAAA&#10;" strokeweight="1.1024mm"/>
                <v:line id="Line 103" o:spid="_x0000_s1095" style="position:absolute;visibility:visible;mso-wrap-style:square" from="18339,22753" to="21713,2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Rg8QAAADcAAAADwAAAGRycy9kb3ducmV2LnhtbESPT4vCMBTE7wt+h/AEL4umilXpGkVE&#10;Qbz5b/f6aN42xealNFHrt98sCB6HmfkNM1+2thJ3anzpWMFwkIAgzp0uuVBwPm37MxA+IGusHJOC&#10;J3lYLjofc8y0e/CB7sdQiAhhn6ECE0KdSelzQxb9wNXE0ft1jcUQZVNI3eAjwm0lR0kykRZLjgsG&#10;a1obyq/Hm1XwM55UO2827fSy59n685Rev/epUr1uu/oCEagN7/CrvdMKpqMU/s/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ERGDxAAAANwAAAAPAAAAAAAAAAAA&#10;AAAAAKECAABkcnMvZG93bnJldi54bWxQSwUGAAAAAAQABAD5AAAAkgMAAAAA&#10;" strokeweight="1.1024mm"/>
                <v:line id="Line 104" o:spid="_x0000_s1096" style="position:absolute;visibility:visible;mso-wrap-style:square" from="21713,23078" to="25083,2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P9MQAAADcAAAADwAAAGRycy9kb3ducmV2LnhtbESPT4vCMBTE7wt+h/AEL4umilbpGkVE&#10;Qbz5b/f6aN42xealNFHrt98sCB6HmfkNM1+2thJ3anzpWMFwkIAgzp0uuVBwPm37MxA+IGusHJOC&#10;J3lYLjofc8y0e/CB7sdQiAhhn6ECE0KdSelzQxb9wNXE0ft1jcUQZVNI3eAjwm0lR0mSSoslxwWD&#10;Na0N5dfjzSr4GafVzptNO73sebb+PE2u3/uJUr1uu/oCEagN7/CrvdMKpqMU/s/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4/0xAAAANwAAAAPAAAAAAAAAAAA&#10;AAAAAKECAABkcnMvZG93bnJldi54bWxQSwUGAAAAAAQABAD5AAAAkgMAAAAA&#10;" strokeweight="1.1024mm"/>
                <v:line id="Line 105" o:spid="_x0000_s1097" style="position:absolute;visibility:visible;mso-wrap-style:square" from="25083,23078" to="28457,2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8qb8UAAADcAAAADwAAAGRycy9kb3ducmV2LnhtbESPT2vCQBTE7wW/w/IEL6XZKNWE1DVI&#10;qCDe1P65PrKv2WD2bchuNf323YLQ4zAzv2HW5Wg7caXBt44VzJMUBHHtdMuNgrfz7ikH4QOyxs4x&#10;KfghD+Vm8rDGQrsbH+l6Co2IEPYFKjAh9IWUvjZk0SeuJ47elxsshiiHRuoBbxFuO7lI05W02HJc&#10;MNhTZai+nL6tgs/nVbf35nXM3g+cV4/n5eXjsFRqNh23LyACjeE/fG/vtYJskcHfmX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8qb8UAAADcAAAADwAAAAAAAAAA&#10;AAAAAAChAgAAZHJzL2Rvd25yZXYueG1sUEsFBgAAAAAEAAQA+QAAAJMDAAAAAA==&#10;" strokeweight="1.1024mm"/>
                <v:line id="Line 106" o:spid="_x0000_s1098" style="position:absolute;visibility:visible;mso-wrap-style:square" from="28457,23078" to="31827,2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C+HcMAAADcAAAADwAAAGRycy9kb3ducmV2LnhtbERPyWrDMBC9F/oPYgq9lEZuaBacyKaY&#10;FIxvWdpeB2tiGVsjYymJ+/fVoZDj4+3bfLK9uNLoW8cK3mYJCOLa6ZYbBafj5+sahA/IGnvHpOCX&#10;POTZ48MWU+1uvKfrITQihrBPUYEJYUil9LUhi37mBuLInd1oMUQ4NlKPeIvhtpfzJFlKiy3HBoMD&#10;FYbq7nCxCn7el33pzW5afVW8Ll6Oi+67Wij1/DR9bEAEmsJd/O8utYLVPK6NZ+IRk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Qvh3DAAAA3AAAAA8AAAAAAAAAAAAA&#10;AAAAoQIAAGRycy9kb3ducmV2LnhtbFBLBQYAAAAABAAEAPkAAACRAwAAAAA=&#10;" strokeweight="1.1024mm"/>
                <v:line id="Line 107" o:spid="_x0000_s1099" style="position:absolute;visibility:visible;mso-wrap-style:square" from="31827,23078" to="35200,2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wbhsYAAADcAAAADwAAAGRycy9kb3ducmV2LnhtbESPS2vDMBCE74H+B7GBXkIjNzQvJ0oo&#10;oYWQW+0+rou1sUyslbFU2/n3UaGQ4zAz3zDb/WBr0VHrK8cKnqcJCOLC6YpLBZ/5+9MKhA/IGmvH&#10;pOBKHva7h9EWU+16/qAuC6WIEPYpKjAhNKmUvjBk0U9dQxy9s2sthijbUuoW+wi3tZwlyUJarDgu&#10;GGzoYKi4ZL9Wwc/Loj568zYsv068Okzy+eX7NFfqcTy8bkAEGsI9/N8+agXL2Rr+zsQjIH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cG4bGAAAA3AAAAA8AAAAAAAAA&#10;AAAAAAAAoQIAAGRycy9kb3ducmV2LnhtbFBLBQYAAAAABAAEAPkAAACUAwAAAAA=&#10;" strokeweight="1.1024mm"/>
                <v:line id="Line 108" o:spid="_x0000_s1100" style="position:absolute;visibility:visible;mso-wrap-style:square" from="11587,7697" to="14969,1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8kxsIAAADcAAAADwAAAGRycy9kb3ducmV2LnhtbERPz2vCMBS+D/Y/hDfYZczUOat0piKi&#10;IN5mN70+mremtHkpTdT635vDwOPH93uxHGwrLtT72rGC8SgBQVw6XXOl4KfYvs9B+ICssXVMCm7k&#10;YZk/Py0w0+7K33Q5hErEEPYZKjAhdJmUvjRk0Y9cRxy5P9dbDBH2ldQ9XmO4beVHkqTSYs2xwWBH&#10;a0NlczhbBafPtN15sxlmv3uer9+KaXPcT5V6fRlWXyACDeEh/nfvtILZJM6PZ+IR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78kxsIAAADcAAAADwAAAAAAAAAAAAAA&#10;AAChAgAAZHJzL2Rvd25yZXYueG1sUEsFBgAAAAAEAAQA+QAAAJADAAAAAA==&#10;" strokeweight="1.1024mm"/>
                <v:line id="Line 109" o:spid="_x0000_s1101" style="position:absolute;visibility:visible;mso-wrap-style:square" from="14969,16101" to="18339,19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OBXcQAAADcAAAADwAAAGRycy9kb3ducmV2LnhtbESPS4sCMRCE7wv+h9DCXpY141tGo4go&#10;iDcfu3ttJu1kcNIZJlkd/70RBI9FVX1FzRaNLcWVal84VtDtJCCIM6cLzhWcjpvvCQgfkDWWjknB&#10;nTws5q2PGaba3XhP10PIRYSwT1GBCaFKpfSZIYu+4yri6J1dbTFEWedS13iLcFvKXpKMpMWC44LB&#10;ilaGssvh3yr4G4zKrTfrZvyz48nq6zi8/O6GSn22m+UURKAmvMOv9lYrGPe78DwTj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84FdxAAAANwAAAAPAAAAAAAAAAAA&#10;AAAAAKECAABkcnMvZG93bnJldi54bWxQSwUGAAAAAAQABAD5AAAAkgMAAAAA&#10;" strokeweight="1.1024mm"/>
                <v:line id="Line 110" o:spid="_x0000_s1102" style="position:absolute;visibility:visible;mso-wrap-style:square" from="18339,19273" to="21713,2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EfKsYAAADcAAAADwAAAGRycy9kb3ducmV2LnhtbESPT2vCQBTE70K/w/IKvUjd1NZEYlYp&#10;0oJ480/b6yP7zIZk34bsVtNv7woFj8PM/IYpVoNtxZl6XztW8DJJQBCXTtdcKTgePp/nIHxA1tg6&#10;JgV/5GG1fBgVmGt34R2d96ESEcI+RwUmhC6X0peGLPqJ64ijd3K9xRBlX0nd4yXCbSunSZJKizXH&#10;BYMdrQ2Vzf7XKvh5S9uNNx9D9rXl+Xp8mDXf25lST4/D+wJEoCHcw//tjVaQvU7h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hHyrGAAAA3AAAAA8AAAAAAAAA&#10;AAAAAAAAoQIAAGRycy9kb3ducmV2LnhtbFBLBQYAAAAABAAEAPkAAACUAwAAAAA=&#10;" strokeweight="1.1024mm"/>
                <v:line id="Line 111" o:spid="_x0000_s1103" style="position:absolute;visibility:visible;mso-wrap-style:square" from="21713,21988" to="25083,2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26scYAAADcAAAADwAAAGRycy9kb3ducmV2LnhtbESPT2vCQBTE7wW/w/KEXopubOof0qwi&#10;0oJ4q1a9PrKv2ZDs25DdmvTbdwsFj8PM/IbJN4NtxI06XzlWMJsmIIgLpysuFXye3icrED4ga2wc&#10;k4If8rBZjx5yzLTr+YNux1CKCGGfoQITQptJ6QtDFv3UtcTR+3KdxRBlV0rdYR/htpHPSbKQFiuO&#10;CwZb2hkq6uO3VXB9WTR7b96G5fnAq93TaV5fDnOlHsfD9hVEoCHcw//tvVawTFP4OxOP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turHGAAAA3AAAAA8AAAAAAAAA&#10;AAAAAAAAoQIAAGRycy9kb3ducmV2LnhtbFBLBQYAAAAABAAEAPkAAACUAwAAAAA=&#10;" strokeweight="1.1024mm"/>
                <v:line id="Line 112" o:spid="_x0000_s1104" style="position:absolute;visibility:visible;mso-wrap-style:square" from="25083,23078" to="28457,2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QixcMAAADcAAAADwAAAGRycy9kb3ducmV2LnhtbESPS4sCMRCE7wv+h9DCXhbNuD4ZjSKy&#10;gnjzfW0m7WRw0hkmWZ399xtB8FhU1VfUbNHYUtyp9oVjBb1uAoI4c7rgXMHxsO5MQPiArLF0TAr+&#10;yMNi3vqYYardg3d034dcRAj7FBWYEKpUSp8Zsui7riKO3tXVFkOUdS51jY8It6X8TpKRtFhwXDBY&#10;0cpQdtv/WgWXwajcePPTjE9bnqy+DsPbeTtU6rPdLKcgAjXhHX61N1rBuD+A55l4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EIsXDAAAA3AAAAA8AAAAAAAAAAAAA&#10;AAAAoQIAAGRycy9kb3ducmV2LnhtbFBLBQYAAAAABAAEAPkAAACRAwAAAAA=&#10;" strokeweight="1.1024mm"/>
                <v:line id="Line 113" o:spid="_x0000_s1105" style="position:absolute;visibility:visible;mso-wrap-style:square" from="28457,23078" to="31827,2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iHXsQAAADcAAAADwAAAGRycy9kb3ducmV2LnhtbESPT4vCMBTE7wt+h/AEL4um7m5VqlEW&#10;URBv69/ro3k2xealNFG7394IC3scZuY3zGzR2krcqfGlYwXDQQKCOHe65ELBYb/uT0D4gKyxckwK&#10;fsnDYt55m2Gm3YN/6L4LhYgQ9hkqMCHUmZQ+N2TRD1xNHL2LayyGKJtC6gYfEW4r+ZEkI2mx5Lhg&#10;sKalofy6u1kF569RtfFm1Y6PW54s3/fp9bRNlep12+8piEBt+A//tTdawfgzhdeZeAT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yIdexAAAANwAAAAPAAAAAAAAAAAA&#10;AAAAAKECAABkcnMvZG93bnJldi54bWxQSwUGAAAAAAQABAD5AAAAkgMAAAAA&#10;" strokeweight="1.1024mm"/>
                <v:line id="Line 114" o:spid="_x0000_s1106" style="position:absolute;visibility:visible;mso-wrap-style:square" from="31827,23078" to="35200,2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oZKcUAAADcAAAADwAAAGRycy9kb3ducmV2LnhtbESPQWvCQBSE70L/w/IKvUizaa0xpK5S&#10;pAXxZqx6fWSf2WD2bchuNf77bqHgcZiZb5j5crCtuFDvG8cKXpIUBHHldMO1gu/d13MOwgdkja1j&#10;UnAjD8vFw2iOhXZX3tKlDLWIEPYFKjAhdIWUvjJk0SeuI47eyfUWQ5R9LXWP1wi3rXxN00xabDgu&#10;GOxoZag6lz9WwfEta9fefA6z/Ybz1Xg3PR82U6WeHoePdxCBhnAP/7fXWsFsksH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oZKcUAAADcAAAADwAAAAAAAAAA&#10;AAAAAAChAgAAZHJzL2Rvd25yZXYueG1sUEsFBgAAAAAEAAQA+QAAAJMDAAAAAA==&#10;" strokeweight="1.1024mm"/>
                <v:rect id="Rectangle 115" o:spid="_x0000_s1107" style="position:absolute;left:11056;top:5938;width:973;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zysgA&#10;AADcAAAADwAAAGRycy9kb3ducmV2LnhtbESPT2sCMRTE74LfITyhN822BW1Xo0hpoSCCf3pob6+b&#10;Z7J187LdpOvqp2+EQo/DzPyGmS06V4mWmlB6VnA7ykAQF16XbBS87V+GDyBCRNZYeSYFZwqwmPd7&#10;M8y1P/GW2l00IkE45KjAxljnUobCksMw8jVx8g6+cRiTbIzUDZ4S3FXyLsvG0mHJacFiTU+WiuPu&#10;xykwq+I5PH5+f5jLVzy/rzeXlW33St0MuuUURKQu/of/2q9aweR+Atcz6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W3PKyAAAANwAAAAPAAAAAAAAAAAAAAAAAJgCAABk&#10;cnMvZG93bnJldi54bWxQSwUGAAAAAAQABAD1AAAAjQMAAAAA&#10;" filled="f" fillcolor="fuchsia" strokeweight="1.5pt"/>
                <v:rect id="Rectangle 116" o:spid="_x0000_s1108" style="position:absolute;left:14431;top:19372;width:967;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nuMQA&#10;AADcAAAADwAAAGRycy9kb3ducmV2LnhtbERPTWsCMRC9F/ofwgjeatYKrd0apZQKghSq9qC36WZM&#10;1m4m6yauq7++ORQ8Pt73ZNa5SrTUhNKzguEgA0FceF2yUfC9mT+MQYSIrLHyTAouFGA2vb+bYK79&#10;mVfUrqMRKYRDjgpsjHUuZSgsOQwDXxMnbu8bhzHBxkjd4DmFu0o+ZtmTdFhyarBY07ul4nd9cgrM&#10;svgILz/Hnbke4mX7+XVd2najVL/Xvb2CiNTFm/jfvdAKnkdpbTqTj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E57jEAAAA3AAAAA8AAAAAAAAAAAAAAAAAmAIAAGRycy9k&#10;b3ducmV2LnhtbFBLBQYAAAAABAAEAPUAAACJAwAAAAA=&#10;" filled="f" fillcolor="fuchsia" strokeweight="1.5pt"/>
                <v:rect id="Rectangle 117" o:spid="_x0000_s1109" style="position:absolute;left:17804;top:22210;width:969;height: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CI8gA&#10;AADcAAAADwAAAGRycy9kb3ducmV2LnhtbESPT2sCMRTE7wW/Q3hCbzVrC21djVJKCwUR6p9De3tu&#10;nsnq5mW7SdfVT98IBY/DzPyGmcw6V4mWmlB6VjAcZCCIC69LNgo26/e7ZxAhImusPJOCEwWYTXs3&#10;E8y1P/KS2lU0IkE45KjAxljnUobCksMw8DVx8na+cRiTbIzUDR4T3FXyPssepcOS04LFml4tFYfV&#10;r1Ng5sVbGG1/vs15H09fi8/z3LZrpW773csYRKQuXsP/7Q+t4OlhBJcz6Qj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iEIjyAAAANwAAAAPAAAAAAAAAAAAAAAAAJgCAABk&#10;cnMvZG93bnJldi54bWxQSwUGAAAAAAQABAD1AAAAjQMAAAAA&#10;" filled="f" fillcolor="fuchsia" strokeweight="1.5pt"/>
                <v:rect id="Rectangle 118" o:spid="_x0000_s1110" style="position:absolute;left:21174;top:22531;width:968;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Yw8QA&#10;AADcAAAADwAAAGRycy9kb3ducmV2LnhtbERPTWsCMRC9F/ofwgjeatYird0apZQKghSq9qC36WZM&#10;1m4m6yauq7++ORQ8Pt73ZNa5SrTUhNKzguEgA0FceF2yUfC9mT+MQYSIrLHyTAouFGA2vb+bYK79&#10;mVfUrqMRKYRDjgpsjHUuZSgsOQwDXxMnbu8bhzHBxkjd4DmFu0o+ZtmTdFhyarBY07ul4nd9cgrM&#10;svgILz/Hnbke4mX7+XVd2najVL/Xvb2CiNTFm/jfvdAKnkdpfjqTj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0mMPEAAAA3AAAAA8AAAAAAAAAAAAAAAAAmAIAAGRycy9k&#10;b3ducmV2LnhtbFBLBQYAAAAABAAEAPUAAACJAwAAAAA=&#10;" filled="f" fillcolor="fuchsia" strokeweight="1.5pt"/>
                <v:rect id="Rectangle 119" o:spid="_x0000_s1111" style="position:absolute;left:24548;top:22531;width:968;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WMgA&#10;AADcAAAADwAAAGRycy9kb3ducmV2LnhtbESPT2sCMRTE74V+h/AEbzVrkdquRimlQkEE//TQ3l43&#10;z2Tt5mXdpOvqp2+EQo/DzPyGmc47V4mWmlB6VjAcZCCIC69LNgred4u7RxAhImusPJOCMwWYz25v&#10;pphrf+INtdtoRIJwyFGBjbHOpQyFJYdh4Gvi5O194zAm2RipGzwluKvkfZY9SIclpwWLNb1YKr63&#10;P06BWRav4enr+Gkuh3j+WK0vS9vulOr3uucJiEhd/A//td+0gvFoCNcz6Qj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D1YyAAAANwAAAAPAAAAAAAAAAAAAAAAAJgCAABk&#10;cnMvZG93bnJldi54bWxQSwUGAAAAAAQABAD1AAAAjQMAAAAA&#10;" filled="f" fillcolor="fuchsia" strokeweight="1.5pt"/>
                <v:rect id="Rectangle 120" o:spid="_x0000_s1112" style="position:absolute;left:27918;top:22531;width:967;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jL8cA&#10;AADcAAAADwAAAGRycy9kb3ducmV2LnhtbESPQWsCMRSE74X+h/AKvdWsUlq7GkVEoSCFqj20t9fN&#10;M1ndvKybdF399U1B6HGYmW+Y8bRzlWipCaVnBf1eBoK48Lpko+Bju3wYgggRWWPlmRScKcB0cnsz&#10;xlz7E6+p3UQjEoRDjgpsjHUuZSgsOQw9XxMnb+cbhzHJxkjd4CnBXSUHWfYkHZacFizWNLdUHDY/&#10;ToFZFYvw8n38Mpd9PH++vV9Wtt0qdX/XzUYgInXxP3xtv2oFz48D+DuTjo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qoy/HAAAA3AAAAA8AAAAAAAAAAAAAAAAAmAIAAGRy&#10;cy9kb3ducmV2LnhtbFBLBQYAAAAABAAEAPUAAACMAwAAAAA=&#10;" filled="f" fillcolor="fuchsia" strokeweight="1.5pt"/>
                <v:rect id="Rectangle 121" o:spid="_x0000_s1113" style="position:absolute;left:31284;top:22531;width:984;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GtMgA&#10;AADcAAAADwAAAGRycy9kb3ducmV2LnhtbESPT0sDMRTE70K/Q3iCN5u1llbXpkVKBaEU+seD3p6b&#10;Z7J187LdxO22n94UBI/DzPyGmcw6V4mWmlB6VnDXz0AQF16XbBS87V5uH0CEiKyx8kwKThRgNu1d&#10;TTDX/sgbarfRiAThkKMCG2OdSxkKSw5D39fEyfvyjcOYZGOkbvCY4K6SgywbSYclpwWLNc0tFd/b&#10;H6fALItFePw8fJjzPp7eV+vz0rY7pW6uu+cnEJG6+B/+a79qBePhPVzOpCM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Zga0yAAAANwAAAAPAAAAAAAAAAAAAAAAAJgCAABk&#10;cnMvZG93bnJldi54bWxQSwUGAAAAAAQABAD1AAAAjQMAAAAA&#10;" filled="f" fillcolor="fuchsia" strokeweight="1.5pt"/>
                <v:rect id="Rectangle 122" o:spid="_x0000_s1114" style="position:absolute;left:34657;top:22531;width:985;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wMcA&#10;AADcAAAADwAAAGRycy9kb3ducmV2LnhtbESPQWsCMRSE7wX/Q3hCbzVbEduuRhFpoSBC1R7a2+vm&#10;mWzdvGw3cV399Y1Q6HGYmW+Y6bxzlWipCaVnBfeDDARx4XXJRsH77uXuEUSIyBorz6TgTAHms97N&#10;FHPtT7yhdhuNSBAOOSqwMda5lKGw5DAMfE2cvL1vHMYkGyN1g6cEd5UcZtlYOiw5LVisaWmpOGyP&#10;ToFZFc/h6evn01y+4/lj/XZZ2Xan1G2/W0xAROrif/iv/aoVPIxGcD2Tj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nsDHAAAA3AAAAA8AAAAAAAAAAAAAAAAAmAIAAGRy&#10;cy9kb3ducmV2LnhtbFBLBQYAAAAABAAEAPUAAACMAwAAAAA=&#10;" filled="f" fillcolor="fuchsia" strokeweight="1.5pt"/>
                <v:shape id="Freeform 123" o:spid="_x0000_s1115" style="position:absolute;left:10996;top:7090;width:1085;height:1095;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w6MQA&#10;AADcAAAADwAAAGRycy9kb3ducmV2LnhtbESPQWvCQBSE74L/YXlCb3UTq62kriIFQRAUU6nXR/Y1&#10;G8y+jdmtxn/vCgWPw8x8w8wWna3FhVpfOVaQDhMQxIXTFZcKDt+r1ykIH5A11o5JwY08LOb93gwz&#10;7a68p0seShEh7DNUYEJoMil9YciiH7qGOHq/rrUYomxLqVu8Rrit5ShJ3qXFiuOCwYa+DBWn/M8q&#10;2B4dNYfRarM0t/JtlybpzxlrpV4G3fITRKAuPMP/7bVW8DGewO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H8OjEAAAA3AAAAA8AAAAAAAAAAAAAAAAAmAIAAGRycy9k&#10;b3ducmV2LnhtbFBLBQYAAAAABAAEAPUAAACJAwAAAAA=&#10;" path="m61,r62,62l61,124,,62,61,xe" filled="f" fillcolor="navy" strokeweight="1.5pt">
                  <v:path arrowok="t" o:connecttype="custom" o:connectlocs="53702036,0;108283579,54572494;53702036,109144106;0,54572494;53702036,0" o:connectangles="0,0,0,0,0"/>
                </v:shape>
                <v:shape id="Freeform 124" o:spid="_x0000_s1116" style="position:absolute;left:14423;top:15550;width:1080;height:1090;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un8MA&#10;AADcAAAADwAAAGRycy9kb3ducmV2LnhtbESPQYvCMBSE7wv7H8Jb8LamVXGlGkUWBEFQdEWvj+bZ&#10;FJuXbhO1/nsjCB6HmfmGmcxaW4krNb50rCDtJiCIc6dLLhTs/xbfIxA+IGusHJOCO3mYTT8/Jphp&#10;d+MtXXehEBHCPkMFJoQ6k9Lnhiz6rquJo3dyjcUQZVNI3eAtwm0le0kylBZLjgsGa/o1lJ93F6tg&#10;fXRU73uL1dzci/4mTdLDP1ZKdb7a+RhEoDa8w6/2Uiv4GQzheSYe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Vun8MAAADcAAAADwAAAAAAAAAAAAAAAACYAgAAZHJzL2Rv&#10;d25yZXYueG1sUEsFBgAAAAAEAAQA9QAAAIgDAAAAAA==&#10;" path="m62,r61,62l62,124,,62,62,xe" filled="f" fillcolor="navy" strokeweight="1.5pt">
                  <v:path arrowok="t" o:connecttype="custom" o:connectlocs="54157134,0;107440100,54155190;54157134,108309501;0,54155190;54157134,0" o:connectangles="0,0,0,0,0"/>
                </v:shape>
                <v:shape id="Freeform 125" o:spid="_x0000_s1117" style="position:absolute;left:17792;top:18722;width:1086;height:1090;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LBMMA&#10;AADcAAAADwAAAGRycy9kb3ducmV2LnhtbESPQYvCMBSE7wv+h/CEva1pdVmlGkUEQVhYWRW9Pppn&#10;U2xeahO1/nsjCB6HmfmGmcxaW4krNb50rCDtJSCIc6dLLhTstsuvEQgfkDVWjknBnTzMpp2PCWba&#10;3fifrptQiAhhn6ECE0KdSelzQxZ9z9XE0Tu6xmKIsimkbvAW4baS/ST5kRZLjgsGa1oYyk+bi1Xw&#10;d3BU7/rL37m5F4N1mqT7M1ZKfXbb+RhEoDa8w6/2SisYfg/heSYe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nLBMMAAADcAAAADwAAAAAAAAAAAAAAAACYAgAAZHJzL2Rv&#10;d25yZXYueG1sUEsFBgAAAAAEAAQA9QAAAIgDAAAAAA==&#10;" path="m62,r61,62l62,124,,62,62,xe" filled="f" fillcolor="navy" strokeweight="1.5pt">
                  <v:path arrowok="t" o:connecttype="custom" o:connectlocs="54625810,0;108371400,54155190;54625810,108309501;0,54155190;54625810,0" o:connectangles="0,0,0,0,0"/>
                </v:shape>
                <v:shape id="Freeform 126" o:spid="_x0000_s1118" style="position:absolute;left:21165;top:21449;width:1094;height:1082;visibility:visible;mso-wrap-style:square;v-text-anchor:top" coordsize="12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iTcMA&#10;AADcAAAADwAAAGRycy9kb3ducmV2LnhtbERP3U7CMBS+N+EdmkPiHXQwEZgUQowmBo38+QAn7WEb&#10;rKdzrWy+vb0g8fLL979YdbYSV2p86VjBaJiAINbOlJwr+Dq+DmYgfEA2WDkmBb/kYbXs3S0wM67l&#10;PV0PIRcxhH2GCooQ6kxKrwuy6IeuJo7cyTUWQ4RNLk2DbQy3lRwnyaO0WHJsKLCm54L05fBjFejU&#10;n/V2957iy+fGfbTz+Xc6CUrd97v1E4hAXfgX39xvRsH0Ia6N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DiTcMAAADcAAAADwAAAAAAAAAAAAAAAACYAgAAZHJzL2Rv&#10;d25yZXYueG1sUEsFBgAAAAAEAAQA9QAAAIgDAAAAAA==&#10;" path="m62,r62,61l62,123,,61,62,xe" filled="f" fillcolor="navy" strokeweight="1.5pt">
                  <v:path arrowok="t" o:connecttype="custom" o:connectlocs="54547178,0;109093473,53364592;54547178,107604460;0,53364592;54547178,0" o:connectangles="0,0,0,0,0"/>
                </v:shape>
                <v:shape id="Freeform 127" o:spid="_x0000_s1119" style="position:absolute;left:24536;top:22531;width:1093;height:1094;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PKIMUA&#10;AADcAAAADwAAAGRycy9kb3ducmV2LnhtbESP0WrCQBRE3wX/YblC33RTW4xGV5GCUB8sbfQDLtlr&#10;Epu9G7Krbv16tyD4OMzMGWaxCqYRF+pcbVnB6ygBQVxYXXOp4LDfDKcgnEfW2FgmBX/kYLXs9xaY&#10;aXvlH7rkvhQRwi5DBZX3bSalKyoy6Ea2JY7e0XYGfZRdKXWH1wg3jRwnyUQarDkuVNjSR0XFb342&#10;Cm6nHeUhbbbHt1uoz9tNmX5NvpV6GYT1HISn4J/hR/tTK0jfZ/B/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8ogxQAAANwAAAAPAAAAAAAAAAAAAAAAAJgCAABkcnMv&#10;ZG93bnJldi54bWxQSwUGAAAAAAQABAD1AAAAigMAAAAA&#10;" path="m62,r62,62l62,124,,62,62,xe" filled="f" fillcolor="navy" strokeweight="1.5pt">
                  <v:path arrowok="t" o:connecttype="custom" o:connectlocs="54547178,0;109093473,54528612;54547178,109056342;0,54528612;54547178,0" o:connectangles="0,0,0,0,0"/>
                </v:shape>
                <v:shape id="Freeform 128" o:spid="_x0000_s1120" style="position:absolute;left:27909;top:22531;width:1094;height:1094;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D1YMEA&#10;AADcAAAADwAAAGRycy9kb3ducmV2LnhtbERPzYrCMBC+C75DGMGbpq6slWoUEYT1oOx2fYChGdtq&#10;MylN1OjTbw7CHj++/+U6mEbcqXO1ZQWTcQKCuLC65lLB6Xc3moNwHlljY5kUPMnBetXvLTHT9sE/&#10;dM99KWIIuwwVVN63mZSuqMigG9uWOHJn2xn0EXal1B0+Yrhp5EeSzKTBmmNDhS1tKyqu+c0oeF0O&#10;lIe02Z+nr1Df9rsyPc6+lRoOwmYBwlPw/+K3+0srSD/j/Hg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Q9WDBAAAA3AAAAA8AAAAAAAAAAAAAAAAAmAIAAGRycy9kb3du&#10;cmV2LnhtbFBLBQYAAAAABAAEAPUAAACGAwAAAAA=&#10;" path="m62,r62,62l62,124,,62,62,xe" filled="f" fillcolor="navy" strokeweight="1.5pt">
                  <v:path arrowok="t" o:connecttype="custom" o:connectlocs="54547178,0;109093473,54528612;54547178,109056342;0,54528612;54547178,0" o:connectangles="0,0,0,0,0"/>
                </v:shape>
                <v:shape id="Freeform 129" o:spid="_x0000_s1121" style="position:absolute;left:31284;top:22531;width:1089;height:1094;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Q+8UA&#10;AADcAAAADwAAAGRycy9kb3ducmV2LnhtbESP0WrCQBRE3wv+w3KFvtWNLTUSXYMIgfpgaaMfcMle&#10;k2j2bsiuuvr13UKhj8PMnGGWeTCduNLgWssKppMEBHFldcu1gsO+eJmDcB5ZY2eZFNzJQb4aPS0x&#10;0/bG33QtfS0ihF2GChrv+0xKVzVk0E1sTxy9ox0M+iiHWuoBbxFuOvmaJDNpsOW40GBPm4aqc3kx&#10;Ch6nHZUh7bbHt0doL9uiTj9nX0o9j8N6AcJT8P/hv/aHVpC+T+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FD7xQAAANwAAAAPAAAAAAAAAAAAAAAAAJgCAABkcnMv&#10;ZG93bnJldi54bWxQSwUGAAAAAAQABAD1AAAAigMAAAAA&#10;" path="m62,r62,62l62,124,,62,62,xe" filled="f" fillcolor="navy" strokeweight="1.5pt">
                  <v:path arrowok="t" o:connecttype="custom" o:connectlocs="54125572,0;108250266,54528612;54125572,109056342;0,54528612;54125572,0" o:connectangles="0,0,0,0,0"/>
                </v:shape>
                <v:shape id="Freeform 130" o:spid="_x0000_s1122" style="position:absolute;left:34657;top:22531;width:1090;height:1094;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OjMUA&#10;AADcAAAADwAAAGRycy9kb3ducmV2LnhtbESP0WrCQBRE3wv9h+UWfKubRmokukopBOqDUtN+wCV7&#10;TaLZuyG76urXd4WCj8PMnGEWq2A6cabBtZYVvI0TEMSV1S3XCn5/itcZCOeRNXaWScGVHKyWz08L&#10;zLW98I7Opa9FhLDLUUHjfZ9L6aqGDLqx7Ymjt7eDQR/lUEs94CXCTSfTJJlKgy3HhQZ7+myoOpYn&#10;o+B22FAZsm69n9xCe1oXdbadfis1egkfcxCegn+E/9tfWkH2nsL9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s6MxQAAANwAAAAPAAAAAAAAAAAAAAAAAJgCAABkcnMv&#10;ZG93bnJldi54bWxQSwUGAAAAAAQABAD1AAAAigMAAAAA&#10;" path="m62,r62,62l62,124,,62,62,xe" filled="f" fillcolor="navy" strokeweight="1.5pt">
                  <v:path arrowok="t" o:connecttype="custom" o:connectlocs="54125572,0;108250266,54528612;54125572,109056342;0,54528612;54125572,0" o:connectangles="0,0,0,0,0"/>
                </v:shape>
                <v:line id="Line 131" o:spid="_x0000_s1123" style="position:absolute;visibility:visible;mso-wrap-style:square" from="36841,5208" to="36849,2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wNEsUAAADcAAAADwAAAGRycy9kb3ducmV2LnhtbESPQWvCQBSE74X+h+UVvOnGFk2aukop&#10;FetNbQI9PrKvyWL2bciuGv99VxB6HGbmG2axGmwrztR741jBdJKAIK6cNlwrKL7X4wyED8gaW8ek&#10;4EoeVsvHhwXm2l14T+dDqEWEsM9RQRNCl0vpq4Ys+onriKP363qLIcq+lrrHS4TbVj4nyVxaNBwX&#10;Guzoo6HqeDhZBWY338y2aflays9NmP5kx8zYQqnR0/D+BiLQEP7D9/aXVpDOXu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wNEsUAAADcAAAADwAAAAAAAAAA&#10;AAAAAAChAgAAZHJzL2Rvd25yZXYueG1sUEsFBgAAAAAEAAQA+QAAAJMDAAAAAA==&#10;" strokeweight="0"/>
                <v:line id="Line 132" o:spid="_x0000_s1124" style="position:absolute;visibility:visible;mso-wrap-style:square" from="36407,23078" to="37270,2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WVZsUAAADcAAAADwAAAGRycy9kb3ducmV2LnhtbESPQWvCQBSE74X+h+UVvOnGUk2aukop&#10;FetNbQI9PrKvyWL2bciuGv99VxB6HGbmG2axGmwrztR741jBdJKAIK6cNlwrKL7X4wyED8gaW8ek&#10;4EoeVsvHhwXm2l14T+dDqEWEsM9RQRNCl0vpq4Ys+onriKP363qLIcq+lrrHS4TbVj4nyVxaNBwX&#10;Guzoo6HqeDhZBWY338y2aflays9NmP5kx8zYQqnR0/D+BiLQEP7D9/aXVpDOXu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WVZsUAAADcAAAADwAAAAAAAAAA&#10;AAAAAAChAgAAZHJzL2Rvd25yZXYueG1sUEsFBgAAAAAEAAQA+QAAAJMDAAAAAA==&#10;" strokeweight="0"/>
                <v:line id="Line 133" o:spid="_x0000_s1125" style="position:absolute;visibility:visible;mso-wrap-style:square" from="36407,21116" to="37270,2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kw/cQAAADcAAAADwAAAGRycy9kb3ducmV2LnhtbESPT4vCMBTE7wt+h/CEva2pC9VajSKy&#10;ontb/4HHR/Nsg81LaaJ2v71ZWPA4zMxvmNmis7W4U+uNYwXDQQKCuHDacKngeFh/ZCB8QNZYOyYF&#10;v+RhMe+9zTDX7sE7uu9DKSKEfY4KqhCaXEpfVGTRD1xDHL2Lay2GKNtS6hYfEW5r+ZkkI2nRcFyo&#10;sKFVRcV1f7MKzM9ok36PT5OT/NqE4Tm7ZsYelXrvd8spiEBdeIX/21utYJym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TD9xAAAANwAAAAPAAAAAAAAAAAA&#10;AAAAAKECAABkcnMvZG93bnJldi54bWxQSwUGAAAAAAQABAD5AAAAkgMAAAAA&#10;" strokeweight="0"/>
                <v:line id="Line 134" o:spid="_x0000_s1126" style="position:absolute;visibility:visible;mso-wrap-style:square" from="36407,19150" to="37270,1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uuisQAAADcAAAADwAAAGRycy9kb3ducmV2LnhtbESPT4vCMBTE7wv7HcJb8LamLlhrNcqy&#10;rKi39R94fDTPNti8lCZq/fZGWPA4zMxvmOm8s7W4UuuNYwWDfgKCuHDacKlgv1t8ZiB8QNZYOyYF&#10;d/Iwn72/TTHX7sYbum5DKSKEfY4KqhCaXEpfVGTR911DHL2Tay2GKNtS6hZvEW5r+ZUkqbRoOC5U&#10;2NBPRcV5e7EKzF+6HK5Hh/FB/i7D4JidM2P3SvU+uu8JiEBdeIX/2yutYDRM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266KxAAAANwAAAAPAAAAAAAAAAAA&#10;AAAAAKECAABkcnMvZG93bnJldi54bWxQSwUGAAAAAAQABAD5AAAAkgMAAAAA&#10;" strokeweight="0"/>
                <v:line id="Line 135" o:spid="_x0000_s1127" style="position:absolute;visibility:visible;mso-wrap-style:square" from="36407,17081" to="37270,17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cLEcQAAADcAAAADwAAAGRycy9kb3ducmV2LnhtbESPT4vCMBTE78J+h/AW9qapC9pajbIs&#10;K+pt/QceH82zDTYvpYna/fZGWPA4zMxvmNmis7W4UeuNYwXDQQKCuHDacKngsF/2MxA+IGusHZOC&#10;P/KwmL/1Zphrd+ct3XahFBHCPkcFVQhNLqUvKrLoB64hjt7ZtRZDlG0pdYv3CLe1/EySsbRoOC5U&#10;2NB3RcVld7UKzO94Ndqkx8lR/qzC8JRdMmMPSn28d19TEIG68Ar/t9daQTpK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lwsRxAAAANwAAAAPAAAAAAAAAAAA&#10;AAAAAKECAABkcnMvZG93bnJldi54bWxQSwUGAAAAAAQABAD5AAAAkgMAAAAA&#10;" strokeweight="0"/>
                <v:line id="Line 136" o:spid="_x0000_s1128" style="position:absolute;visibility:visible;mso-wrap-style:square" from="36407,15110" to="37270,15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ifY8EAAADcAAAADwAAAGRycy9kb3ducmV2LnhtbERPTYvCMBC9C/sfwix401RB7VajLIvi&#10;etOqsMehGdtgMylN1PrvNwfB4+N9L1adrcWdWm8cKxgNExDEhdOGSwWn42aQgvABWWPtmBQ8ycNq&#10;+dFbYKbdgw90z0MpYgj7DBVUITSZlL6oyKIfuoY4chfXWgwRtqXULT5iuK3lOEmm0qLh2FBhQz8V&#10;Fdf8ZhWY/XQ72c3OX2e53obRX3pNjT0p1f/svucgAnXhLX65f7WC2SSujW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CJ9jwQAAANwAAAAPAAAAAAAAAAAAAAAA&#10;AKECAABkcnMvZG93bnJldi54bWxQSwUGAAAAAAQABAD5AAAAjwMAAAAA&#10;" strokeweight="0"/>
                <v:line id="Line 137" o:spid="_x0000_s1129" style="position:absolute;visibility:visible;mso-wrap-style:square" from="36407,13144" to="37270,1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Q6+MUAAADcAAAADwAAAGRycy9kb3ducmV2LnhtbESPQWvCQBSE74X+h+UVeqsbC9Ekukop&#10;Leqtpgo9PrLPZDH7NmS3Mf33rlDwOMzMN8xyPdpWDNR741jBdJKAIK6cNlwrOHx/vmQgfEDW2Dom&#10;BX/kYb16fFhiod2F9zSUoRYRwr5ABU0IXSGlrxqy6CeuI47eyfUWQ5R9LXWPlwi3rXxNkpm0aDgu&#10;NNjRe0PVufy1CszXbJPu5sf8KD82YfqTnTNjD0o9P41vCxCBxnAP/7e3WsE8ze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Q6+MUAAADcAAAADwAAAAAAAAAA&#10;AAAAAAChAgAAZHJzL2Rvd25yZXYueG1sUEsFBgAAAAAEAAQA+QAAAJMDAAAAAA==&#10;" strokeweight="0"/>
                <v:line id="Line 138" o:spid="_x0000_s1130" style="position:absolute;visibility:visible;mso-wrap-style:square" from="36407,11178" to="3727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JZ2MEAAADcAAAADwAAAGRycy9kb3ducmV2LnhtbERPTYvCMBC9C/sfwgjeNFXY2q1GWcRF&#10;96augsehGdtgMylN1PrvzWHB4+N9z5edrcWdWm8cKxiPEhDEhdOGSwXHv59hBsIHZI21Y1LwJA/L&#10;xUdvjrl2D97T/RBKEUPY56igCqHJpfRFRRb9yDXEkbu41mKIsC2lbvERw20tJ0mSSouGY0OFDa0q&#10;Kq6Hm1Vgdunm83d6+jrJ9SaMz9k1M/ao1KDffc9ABOrCW/zv3moF0zTOj2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lnYwQAAANwAAAAPAAAAAAAAAAAAAAAA&#10;AKECAABkcnMvZG93bnJldi54bWxQSwUGAAAAAAQABAD5AAAAjwMAAAAA&#10;" strokeweight="0"/>
                <v:line id="Line 139" o:spid="_x0000_s1131" style="position:absolute;visibility:visible;mso-wrap-style:square" from="36407,9100" to="37270,9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78Q8QAAADcAAAADwAAAGRycy9kb3ducmV2LnhtbESPQWvCQBSE74L/YXmF3nQToTGNriLS&#10;Yr2pVfD4yL4mi9m3IbvV9N93BcHjMDPfMPNlbxtxpc4bxwrScQKCuHTacKXg+P05ykH4gKyxcUwK&#10;/sjDcjEczLHQ7sZ7uh5CJSKEfYEK6hDaQkpf1mTRj11LHL0f11kMUXaV1B3eItw2cpIkmbRoOC7U&#10;2NK6pvJy+LUKzC7bvG2np/eT/NiE9JxfcmOPSr2+9KsZiEB9eIYf7S+tYJqlcD8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XvxDxAAAANwAAAAPAAAAAAAAAAAA&#10;AAAAAKECAABkcnMvZG93bnJldi54bWxQSwUGAAAAAAQABAD5AAAAkgMAAAAA&#10;" strokeweight="0"/>
                <v:line id="Line 140" o:spid="_x0000_s1132" style="position:absolute;visibility:visible;mso-wrap-style:square" from="36407,7135" to="37270,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xiNMQAAADcAAAADwAAAGRycy9kb3ducmV2LnhtbESPT4vCMBTE7wt+h/CEva2pgrVWo4is&#10;uN7Wf+Dx0TzbYPNSmqx2v/1GWPA4zMxvmPmys7W4U+uNYwXDQQKCuHDacKngdNx8ZCB8QNZYOyYF&#10;v+Rhuei9zTHX7sF7uh9CKSKEfY4KqhCaXEpfVGTRD1xDHL2ray2GKNtS6hYfEW5rOUqSVFo0HBcq&#10;bGhdUXE7/FgF5jvdjneT8/QsP7dheMlumbEnpd773WoGIlAXXuH/9pdWMElH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GI0xAAAANwAAAAPAAAAAAAAAAAA&#10;AAAAAKECAABkcnMvZG93bnJldi54bWxQSwUGAAAAAAQABAD5AAAAkgMAAAAA&#10;" strokeweight="0"/>
                <v:line id="Line 141" o:spid="_x0000_s1133" style="position:absolute;visibility:visible;mso-wrap-style:square" from="36407,5172" to="37270,5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DHr8QAAADcAAAADwAAAGRycy9kb3ducmV2LnhtbESPT2vCQBTE7wW/w/KE3nRjizGNrlJK&#10;RXvzL/T4yD6TxezbkF01fnu3IPQ4zMxvmNmis7W4UuuNYwWjYQKCuHDacKngsF8OMhA+IGusHZOC&#10;O3lYzHsvM8y1u/GWrrtQighhn6OCKoQml9IXFVn0Q9cQR+/kWoshyraUusVbhNtaviVJKi0ajgsV&#10;NvRVUXHeXawCs0lX45/J8eMov1dh9JudM2MPSr32u88piEBd+A8/22utYJK+w9+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wMevxAAAANwAAAAPAAAAAAAAAAAA&#10;AAAAAKECAABkcnMvZG93bnJldi54bWxQSwUGAAAAAAQABAD5AAAAkgMAAAAA&#10;" strokeweight="0"/>
                <v:line id="Line 142" o:spid="_x0000_s1134" style="position:absolute;visibility:visible;mso-wrap-style:square" from="11587,10198" to="14969,1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cN2MUAAADcAAAADwAAAGRycy9kb3ducmV2LnhtbESPQWvCQBSE70L/w/IKXkQ3SoySuoqE&#10;FoK3am2vj+xrNph9G7Jbk/77bqHQ4zAz3zC7w2hbcafeN44VLBcJCOLK6YZrBW+Xl/kWhA/IGlvH&#10;pOCbPBz2D5Md5toN/Er3c6hFhLDPUYEJocul9JUhi37hOuLofbreYoiyr6XucYhw28pVkmTSYsNx&#10;wWBHhaHqdv6yCj7SrC29eR431xNvi9llfXs/rZWaPo7HJxCBxvAf/muXWsEmS+H3TDwCc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cN2MUAAADcAAAADwAAAAAAAAAA&#10;AAAAAAChAgAAZHJzL2Rvd25yZXYueG1sUEsFBgAAAAAEAAQA+QAAAJMDAAAAAA==&#10;" strokeweight="1.1024mm"/>
                <v:line id="Line 143" o:spid="_x0000_s1135" style="position:absolute;visibility:visible;mso-wrap-style:square" from="14969,14024" to="18339,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uoQ8QAAADcAAAADwAAAGRycy9kb3ducmV2LnhtbESPQWvCQBSE74L/YXmFXqRuLCZKdBWR&#10;FsRbY1uvj+xrNph9G7Krxn/vCgWPw8x8wyzXvW3EhTpfO1YwGScgiEuna64UfB8+3+YgfEDW2Dgm&#10;BTfysF4NB0vMtbvyF12KUIkIYZ+jAhNCm0vpS0MW/di1xNH7c53FEGVXSd3hNcJtI9+TJJMWa44L&#10;BlvaGipPxdkqOE6zZufNRz/72fN8Ozqkp999qtTrS79ZgAjUh2f4v73TCmZZCo8z8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6hDxAAAANwAAAAPAAAAAAAAAAAA&#10;AAAAAKECAABkcnMvZG93bnJldi54bWxQSwUGAAAAAAQABAD5AAAAkgMAAAAA&#10;" strokeweight="1.1024mm"/>
                <v:line id="Line 144" o:spid="_x0000_s1136" style="position:absolute;visibility:visible;mso-wrap-style:square" from="18339,18286" to="21713,2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2NMYAAADcAAAADwAAAGRycy9kb3ducmV2LnhtbESPzWrDMBCE74W8g9hAL6WWGxo7uFFM&#10;CCmE3Jqf9rpYG8vEWhlLddy3rwqFHIeZ+YZZlqNtxUC9bxwreElSEMSV0w3XCk7H9+cFCB+QNbaO&#10;ScEPeShXk4clFtrd+IOGQ6hFhLAvUIEJoSuk9JUhiz5xHXH0Lq63GKLsa6l7vEW4beUsTTNpseG4&#10;YLCjjaHqevi2Cr5es3bnzXbMz3tebJ6O8+vnfq7U43Rcv4EINIZ7+L+90wryLIO/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pNjTGAAAA3AAAAA8AAAAAAAAA&#10;AAAAAAAAoQIAAGRycy9kb3ducmV2LnhtbFBLBQYAAAAABAAEAPkAAACUAwAAAAA=&#10;" strokeweight="1.1024mm"/>
                <v:line id="Line 145" o:spid="_x0000_s1137" style="position:absolute;visibility:visible;mso-wrap-style:square" from="21713,22210" to="25083,2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Tr8YAAADcAAAADwAAAGRycy9kb3ducmV2LnhtbESPzWrDMBCE74W8g9hCLyWRUxrbuFZC&#10;CC2E3Or89LpYW8vEWhlLSdy3rwqFHIeZ+YYpV6PtxJUG3zpWMJ8lIIhrp1tuFBz2H9MchA/IGjvH&#10;pOCHPKyWk4cSC+1u/EnXKjQiQtgXqMCE0BdS+tqQRT9zPXH0vt1gMUQ5NFIPeItw28mXJEmlxZbj&#10;gsGeNobqc3WxCr5e027rzfuYHXecb573i/Npt1Dq6XFcv4EINIZ7+L+91QqyNIO/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lk6/GAAAA3AAAAA8AAAAAAAAA&#10;AAAAAAAAoQIAAGRycy9kb3ducmV2LnhtbFBLBQYAAAAABAAEAPkAAACUAwAAAAA=&#10;" strokeweight="1.1024mm"/>
                <v:line id="Line 146" o:spid="_x0000_s1138" style="position:absolute;visibility:visible;mso-wrap-style:square" from="25083,23078" to="28457,2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oH3cEAAADcAAAADwAAAGRycy9kb3ducmV2LnhtbERPTYvCMBC9C/sfwix4kTV10SrVKIus&#10;IN6sul6HZrYpNpPSRK3/3hwEj4/3vVh1thY3an3lWMFomIAgLpyuuFRwPGy+ZiB8QNZYOyYFD/Kw&#10;Wn70Fphpd+c93fJQihjCPkMFJoQmk9IXhiz6oWuII/fvWoshwraUusV7DLe1/E6SVFqsODYYbGht&#10;qLjkV6vgPE7rrTe/3fS049l6cJhc/nYTpfqf3c8cRKAuvMUv91YrmKZxbTwTj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egfdwQAAANwAAAAPAAAAAAAAAAAAAAAA&#10;AKECAABkcnMvZG93bnJldi54bWxQSwUGAAAAAAQABAD5AAAAjwMAAAAA&#10;" strokeweight="1.1024mm"/>
                <v:line id="Line 147" o:spid="_x0000_s1139" style="position:absolute;visibility:visible;mso-wrap-style:square" from="28457,23078" to="31827,2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aiRsQAAADcAAAADwAAAGRycy9kb3ducmV2LnhtbESPQWsCMRSE74L/ITzBi2hWqatdjSJi&#10;QbxVbXt9bJ6bxc3Lsom6/ntTKPQ4zMw3zHLd2krcqfGlYwXjUQKCOHe65ELB+fQxnIPwAVlj5ZgU&#10;PMnDetXtLDHT7sGfdD+GQkQI+wwVmBDqTEqfG7LoR64mjt7FNRZDlE0hdYOPCLeVnCRJKi2WHBcM&#10;1rQ1lF+PN6vg5y2t9t7s2tnXgefbwWl6/T5Mler32s0CRKA2/If/2nutYJa+w++Ze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qJGxAAAANwAAAAPAAAAAAAAAAAA&#10;AAAAAKECAABkcnMvZG93bnJldi54bWxQSwUGAAAAAAQABAD5AAAAkgMAAAAA&#10;" strokeweight="1.1024mm"/>
                <v:line id="Line 148" o:spid="_x0000_s1140" style="position:absolute;visibility:visible;mso-wrap-style:square" from="31827,23078" to="35200,2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WdBsEAAADcAAAADwAAAGRycy9kb3ducmV2LnhtbERPTYvCMBC9C/sfwix4kTV1USvVKIus&#10;IN6sul6HZrYpNpPSRK3/3hwEj4/3vVh1thY3an3lWMFomIAgLpyuuFRwPGy+ZiB8QNZYOyYFD/Kw&#10;Wn70Fphpd+c93fJQihjCPkMFJoQmk9IXhiz6oWuII/fvWoshwraUusV7DLe1/E6SqbRYcWww2NDa&#10;UHHJr1bBeTytt978dulpx7P14DC5/O0mSvU/u585iEBdeItf7q1WkKZxfjwTj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1Z0GwQAAANwAAAAPAAAAAAAAAAAAAAAA&#10;AKECAABkcnMvZG93bnJldi54bWxQSwUGAAAAAAQABAD5AAAAjwMAAAAA&#10;" strokeweight="1.1024mm"/>
                <v:line id="Line 149" o:spid="_x0000_s1141" style="position:absolute;visibility:visible;mso-wrap-style:square" from="11587,7681" to="14969,8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k4ncUAAADcAAAADwAAAGRycy9kb3ducmV2LnhtbESPT2vCQBTE7wW/w/IEL6XZpFQTUtcg&#10;UkG8qf1zfWRfs8Hs25BdNf323YLQ4zAzv2GW1Wg7caXBt44VZEkKgrh2uuVGwftp+1SA8AFZY+eY&#10;FPyQh2o1eVhiqd2ND3Q9hkZECPsSFZgQ+lJKXxuy6BPXE0fv2w0WQ5RDI/WAtwi3nXxO04W02HJc&#10;MNjTxlB9Pl6sgq+XRbfz5m3MP/ZcbB5P8/Pnfq7UbDquX0EEGsN/+N7eaQV5ns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k4ncUAAADcAAAADwAAAAAAAAAA&#10;AAAAAAChAgAAZHJzL2Rvd25yZXYueG1sUEsFBgAAAAAEAAQA+QAAAJMDAAAAAA==&#10;" strokeweight="1.1024mm"/>
                <v:line id="Line 150" o:spid="_x0000_s1142" style="position:absolute;visibility:visible;mso-wrap-style:square" from="14969,8891" to="18339,9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uhisUAAADcAAAADwAAAGRycy9kb3ducmV2LnhtbESPT4vCMBTE7wt+h/AEb2uqiH+qUUTY&#10;RWEvWz14fDTPtrZ5KUmq3W+/ERb2OMz8ZpjNrjeNeJDzlWUFk3ECgji3uuJCweX88b4E4QOyxsYy&#10;KfghD7vt4G2DqbZP/qZHFgoRS9inqKAMoU2l9HlJBv3YtsTRu1lnMETpCqkdPmO5aeQ0SebSYMVx&#10;ocSWDiXlddYZBYtT9zXpztl11iUzdy9O9efqXis1Gvb7NYhAffgP/9FHHbnFFF5n4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uhisUAAADcAAAADwAAAAAAAAAA&#10;AAAAAAChAgAAZHJzL2Rvd25yZXYueG1sUEsFBgAAAAAEAAQA+QAAAJMDAAAAAA==&#10;" strokeweight="3.13pt"/>
                <v:line id="Line 151" o:spid="_x0000_s1143" style="position:absolute;visibility:visible;mso-wrap-style:square" from="18339,9434" to="21713,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ccYAAADcAAAADwAAAGRycy9kb3ducmV2LnhtbESPT2vCQBTE74V+h+UJvZRm0z+aEF2l&#10;SAvizVj1+sg+s8Hs25DdavrtXaHgcZiZ3zCzxWBbcabeN44VvCYpCOLK6YZrBT/b75cchA/IGlvH&#10;pOCPPCzmjw8zLLS78IbOZahFhLAvUIEJoSuk9JUhiz5xHXH0jq63GKLsa6l7vES4beVbmk6kxYbj&#10;gsGOloaqU/lrFRw+Ju3Km68h2605Xz5vx6f9eqzU02j4nIIINIR7+L+90gqy7B1uZ+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HA3HGAAAA3AAAAA8AAAAAAAAA&#10;AAAAAAAAoQIAAGRycy9kb3ducmV2LnhtbFBLBQYAAAAABAAEAPkAAACUAwAAAAA=&#10;" strokeweight="1.1024mm"/>
                <v:line id="Line 152" o:spid="_x0000_s1144" style="position:absolute;visibility:visible;mso-wrap-style:square" from="21713,9866" to="25083,9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6bBcUAAADcAAAADwAAAGRycy9kb3ducmV2LnhtbESPQWvCQBSE74X+h+UVeil102KMRFcp&#10;ohC8NbZ6fWSf2WD2bciuJv77bqHQ4zAz3zDL9WhbcaPeN44VvE0SEMSV0w3XCr4Ou9c5CB+QNbaO&#10;ScGdPKxXjw9LzLUb+JNuZahFhLDPUYEJocul9JUhi37iOuLonV1vMUTZ11L3OES4beV7ksykxYbj&#10;gsGONoaqS3m1Ck7TWVt4sx2z7z3PNy+H9HLcp0o9P40fCxCBxvAf/msXWkGWTe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6bBcUAAADcAAAADwAAAAAAAAAA&#10;AAAAAAChAgAAZHJzL2Rvd25yZXYueG1sUEsFBgAAAAAEAAQA+QAAAJMDAAAAAA==&#10;" strokeweight="1.1024mm"/>
                <v:line id="Line 153" o:spid="_x0000_s1145" style="position:absolute;visibility:visible;mso-wrap-style:square" from="25083,9989" to="28457,1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I+nsUAAADcAAAADwAAAGRycy9kb3ducmV2LnhtbESPS2vDMBCE74X8B7GFXkoip9QPXCsh&#10;hBZCbs2r18XaWibWylhK4v77qlDIcZiZb5hqOdpOXGnwrWMF81kCgrh2uuVGwWH/MS1A+ICssXNM&#10;Cn7Iw3Ixeaiw1O7Gn3TdhUZECPsSFZgQ+lJKXxuy6GeuJ47etxsshiiHRuoBbxFuO/mSJJm02HJc&#10;MNjT2lB93l2sgq/XrNt48z7mxy0X6+d9ej5tU6WeHsfVG4hAY7iH/9sbrSDP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I+nsUAAADcAAAADwAAAAAAAAAA&#10;AAAAAAChAgAAZHJzL2Rvd25yZXYueG1sUEsFBgAAAAAEAAQA+QAAAJMDAAAAAA==&#10;" strokeweight="1.1024mm"/>
                <v:line id="Line 154" o:spid="_x0000_s1146" style="position:absolute;visibility:visible;mso-wrap-style:square" from="28457,10195" to="31827,10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Cg6cYAAADcAAAADwAAAGRycy9kb3ducmV2LnhtbESPzWrDMBCE74W8g9hCLyWRUxrbuFZC&#10;CC2E3Or89LpYW8vEWhlLSdy3rwqFHIeZ+YYpV6PtxJUG3zpWMJ8lIIhrp1tuFBz2H9MchA/IGjvH&#10;pOCHPKyWk4cSC+1u/EnXKjQiQtgXqMCE0BdS+tqQRT9zPXH0vt1gMUQ5NFIPeItw28mXJEmlxZbj&#10;gsGeNobqc3WxCr5e027rzfuYHXecb573i/Npt1Dq6XFcv4EINIZ7+L+91QqyLIW/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woOnGAAAA3AAAAA8AAAAAAAAA&#10;AAAAAAAAoQIAAGRycy9kb3ducmV2LnhtbFBLBQYAAAAABAAEAPkAAACUAwAAAAA=&#10;" strokeweight="1.1024mm"/>
                <v:line id="Line 155" o:spid="_x0000_s1147" style="position:absolute;visibility:visible;mso-wrap-style:square" from="31827,10413" to="35200,1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wFcsMAAADcAAAADwAAAGRycy9kb3ducmV2LnhtbESPT4vCMBTE7wv7HcJb8LJoqqxWqlEW&#10;URBv/r8+mrdNsXkpTdTutzeC4HGYmd8w03lrK3GjxpeOFfR7CQji3OmSCwWH/ao7BuEDssbKMSn4&#10;Jw/z2efHFDPt7ryl2y4UIkLYZ6jAhFBnUvrckEXfczVx9P5cYzFE2RRSN3iPcFvJQZKMpMWS44LB&#10;mhaG8svuahWcf0bV2ptlmx43PF5874eX02aoVOer/Z2ACNSGd/jVXmsFaZrC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8BXLDAAAA3AAAAA8AAAAAAAAAAAAA&#10;AAAAoQIAAGRycy9kb3ducmV2LnhtbFBLBQYAAAAABAAEAPkAAACRAwAAAAA=&#10;" strokeweight="1.1024mm"/>
                <v:shape id="Freeform 156" o:spid="_x0000_s1148" style="position:absolute;left:11048;top:9648;width:1086;height:1090;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ozcQA&#10;AADcAAAADwAAAGRycy9kb3ducmV2LnhtbERPz2vCMBS+D/wfwhO8jJnOg0pnFNetMBgIVkF2e2ue&#10;bbR5KU1Wu//eHAY7fny/V5vBNqKnzhvHCp6nCQji0mnDlYLjIX9agvABWWPjmBT8kofNevSwwlS7&#10;G++pL0IlYgj7FBXUIbSplL6syaKfupY4cmfXWQwRdpXUHd5iuG3kLEnm0qLh2FBjS1lN5bX4sQry&#10;6lS8zS/Z49euf/WnT2Pevw+FUpPxsH0BEWgI/+I/94dWsFjEtfF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aM3EAAAA3AAAAA8AAAAAAAAAAAAAAAAAmAIAAGRycy9k&#10;b3ducmV2LnhtbFBLBQYAAAAABAAEAPUAAACJAwAAAAA=&#10;" path="m61,r62,124l,124,61,xe" filled="f" fillcolor="red" strokeweight="1.5pt">
                  <v:path arrowok="t" o:connecttype="custom" o:connectlocs="53745589,0;108371400,108309501;0,108309501;53745589,0" o:connectangles="0,0,0,0"/>
                </v:shape>
                <v:shape id="Freeform 157" o:spid="_x0000_s1149" style="position:absolute;left:14423;top:13469;width:1080;height:1095;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NVscA&#10;AADcAAAADwAAAGRycy9kb3ducmV2LnhtbESPQWvCQBSE70L/w/KEXopu6kFrdJVWKwgFoVEQb8/s&#10;M9k2+zZk15j++26h4HGYmW+Y+bKzlWip8caxgudhAoI4d9pwoeCw3wxeQPiArLFyTAp+yMNy8dCb&#10;Y6rdjT+pzUIhIoR9igrKEOpUSp+XZNEPXU0cvYtrLIYom0LqBm8Rbis5SpKxtGg4LpRY06qk/Du7&#10;WgWb4pitx1+rp9OuffPHD2Pez/tMqcd+9zoDEagL9/B/e6sVTCZT+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zVbHAAAA3AAAAA8AAAAAAAAAAAAAAAAAmAIAAGRy&#10;cy9kb3ducmV2LnhtbFBLBQYAAAAABAAEAPUAAACMAwAAAAA=&#10;" path="m62,r61,124l,124,62,xe" filled="f" fillcolor="red" strokeweight="1.5pt">
                  <v:path arrowok="t" o:connecttype="custom" o:connectlocs="54157134,0;107440100,109144106;0,109144106;54157134,0" o:connectangles="0,0,0,0"/>
                </v:shape>
                <v:shape id="Freeform 158" o:spid="_x0000_s1150" style="position:absolute;left:17792;top:17734;width:1086;height:1090;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MU7MQA&#10;AADcAAAADwAAAGRycy9kb3ducmV2LnhtbERPz2vCMBS+D/wfwhO8jJnOg5POKK5bYTAQrILs9tY8&#10;22jzUpqsdv+9OQw8fny/l+vBNqKnzhvHCp6nCQji0mnDlYLDPn9agPABWWPjmBT8kYf1avSwxFS7&#10;K++oL0IlYgj7FBXUIbSplL6syaKfupY4cifXWQwRdpXUHV5juG3kLEnm0qLh2FBjS1lN5aX4tQry&#10;6li8z8/Z4/e2f/PHL2M+fvaFUpPxsHkFEWgId/G/+1MreFnE+fF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DFOzEAAAA3AAAAA8AAAAAAAAAAAAAAAAAmAIAAGRycy9k&#10;b3ducmV2LnhtbFBLBQYAAAAABAAEAPUAAACJAwAAAAA=&#10;" path="m62,r61,124l,124,62,xe" filled="f" fillcolor="red" strokeweight="1.5pt">
                  <v:path arrowok="t" o:connecttype="custom" o:connectlocs="54625810,0;108371400,108309501;0,108309501;54625810,0" o:connectangles="0,0,0,0"/>
                </v:shape>
                <v:shape id="Freeform 159" o:spid="_x0000_s1151" style="position:absolute;left:21165;top:21663;width:1094;height:1090;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tLOccA&#10;AADcAAAADwAAAGRycy9kb3ducmV2LnhtbESPQWvCQBSE74X+h+UVejMbW7ESXaUIVgtCMQ2B3h7Z&#10;ZxKafRuymxj/fVcQehxm5htmtRlNIwbqXG1ZwTSKQRAXVtdcKsi+d5MFCOeRNTaWScGVHGzWjw8r&#10;TLS98ImG1JciQNglqKDyvk2kdEVFBl1kW+LgnW1n0AfZlVJ3eAlw08iXOJ5LgzWHhQpb2lZU/Ka9&#10;UbDvP1/zr588t9nxtJt9HLdpPaZKPT+N70sQnkb/H763D1rB22IKtzPhC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bSznHAAAA3AAAAA8AAAAAAAAAAAAAAAAAmAIAAGRy&#10;cy9kb3ducmV2LnhtbFBLBQYAAAAABAAEAPUAAACMAwAAAAA=&#10;" path="m62,r62,124l,124,62,xe" filled="f" fillcolor="red" strokeweight="1.5pt">
                  <v:path arrowok="t" o:connecttype="custom" o:connectlocs="54547178,0;109093473,108309501;0,108309501;54547178,0" o:connectangles="0,0,0,0"/>
                </v:shape>
                <v:shape id="Freeform 160" o:spid="_x0000_s1152" style="position:absolute;left:24536;top:22531;width:1093;height:1094;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VTscA&#10;AADcAAAADwAAAGRycy9kb3ducmV2LnhtbESPQWvCQBSE7wX/w/KE3pqNtrQSXUUEbQtCMYaAt0f2&#10;mQSzb0N2E9N/3y0Uehxm5htmtRlNIwbqXG1ZwSyKQRAXVtdcKsjO+6cFCOeRNTaWScE3OdisJw8r&#10;TLS984mG1JciQNglqKDyvk2kdEVFBl1kW+LgXW1n0AfZlVJ3eA9w08h5HL9KgzWHhQpb2lVU3NLe&#10;KHjvP5/zr0ue2+x42r8cjru0HlOlHqfjdgnC0+j/w3/tD63gbT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J1U7HAAAA3AAAAA8AAAAAAAAAAAAAAAAAmAIAAGRy&#10;cy9kb3ducmV2LnhtbFBLBQYAAAAABAAEAPUAAACMAwAAAAA=&#10;" path="m62,r62,124l,124,62,xe" filled="f" fillcolor="red" strokeweight="1.5pt">
                  <v:path arrowok="t" o:connecttype="custom" o:connectlocs="54547178,0;109093473,109056342;0,109056342;54547178,0" o:connectangles="0,0,0,0"/>
                </v:shape>
                <v:shape id="Freeform 161" o:spid="_x0000_s1153" style="position:absolute;left:27909;top:22531;width:1094;height:1094;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w1ccA&#10;AADcAAAADwAAAGRycy9kb3ducmV2LnhtbESP3WrCQBSE7wu+w3KE3tWNprQSXUWE9AcCxSgB7w7Z&#10;YxLMng3Z1aRv3y0UejnMzDfMejuaVtypd41lBfNZBIK4tLrhSsHpmD4tQTiPrLG1TAq+ycF2M3lY&#10;Y6LtwAe6574SAcIuQQW1910ipStrMuhmtiMO3sX2Bn2QfSV1j0OAm1YuouhFGmw4LNTY0b6m8prf&#10;jIL322dcfJ2Lwp6yQ/r8lu3zZsyVepyOuxUIT6P/D/+1P7SC12UMv2fCE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FcNXHAAAA3AAAAA8AAAAAAAAAAAAAAAAAmAIAAGRy&#10;cy9kb3ducmV2LnhtbFBLBQYAAAAABAAEAPUAAACMAwAAAAA=&#10;" path="m62,r62,124l,124,62,xe" filled="f" fillcolor="red" strokeweight="1.5pt">
                  <v:path arrowok="t" o:connecttype="custom" o:connectlocs="54547178,0;109093473,109056342;0,109056342;54547178,0" o:connectangles="0,0,0,0"/>
                </v:shape>
                <v:shape id="Freeform 162" o:spid="_x0000_s1154" style="position:absolute;left:31284;top:22531;width:1089;height:1094;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oocUA&#10;AADcAAAADwAAAGRycy9kb3ducmV2LnhtbESPQYvCMBSE74L/ITxhb2uqKyrVKCK4u4IgVil4ezTP&#10;tti8lCZq998bYcHjMDPfMPNlaypxp8aVlhUM+hEI4szqknMFp+PmcwrCeWSNlWVS8EcOlotuZ46x&#10;tg8+0D3xuQgQdjEqKLyvYyldVpBB17c1cfAutjHog2xyqRt8BLip5DCKxtJgyWGhwJrWBWXX5GYU&#10;/Ny2X+n+nKb2tDtsRt+7dVK2iVIfvXY1A+Gp9e/wf/tXK5hMR/A6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7OihxQAAANwAAAAPAAAAAAAAAAAAAAAAAJgCAABkcnMv&#10;ZG93bnJldi54bWxQSwUGAAAAAAQABAD1AAAAigMAAAAA&#10;" path="m62,r62,124l,124,62,xe" filled="f" fillcolor="red" strokeweight="1.5pt">
                  <v:path arrowok="t" o:connecttype="custom" o:connectlocs="54125572,0;108250266,109056342;0,109056342;54125572,0" o:connectangles="0,0,0,0"/>
                </v:shape>
                <v:shape id="Freeform 163" o:spid="_x0000_s1155" style="position:absolute;left:34657;top:22531;width:1090;height:1094;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NOsYA&#10;AADcAAAADwAAAGRycy9kb3ducmV2LnhtbESPQWvCQBSE70L/w/IKvdVNbasSs4oIthUEMYaAt0f2&#10;mYRm34bsqum/7wqCx2FmvmGSRW8acaHO1ZYVvA0jEMSF1TWXCrLD+nUKwnlkjY1lUvBHDhbzp0GC&#10;sbZX3tMl9aUIEHYxKqi8b2MpXVGRQTe0LXHwTrYz6IPsSqk7vAa4aeQoisbSYM1hocKWVhUVv+nZ&#10;KPg+b97z3THPbbbdrz++tqu07lOlXp775QyEp94/wvf2j1YwmX7C7Uw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BNOsYAAADcAAAADwAAAAAAAAAAAAAAAACYAgAAZHJz&#10;L2Rvd25yZXYueG1sUEsFBgAAAAAEAAQA9QAAAIsDAAAAAA==&#10;" path="m62,r62,124l,124,62,xe" filled="f" fillcolor="red" strokeweight="1.5pt">
                  <v:path arrowok="t" o:connecttype="custom" o:connectlocs="54125572,0;108250266,109056342;0,109056342;54125572,0" o:connectangles="0,0,0,0"/>
                </v:shape>
                <v:rect id="Rectangle 164" o:spid="_x0000_s1156" style="position:absolute;left:10935;top:7039;width:1417;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9nX8UA&#10;AADcAAAADwAAAGRycy9kb3ducmV2LnhtbESPQWvCQBSE70L/w/IKXqRu6kEluooIpUEEMbaeH9ln&#10;Esy+jdltEv+9Kwg9DjPzDbNc96YSLTWutKzgcxyBIM6sLjlX8HP6+piDcB5ZY2WZFNzJwXr1Nlhi&#10;rG3HR2pTn4sAYRejgsL7OpbSZQUZdGNbEwfvYhuDPsgml7rBLsBNJSdRNJUGSw4LBda0LSi7pn9G&#10;QZcd2vNp/y0Po3Ni+ZbctunvTqnhe79ZgPDU+//wq51oBbP5FJ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2dfxQAAANwAAAAPAAAAAAAAAAAAAAAAAJgCAABkcnMv&#10;ZG93bnJldi54bWxQSwUGAAAAAAQABAD1AAAAigMAAAAA&#10;" filled="f" stroked="f"/>
                <v:rect id="Rectangle 165" o:spid="_x0000_s1157" style="position:absolute;left:14305;top:8236;width:1421;height:1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CxMUA&#10;AADcAAAADwAAAGRycy9kb3ducmV2LnhtbESPQWvCQBSE7wX/w/IEL8Vs9FAlzSpFEIMUpLF6fmRf&#10;k9Ds25hdk/jvu4VCj8PMfMOk29E0oqfO1ZYVLKIYBHFhdc2lgs/zfr4G4TyyxsYyKXiQg+1m8pRi&#10;ou3AH9TnvhQBwi5BBZX3bSKlKyoy6CLbEgfvy3YGfZBdKXWHQ4CbRi7j+EUarDksVNjSrqLiO78b&#10;BUNx6q/n94M8PV8zy7fstssvR6Vm0/HtFYSn0f+H/9qZVrBar+D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8LExQAAANwAAAAPAAAAAAAAAAAAAAAAAJgCAABkcnMv&#10;ZG93bnJldi54bWxQSwUGAAAAAAQABAD1AAAAigMAAAAA&#10;" filled="f" stroked="f"/>
                <v:rect id="Rectangle 166" o:spid="_x0000_s1158" style="position:absolute;left:17687;top:8784;width:1409;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WtsMA&#10;AADcAAAADwAAAGRycy9kb3ducmV2LnhtbERPTWuDQBC9F/Iflgn0UuLaHNpgsgkhECqlIDWt58Gd&#10;qMSdVXej9t93D4UeH+97d5hNK0YaXGNZwXMUgyAurW64UvB1Oa82IJxH1thaJgU/5OCwXzzsMNF2&#10;4k8ac1+JEMIuQQW1910ipStrMugi2xEH7moHgz7AoZJ6wCmEm1au4/hFGmw4NNTY0amm8pbfjYKp&#10;zMbi8vEms6citdyn/Sn/flfqcTkftyA8zf5f/OdOtYLXTVgb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xWtsMAAADcAAAADwAAAAAAAAAAAAAAAACYAgAAZHJzL2Rv&#10;d25yZXYueG1sUEsFBgAAAAAEAAQA9QAAAIgDAAAAAA==&#10;" filled="f" stroked="f"/>
                <v:rect id="Rectangle 167" o:spid="_x0000_s1159" style="position:absolute;left:21060;top:9223;width:1410;height:1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zLcYA&#10;AADcAAAADwAAAGRycy9kb3ducmV2LnhtbESPT2vCQBTE74V+h+UJvZS6sQf/pK5SBGkQQYzW8yP7&#10;mgSzb2N2m8Rv7wqCx2FmfsPMl72pREuNKy0rGA0jEMSZ1SXnCo6H9ccUhPPIGivLpOBKDpaL15c5&#10;xtp2vKc29bkIEHYxKii8r2MpXVaQQTe0NXHw/mxj0AfZ5FI32AW4qeRnFI2lwZLDQoE1rQrKzum/&#10;UdBlu/Z02P7I3fspsXxJLqv0d6PU26D//gLhqffP8KOdaAWT6Qz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DzLcYAAADcAAAADwAAAAAAAAAAAAAAAACYAgAAZHJz&#10;L2Rvd25yZXYueG1sUEsFBgAAAAAEAAQA9QAAAIsDAAAAAA==&#10;" filled="f" stroked="f"/>
                <v:rect id="Rectangle 168" o:spid="_x0000_s1160" style="position:absolute;left:24430;top:9331;width:1410;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MbcMA&#10;AADcAAAADwAAAGRycy9kb3ducmV2LnhtbERPTWvCQBC9F/oflil4Ed3Yg7ZpNlIEaZCCNKmeh+w0&#10;Cc3OxuyaxH/vHgo9Pt53sp1MKwbqXWNZwWoZgSAurW64UvBd7BcvIJxH1thaJgU3crBNHx8SjLUd&#10;+YuG3FcihLCLUUHtfRdL6cqaDLql7YgD92N7gz7AvpK6xzGEm1Y+R9FaGmw4NNTY0a6m8je/GgVj&#10;eRzOxeeHPM7PmeVLdtnlp4NSs6fp/Q2Ep8n/i//cmVaweQ3zw5lwBGR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PMbcMAAADcAAAADwAAAAAAAAAAAAAAAACYAgAAZHJzL2Rv&#10;d25yZXYueG1sUEsFBgAAAAAEAAQA9QAAAIgDAAAAAA==&#10;" filled="f" stroked="f"/>
                <v:rect id="Rectangle 169" o:spid="_x0000_s1161" style="position:absolute;left:27804;top:9549;width:1418;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9p9sUA&#10;AADcAAAADwAAAGRycy9kb3ducmV2LnhtbESPQWvCQBSE7wX/w/IKvYhu7MHa6CoiiKEIYqyeH9ln&#10;Epp9G7PbJP57tyD0OMzMN8xi1ZtKtNS40rKCyTgCQZxZXXKu4Pu0Hc1AOI+ssbJMCu7kYLUcvCww&#10;1rbjI7Wpz0WAsItRQeF9HUvpsoIMurGtiYN3tY1BH2STS91gF+Cmku9RNJUGSw4LBda0KSj7SX+N&#10;gi47tJfTficPw0ti+ZbcNun5S6m31349B+Gp9//hZzvRCj4+J/B3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2n2xQAAANwAAAAPAAAAAAAAAAAAAAAAAJgCAABkcnMv&#10;ZG93bnJldi54bWxQSwUGAAAAAAQABAD1AAAAigMAAAAA&#10;" filled="f" stroked="f"/>
                <v:rect id="Rectangle 170" o:spid="_x0000_s1162" style="position:absolute;left:31178;top:9770;width:1418;height:1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33gcUA&#10;AADcAAAADwAAAGRycy9kb3ducmV2LnhtbESPQWvCQBSE7wX/w/IKXopu9GBtdBURxFAEMVbPj+wz&#10;Cc2+jdltEv+9Wyj0OMzMN8xy3ZtKtNS40rKCyTgCQZxZXXKu4Ou8G81BOI+ssbJMCh7kYL0avCwx&#10;1rbjE7Wpz0WAsItRQeF9HUvpsoIMurGtiYN3s41BH2STS91gF+CmktMomkmDJYeFAmvaFpR9pz9G&#10;QZcd2+v5sJfHt2ti+Z7ct+nlU6nha79ZgPDU+//wXzvRCt4/pvB7Jh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feBxQAAANwAAAAPAAAAAAAAAAAAAAAAAJgCAABkcnMv&#10;ZG93bnJldi54bWxQSwUGAAAAAAQABAD1AAAAigMAAAAA&#10;" filled="f" stroked="f"/>
                <v:rect id="Rectangle 171" o:spid="_x0000_s1163" style="position:absolute;left:34552;top:9877;width:1413;height:1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SGsUA&#10;AADcAAAADwAAAGRycy9kb3ducmV2LnhtbESPQWvCQBSE70L/w/IKXqRuqmDb1FWKUAwiiLH1/Mi+&#10;JqHZtzG7JvHfu4LgcZiZb5j5sjeVaKlxpWUFr+MIBHFmdcm5gp/D98s7COeRNVaWScGFHCwXT4M5&#10;xtp2vKc29bkIEHYxKii8r2MpXVaQQTe2NXHw/mxj0AfZ5FI32AW4qeQkimbSYMlhocCaVgVl/+nZ&#10;KOiyXXs8bNdyNzomlk/JaZX+bpQaPvdfnyA89f4RvrcTreDtYw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VIaxQAAANwAAAAPAAAAAAAAAAAAAAAAAJgCAABkcnMv&#10;ZG93bnJldi54bWxQSwUGAAAAAAQABAD1AAAAigMAAAAA&#10;" filled="f" stroked="f"/>
                <v:rect id="Rectangle 172" o:spid="_x0000_s1164" style="position:absolute;left:6998;top:21873;width:195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9NsUA&#10;AADcAAAADwAAAGRycy9kb3ducmV2LnhtbESPT2vCQBTE74V+h+UVvNWNR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b02xQAAANwAAAAPAAAAAAAAAAAAAAAAAJgCAABkcnMv&#10;ZG93bnJldi54bWxQSwUGAAAAAAQABAD1AAAAigM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0.0</w:t>
                        </w:r>
                      </w:p>
                    </w:txbxContent>
                  </v:textbox>
                </v:rect>
                <v:rect id="Rectangle 173" o:spid="_x0000_s1165" style="position:absolute;left:6998;top:19479;width:1952;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YrcUA&#10;AADcAAAADwAAAGRycy9kb3ducmV2LnhtbESPT2vCQBTE74V+h+UVvNWNBau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RitxQAAANwAAAAPAAAAAAAAAAAAAAAAAJgCAABkcnMv&#10;ZG93bnJldi54bWxQSwUGAAAAAAQABAD1AAAAigM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0.5</w:t>
                        </w:r>
                      </w:p>
                    </w:txbxContent>
                  </v:textbox>
                </v:rect>
                <v:rect id="Rectangle 174" o:spid="_x0000_s1166" style="position:absolute;left:6998;top:17081;width:195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2sUA&#10;AADcAAAADwAAAGRycy9kb3ducmV2LnhtbESPT4vCMBTE78J+h/AWvGmqB9dWo8iuokf/LKi3R/Ns&#10;i81LaaKt++mNIOxxmJnfMNN5a0pxp9oVlhUM+hEI4tTqgjMFv4dVbwzCeWSNpWVS8CAH89lHZ4qJ&#10;tg3v6L73mQgQdgkqyL2vEildmpNB17cVcfAutjbog6wzqWtsAtyUchhFI2mw4LCQY0XfOaXX/c0o&#10;WI+rxWlj/5qsXJ7Xx+0x/jnEXqnuZ7uYgPDU+v/wu73RCr7iE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4baxQAAANwAAAAPAAAAAAAAAAAAAAAAAJgCAABkcnMv&#10;ZG93bnJldi54bWxQSwUGAAAAAAQABAD1AAAAigM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1.0</w:t>
                        </w:r>
                      </w:p>
                    </w:txbxContent>
                  </v:textbox>
                </v:rect>
                <v:rect id="Rectangle 175" o:spid="_x0000_s1167" style="position:absolute;left:6998;top:14687;width:195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jQcUA&#10;AADcAAAADwAAAGRycy9kb3ducmV2LnhtbESPT4vCMBTE78J+h/AWvGmqB7XVKLLrokf/LKi3R/Ns&#10;i81LabK2+umNIOxxmJnfMLNFa0pxo9oVlhUM+hEI4tTqgjMFv4ef3gSE88gaS8uk4E4OFvOPzgwT&#10;bRve0W3vMxEg7BJUkHtfJVK6NCeDrm8r4uBdbG3QB1lnUtfYBLgp5TCKRtJgwWEhx4q+ckqv+z+j&#10;YD2plqeNfTRZuTqvj9tj/H2IvV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yNBxQAAANwAAAAPAAAAAAAAAAAAAAAAAJgCAABkcnMv&#10;ZG93bnJldi54bWxQSwUGAAAAAAQABAD1AAAAigM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1.5</w:t>
                        </w:r>
                      </w:p>
                    </w:txbxContent>
                  </v:textbox>
                </v:rect>
                <v:rect id="Rectangle 176" o:spid="_x0000_s1168" style="position:absolute;left:6998;top:11884;width:195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3M8EA&#10;AADcAAAADwAAAGRycy9kb3ducmV2LnhtbERPy4rCMBTdC/5DuII7TXWhtmMU8YEuHRV0dpfmTlum&#10;uSlNtNWvN4sBl4fzni9bU4oH1a6wrGA0jEAQp1YXnCm4nHeDGQjnkTWWlknBkxwsF93OHBNtG/6m&#10;x8lnIoSwS1BB7n2VSOnSnAy6oa2IA/dra4M+wDqTusYmhJtSjqNoIg0WHBpyrGidU/p3uhsF+1m1&#10;uh3sq8nK7c/+erzGm3Ps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MtzPBAAAA3AAAAA8AAAAAAAAAAAAAAAAAmAIAAGRycy9kb3du&#10;cmV2LnhtbFBLBQYAAAAABAAEAPUAAACGAw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2.0</w:t>
                        </w:r>
                      </w:p>
                    </w:txbxContent>
                  </v:textbox>
                </v:rect>
                <v:rect id="Rectangle 177" o:spid="_x0000_s1169" style="position:absolute;left:6998;top:9089;width:195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SqMQA&#10;AADcAAAADwAAAGRycy9kb3ducmV2LnhtbESPT4vCMBTE78J+h/AEb5rqYddWo8jqokf/gXp7NM+2&#10;2LyUJtq6n94IC3scZuY3zHTemlI8qHaFZQXDQQSCOLW64EzB8fDTH4NwHlljaZkUPMnBfPbRmWKi&#10;bcM7eux9JgKEXYIKcu+rREqX5mTQDWxFHLyrrQ36IOtM6hqbADelHEXRpzRYcFjIsaLvnNLb/m4U&#10;rMfV4ryxv01Wri7r0/YULw+xV6rXbRcTEJ5a/x/+a2+0gq84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EqjEAAAA3AAAAA8AAAAAAAAAAAAAAAAAmAIAAGRycy9k&#10;b3ducmV2LnhtbFBLBQYAAAAABAAEAPUAAACJAw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2.5</w:t>
                        </w:r>
                      </w:p>
                    </w:txbxContent>
                  </v:textbox>
                </v:rect>
                <v:rect id="Rectangle 178" o:spid="_x0000_s1170" style="position:absolute;left:6998;top:6694;width:1952;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65MAA&#10;AADcAAAADwAAAGRycy9kb3ducmV2LnhtbERPy4rCMBTdD/gP4QruxlQXUqtRxAe69DHguLs017bY&#10;3JQm2urXm4Xg8nDe03lrSvGg2hWWFQz6EQji1OqCMwV/p81vDMJ5ZI2lZVLwJAfzWedniom2DR/o&#10;cfSZCCHsElSQe18lUro0J4OubyviwF1tbdAHWGdS19iEcFPKYRSNpMGCQ0OOFS1zSm/Hu1GwjavF&#10;/86+mqxcX7bn/Xm8Oo29Ur1uu5iA8NT6r/jj3mkFcRT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S65MAAAADcAAAADwAAAAAAAAAAAAAAAACYAgAAZHJzL2Rvd25y&#10;ZXYueG1sUEsFBgAAAAAEAAQA9QAAAIUDA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3.0</w:t>
                        </w:r>
                      </w:p>
                    </w:txbxContent>
                  </v:textbox>
                </v:rect>
                <v:rect id="Rectangle 179" o:spid="_x0000_s1171" style="position:absolute;left:6998;top:4292;width:195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ff8UA&#10;AADcAAAADwAAAGRycy9kb3ducmV2LnhtbESPQWvCQBSE7wX/w/KE3pqNPUiMWUXUYo7WFLS3R/Y1&#10;CWbfhuxqUn99t1DocZiZb5hsPZpW3Kl3jWUFsygGQVxa3XCl4KN4e0lAOI+ssbVMCr7JwXo1ecow&#10;1Xbgd7qffCUChF2KCmrvu1RKV9Zk0EW2Iw7el+0N+iD7SuoehwA3rXyN47k02HBYqLGjbU3l9XQz&#10;Cg5Jt7nk9jFU7f7zcD6eF7ti4ZV6no6bJQhPo/8P/7VzrSCJZ/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B9/xQAAANwAAAAPAAAAAAAAAAAAAAAAAJgCAABkcnMv&#10;ZG93bnJldi54bWxQSwUGAAAAAAQABAD1AAAAigM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3.5</w:t>
                        </w:r>
                      </w:p>
                    </w:txbxContent>
                  </v:textbox>
                </v:rect>
                <v:rect id="Rectangle 180" o:spid="_x0000_s1172" style="position:absolute;left:11271;top:24287;width:782;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BCMYA&#10;AADcAAAADwAAAGRycy9kb3ducmV2LnhtbESPQWvCQBSE7wX/w/IEb81GDyWmWUVqizm2Rki9PbLP&#10;JDT7NmS3JvbXdwsFj8PMfMNk28l04kqDay0rWEYxCOLK6pZrBafi7TEB4Tyyxs4yKbiRg+1m9pBh&#10;qu3IH3Q9+loECLsUFTTe96mUrmrIoItsTxy8ix0M+iCHWuoBxwA3nVzF8ZM02HJYaLCnl4aqr+O3&#10;UXBI+t1nbn/Guns9H8r3cr0v1l6pxXzaPYPwNPl7+L+dawVJvI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qBCMYAAADcAAAADwAAAAAAAAAAAAAAAACYAgAAZHJz&#10;L2Rvd25yZXYueG1sUEsFBgAAAAAEAAQA9QAAAIsDA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0</w:t>
                        </w:r>
                      </w:p>
                    </w:txbxContent>
                  </v:textbox>
                </v:rect>
                <v:rect id="Rectangle 181" o:spid="_x0000_s1173" style="position:absolute;left:14200;top:24287;width:1567;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kk8UA&#10;AADcAAAADwAAAGRycy9kb3ducmV2LnhtbESPS4vCQBCE74L/YWjBm05Uk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STxQAAANwAAAAPAAAAAAAAAAAAAAAAAJgCAABkcnMv&#10;ZG93bnJldi54bWxQSwUGAAAAAAQABAD1AAAAigM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19</w:t>
                        </w:r>
                      </w:p>
                    </w:txbxContent>
                  </v:textbox>
                </v:rect>
                <v:rect id="Rectangle 182" o:spid="_x0000_s1174" style="position:absolute;left:17573;top:24287;width:1567;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58UA&#10;AADcAAAADwAAAGRycy9kb3ducmV2LnhtbESPS4vCQBCE74L/YWjBm04UkZ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nxQAAANwAAAAPAAAAAAAAAAAAAAAAAJgCAABkcnMv&#10;ZG93bnJldi54bWxQSwUGAAAAAAQABAD1AAAAigM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24</w:t>
                        </w:r>
                      </w:p>
                    </w:txbxContent>
                  </v:textbox>
                </v:rect>
                <v:rect id="Rectangle 183" o:spid="_x0000_s1175" style="position:absolute;left:20943;top:24287;width:1567;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ZfMUA&#10;AADcAAAADwAAAGRycy9kb3ducmV2LnhtbESPS4vCQBCE74L/YWjBm04Ul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xl8xQAAANwAAAAPAAAAAAAAAAAAAAAAAJgCAABkcnMv&#10;ZG93bnJldi54bWxQSwUGAAAAAAQABAD1AAAAigM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43</w:t>
                        </w:r>
                      </w:p>
                    </w:txbxContent>
                  </v:textbox>
                </v:rect>
                <v:rect id="Rectangle 184" o:spid="_x0000_s1176" style="position:absolute;left:24317;top:24287;width:1567;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HC8UA&#10;AADcAAAADwAAAGRycy9kb3ducmV2LnhtbESPQWvCQBSE74L/YXmCN93Yg8ToKqFWkmNrCtrbI/ua&#10;hGbfhuxqYn99t1DocZiZb5jdYTStuFPvGssKVssIBHFpdcOVgvfitIhBOI+ssbVMCh7k4LCfTnaY&#10;aDvwG93PvhIBwi5BBbX3XSKlK2sy6Ja2Iw7ep+0N+iD7SuoehwA3rXyKorU02HBYqLGj55rKr/PN&#10;KMjiLr3m9nuo2peP7PJ62RyLjVdqPhvTLQhPo/8P/7VzrSCO1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YcLxQAAANwAAAAPAAAAAAAAAAAAAAAAAJgCAABkcnMv&#10;ZG93bnJldi54bWxQSwUGAAAAAAQABAD1AAAAigM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48</w:t>
                        </w:r>
                      </w:p>
                    </w:txbxContent>
                  </v:textbox>
                </v:rect>
                <v:rect id="Rectangle 185" o:spid="_x0000_s1177" style="position:absolute;left:27699;top:24287;width:1568;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ikMUA&#10;AADcAAAADwAAAGRycy9kb3ducmV2LnhtbESPS4vCQBCE74L/YWjBm070oDHrKOIDPa4P0L01md4k&#10;bKYnZEYT/fU7wsIei6r6ipovW1OKB9WusKxgNIxAEKdWF5wpuJx3gxiE88gaS8uk4EkOlotuZ46J&#10;tg0f6XHymQgQdgkqyL2vEildmpNBN7QVcfC+bW3QB1lnUtfYBLgp5TiKJtJgwWEhx4rWOaU/p7tR&#10;sI+r1e1gX01Wbr/218/rbHOeeaX6vXb1AcJT6//Df+2DVhBHU3if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SKQxQAAANwAAAAPAAAAAAAAAAAAAAAAAJgCAABkcnMv&#10;ZG93bnJldi54bWxQSwUGAAAAAAQABAD1AAAAigM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67</w:t>
                        </w:r>
                      </w:p>
                    </w:txbxContent>
                  </v:textbox>
                </v:rect>
                <v:rect id="Rectangle 186" o:spid="_x0000_s1178" style="position:absolute;left:31069;top:24287;width:1568;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24sAA&#10;AADcAAAADwAAAGRycy9kb3ducmV2LnhtbERPy4rCMBTdD/gP4QruxlQXUqtRxAe69DHguLs017bY&#10;3JQm2urXm4Xg8nDe03lrSvGg2hWWFQz6EQji1OqCMwV/p81vDMJ5ZI2lZVLwJAfzWedniom2DR/o&#10;cfSZCCHsElSQe18lUro0J4OubyviwF1tbdAHWGdS19iEcFPKYRSNpMGCQ0OOFS1zSm/Hu1GwjavF&#10;/86+mqxcX7bn/Xm8Oo29Ur1uu5iA8NT6r/jj3mkFcRT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K24sAAAADcAAAADwAAAAAAAAAAAAAAAACYAgAAZHJzL2Rvd25y&#10;ZXYueG1sUEsFBgAAAAAEAAQA9QAAAIUDA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72</w:t>
                        </w:r>
                      </w:p>
                    </w:txbxContent>
                  </v:textbox>
                </v:rect>
                <v:rect id="Rectangle 187" o:spid="_x0000_s1179" style="position:absolute;left:34442;top:24287;width:1568;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TecQA&#10;AADcAAAADwAAAGRycy9kb3ducmV2LnhtbESPQYvCMBSE7wv+h/AEb2vqHqStRhF10aOrgnp7NM+2&#10;2LyUJtrqr98sLHgcZuYbZjrvTCUe1LjSsoLRMAJBnFldcq7gePj+jEE4j6yxskwKnuRgPut9TDHV&#10;tuUfeux9LgKEXYoKCu/rVEqXFWTQDW1NHLyrbQz6IJtc6gbbADeV/IqisTRYclgosKZlQdltfzcK&#10;NnG9OG/tq82r9WVz2p2S1SHxSg363WICwlPn3+H/9lYriKME/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3nEAAAA3AAAAA8AAAAAAAAAAAAAAAAAmAIAAGRycy9k&#10;b3ducmV2LnhtbFBLBQYAAAAABAAEAPUAAACJAw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96</w:t>
                        </w:r>
                      </w:p>
                    </w:txbxContent>
                  </v:textbox>
                </v:rect>
                <v:rect id="Rectangle 188" o:spid="_x0000_s1180" style="position:absolute;left:14228;top:26796;width:17829;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sOcAA&#10;AADcAAAADwAAAGRycy9kb3ducmV2LnhtbERPy4rCMBTdC/5DuII7TXUhtRpFRkWXvkBnd2nutGWa&#10;m9JEW/16sxBcHs57vmxNKR5Uu8KygtEwAkGcWl1wpuBy3g5iEM4jaywtk4InOVguup05Jto2fKTH&#10;yWcihLBLUEHufZVI6dKcDLqhrYgD92drgz7AOpO6xiaEm1KOo2giDRYcGnKs6Cen9P90Nwp2cbW6&#10;7e2rycrN7+56uE7X56lXqt9rVzMQnlr/FX/ce60gHoX5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0sOcAAAADcAAAADwAAAAAAAAAAAAAAAACYAgAAZHJzL2Rvd25y&#10;ZXYueG1sUEsFBgAAAAAEAAQA9QAAAIUDAAAAAA==&#10;" filled="f" stroked="f">
                  <v:textbox inset="0,0,0,0">
                    <w:txbxContent>
                      <w:p w:rsidR="0063165B" w:rsidRPr="001A69DD" w:rsidRDefault="0063165B" w:rsidP="0063165B">
                        <w:pPr>
                          <w:autoSpaceDE w:val="0"/>
                          <w:autoSpaceDN w:val="0"/>
                          <w:adjustRightInd w:val="0"/>
                          <w:rPr>
                            <w:color w:val="000000"/>
                            <w:sz w:val="26"/>
                            <w:szCs w:val="48"/>
                          </w:rPr>
                        </w:pPr>
                        <w:r w:rsidRPr="001A69DD">
                          <w:rPr>
                            <w:rFonts w:ascii="Arial" w:hAnsi="Arial" w:cs="Arial"/>
                            <w:b/>
                            <w:bCs/>
                            <w:color w:val="000000"/>
                            <w:szCs w:val="40"/>
                          </w:rPr>
                          <w:t>Fermentation Time (hours)</w:t>
                        </w:r>
                      </w:p>
                    </w:txbxContent>
                  </v:textbox>
                </v:rect>
                <v:rect id="Rectangle 189" o:spid="_x0000_s1181" style="position:absolute;left:-6741;top:12806;width:18204;height:26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iV8MA&#10;AADcAAAADwAAAGRycy9kb3ducmV2LnhtbESPQYvCMBSE78L+h/AWvGlaFSldoyyiIgqCuoc9Ppq3&#10;bdnmpTZR239vBMHjMDPfMLNFaypxo8aVlhXEwwgEcWZ1ybmCn/N6kIBwHlljZZkUdORgMf/ozTDV&#10;9s5Hup18LgKEXYoKCu/rVEqXFWTQDW1NHLw/2xj0QTa51A3eA9xUchRFU2mw5LBQYE3LgrL/09Uo&#10;cGZySC7VZsUHvUdsx8vdb9cp1f9sv79AeGr9O/xqb7WCJI7heSYc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piV8MAAADcAAAADwAAAAAAAAAAAAAAAACYAgAAZHJzL2Rv&#10;d25yZXYueG1sUEsFBgAAAAAEAAQA9QAAAIgDAAAAAA==&#10;" filled="f" stroked="f">
                  <v:textbox style="layout-flow:vertical;mso-layout-flow-alt:bottom-to-top" inset="0,0,0,0">
                    <w:txbxContent>
                      <w:p w:rsidR="0063165B" w:rsidRPr="001A69DD" w:rsidRDefault="0063165B" w:rsidP="0063165B">
                        <w:pPr>
                          <w:autoSpaceDE w:val="0"/>
                          <w:autoSpaceDN w:val="0"/>
                          <w:adjustRightInd w:val="0"/>
                          <w:rPr>
                            <w:color w:val="000000"/>
                            <w:sz w:val="32"/>
                            <w:szCs w:val="36"/>
                          </w:rPr>
                        </w:pPr>
                        <w:r w:rsidRPr="001A69DD">
                          <w:rPr>
                            <w:rFonts w:ascii="Arial" w:hAnsi="Arial" w:cs="Arial"/>
                            <w:b/>
                            <w:bCs/>
                            <w:color w:val="000000"/>
                            <w:sz w:val="32"/>
                            <w:szCs w:val="36"/>
                          </w:rPr>
                          <w:t xml:space="preserve">Group A, Group B  </w:t>
                        </w:r>
                      </w:p>
                    </w:txbxContent>
                  </v:textbox>
                </v:rect>
                <v:rect id="Rectangle 190" o:spid="_x0000_s1182" style="position:absolute;left:-19;top:15151;width:8736;height:14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j8IMMA&#10;AADcAAAADwAAAGRycy9kb3ducmV2LnhtbESPT4vCMBTE7wt+h/AEb2uqLkupRhFREQXBPwePj+bZ&#10;FpuX2kRtv/1GWPA4zMxvmMmsMaV4Uu0KywoG/QgEcWp1wZmC82n1HYNwHlljaZkUtORgNu18TTDR&#10;9sUHeh59JgKEXYIKcu+rREqX5mTQ9W1FHLyrrQ36IOtM6hpfAW5KOYyiX2mw4LCQY0WLnNLb8WEU&#10;OPOzj+/lesl7vUNsRovtpW2V6nWb+RiEp8Z/wv/tjVYQD4bwPh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j8IMMAAADcAAAADwAAAAAAAAAAAAAAAACYAgAAZHJzL2Rv&#10;d25yZXYueG1sUEsFBgAAAAAEAAQA9QAAAIgDAAAAAA==&#10;" filled="f" stroked="f">
                  <v:textbox style="layout-flow:vertical;mso-layout-flow-alt:bottom-to-top" inset="0,0,0,0">
                    <w:txbxContent>
                      <w:p w:rsidR="0063165B" w:rsidRPr="001A69DD" w:rsidRDefault="0063165B" w:rsidP="0063165B">
                        <w:pPr>
                          <w:autoSpaceDE w:val="0"/>
                          <w:autoSpaceDN w:val="0"/>
                          <w:adjustRightInd w:val="0"/>
                          <w:rPr>
                            <w:color w:val="000000"/>
                            <w:sz w:val="25"/>
                            <w:szCs w:val="28"/>
                          </w:rPr>
                        </w:pPr>
                        <w:r w:rsidRPr="001A69DD">
                          <w:rPr>
                            <w:rFonts w:ascii="Arial" w:hAnsi="Arial" w:cs="Arial"/>
                            <w:b/>
                            <w:bCs/>
                            <w:color w:val="000000"/>
                            <w:sz w:val="25"/>
                            <w:szCs w:val="28"/>
                          </w:rPr>
                          <w:t>(mmol/l)</w:t>
                        </w:r>
                      </w:p>
                    </w:txbxContent>
                  </v:textbox>
                </v:rect>
                <v:rect id="Rectangle 191" o:spid="_x0000_s1183" style="position:absolute;left:37922;top:22210;width:195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sk7EAAAA3AAAAA8AAAAAAAAAAAAAAAAAmAIAAGRycy9k&#10;b3ducmV2LnhtbFBLBQYAAAAABAAEAPUAAACJAw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0.0</w:t>
                        </w:r>
                      </w:p>
                    </w:txbxContent>
                  </v:textbox>
                </v:rect>
                <v:rect id="Rectangle 192" o:spid="_x0000_s1184" style="position:absolute;left:37922;top:20243;width:195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qOsQA&#10;AADcAAAADwAAAGRycy9kb3ducmV2LnhtbESPQYvCMBSE74L/ITxhb5q6y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KjrEAAAA3AAAAA8AAAAAAAAAAAAAAAAAmAIAAGRycy9k&#10;b3ducmV2LnhtbFBLBQYAAAAABAAEAPUAAACJAw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0.5</w:t>
                        </w:r>
                      </w:p>
                    </w:txbxContent>
                  </v:textbox>
                </v:rect>
                <v:rect id="Rectangle 193" o:spid="_x0000_s1185" style="position:absolute;left:37922;top:18278;width:195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PocQA&#10;AADcAAAADwAAAGRycy9kb3ducmV2LnhtbESPQYvCMBSE74L/ITxhb5q64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j6HEAAAA3AAAAA8AAAAAAAAAAAAAAAAAmAIAAGRycy9k&#10;b3ducmV2LnhtbFBLBQYAAAAABAAEAPUAAACJAw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1.0</w:t>
                        </w:r>
                      </w:p>
                    </w:txbxContent>
                  </v:textbox>
                </v:rect>
                <v:rect id="Rectangle 194" o:spid="_x0000_s1186" style="position:absolute;left:37922;top:16200;width:1952;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R1sQA&#10;AADcAAAADwAAAGRycy9kb3ducmV2LnhtbESPT4vCMBTE7wv7HcJb8LamepDaNYrsKnr0H9S9PZpn&#10;W2xeShNt9dMbQfA4zMxvmMmsM5W4UuNKywoG/QgEcWZ1ybmCw375HYNwHlljZZkU3MjBbPr5McFE&#10;25a3dN35XAQIuwQVFN7XiZQuK8ig69uaOHgn2xj0QTa51A22AW4qOYyikTRYclgosKbfgrLz7mIU&#10;rOJ6flzbe5tXi/9VuknHf/uxV6r31c1/QHjq/Dv8aq+1gngwg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EdbEAAAA3AAAAA8AAAAAAAAAAAAAAAAAmAIAAGRycy9k&#10;b3ducmV2LnhtbFBLBQYAAAAABAAEAPUAAACJAw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1.5</w:t>
                        </w:r>
                      </w:p>
                    </w:txbxContent>
                  </v:textbox>
                </v:rect>
                <v:rect id="Rectangle 195" o:spid="_x0000_s1187" style="position:absolute;left:37922;top:14234;width:1952;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2.0</w:t>
                        </w:r>
                      </w:p>
                    </w:txbxContent>
                  </v:textbox>
                </v:rect>
                <v:rect id="Rectangle 196" o:spid="_x0000_s1188" style="position:absolute;left:37922;top:12272;width:1952;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gP8AA&#10;AADcAAAADwAAAGRycy9kb3ducmV2LnhtbERPy4rCMBTdC/5DuII7TXUhtRpFRkWXvkBnd2nutGWa&#10;m9JEW/16sxBcHs57vmxNKR5Uu8KygtEwAkGcWl1wpuBy3g5iEM4jaywtk4InOVguup05Jto2fKTH&#10;yWcihLBLUEHufZVI6dKcDLqhrYgD92drgz7AOpO6xiaEm1KOo2giDRYcGnKs6Cen9P90Nwp2cbW6&#10;7e2rycrN7+56uE7X56lXqt9rVzMQnlr/FX/ce60gHoW1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sgP8AAAADcAAAADwAAAAAAAAAAAAAAAACYAgAAZHJzL2Rvd25y&#10;ZXYueG1sUEsFBgAAAAAEAAQA9QAAAIUDA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2.5</w:t>
                        </w:r>
                      </w:p>
                    </w:txbxContent>
                  </v:textbox>
                </v:rect>
                <v:rect id="Rectangle 197" o:spid="_x0000_s1189" style="position:absolute;left:37922;top:10305;width:1952;height:1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FpMYA&#10;AADcAAAADwAAAGRycy9kb3ducmV2LnhtbESPT2vCQBTE70K/w/IK3szGHkqSuor0D3qsiZD29si+&#10;JqHZtyG7NbGf3hUEj8PM/IZZbSbTiRMNrrWsYBnFIIgrq1uuFRyLj0UCwnlkjZ1lUnAmB5v1w2yF&#10;mbYjH+iU+1oECLsMFTTe95mUrmrIoItsTxy8HzsY9EEOtdQDjgFuOvkUx8/SYMthocGeXhuqfvM/&#10;o2CX9Nuvvf0f6+79e1d+lulbkXql5o/T9gWEp8nfw7f2XitIlil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eFpMYAAADcAAAADwAAAAAAAAAAAAAAAACYAgAAZHJz&#10;L2Rvd25yZXYueG1sUEsFBgAAAAAEAAQA9QAAAIsDA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3.0</w:t>
                        </w:r>
                      </w:p>
                    </w:txbxContent>
                  </v:textbox>
                </v:rect>
                <v:rect id="Rectangle 198" o:spid="_x0000_s1190" style="position:absolute;left:37922;top:8228;width:195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mhMAA&#10;AADcAAAADwAAAGRycy9kb3ducmV2LnhtbERPy4rCMBTdD/gP4QruxlQXUqtRRGfQpS9Qd5fm2hab&#10;m9JEW/16sxBcHs57Om9NKR5Uu8KygkE/AkGcWl1wpuB4+P+NQTiPrLG0TAqe5GA+6/xMMdG24R09&#10;9j4TIYRdggpy76tESpfmZND1bUUcuKutDfoA60zqGpsQbko5jKKRNFhwaMixomVO6W1/NwrWcbU4&#10;b+yrycq/y/q0PY1Xh7FXqtdtFxMQnlr/FX/cG60gHob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HmhMAAAADcAAAADwAAAAAAAAAAAAAAAACYAgAAZHJzL2Rvd25y&#10;ZXYueG1sUEsFBgAAAAAEAAQA9QAAAIUDA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3.5</w:t>
                        </w:r>
                      </w:p>
                    </w:txbxContent>
                  </v:textbox>
                </v:rect>
                <v:rect id="Rectangle 199" o:spid="_x0000_s1191" style="position:absolute;left:37922;top:6262;width:1952;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DH8QA&#10;AADcAAAADwAAAGRycy9kb3ducmV2LnhtbESPT4vCMBTE7wt+h/AEb2uqB6nVKKK76HH9A+rt0Tzb&#10;YvNSmmjrfnojCB6HmfkNM523phR3ql1hWcGgH4EgTq0uOFNw2P9+xyCcR9ZYWiYFD3Iwn3W+ppho&#10;2/CW7jufiQBhl6CC3PsqkdKlORl0fVsRB+9ia4M+yDqTusYmwE0ph1E0kgYLDgs5VrTMKb3ubkbB&#10;Oq4Wp439b7Ly57w+/h3Hq/3YK9XrtosJCE+t/4Tf7Y1WEA8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Qx/EAAAA3AAAAA8AAAAAAAAAAAAAAAAAmAIAAGRycy9k&#10;b3ducmV2LnhtbFBLBQYAAAAABAAEAPUAAACJAw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4.0</w:t>
                        </w:r>
                      </w:p>
                    </w:txbxContent>
                  </v:textbox>
                </v:rect>
                <v:rect id="Rectangle 200" o:spid="_x0000_s1192" style="position:absolute;left:37922;top:4297;width:195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MQA&#10;AADcAAAADwAAAGRycy9kb3ducmV2LnhtbESPT4vCMBTE78J+h/AWvGm6PSy1axRxFT36D1xvj+bZ&#10;FpuX0mRt9dMbQfA4zMxvmPG0M5W4UuNKywq+hhEI4szqknMFh/1ykIBwHlljZZkU3MjBdPLRG2Oq&#10;bctbuu58LgKEXYoKCu/rVEqXFWTQDW1NHLyzbQz6IJtc6gbbADeVjKPoWxosOSwUWNO8oOyy+zcK&#10;Vkk9+1vbe5tXi9PquDmOfvcjr1T/s5v9gPDU+Xf41V5rBUkc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3WjEAAAA3AAAAA8AAAAAAAAAAAAAAAAAmAIAAGRycy9k&#10;b3ducmV2LnhtbFBLBQYAAAAABAAEAPUAAACJAwAAAAA=&#10;" filled="f" stroked="f">
                  <v:textbox inset="0,0,0,0">
                    <w:txbxContent>
                      <w:p w:rsidR="0063165B" w:rsidRPr="001A69DD" w:rsidRDefault="0063165B" w:rsidP="0063165B">
                        <w:pPr>
                          <w:autoSpaceDE w:val="0"/>
                          <w:autoSpaceDN w:val="0"/>
                          <w:adjustRightInd w:val="0"/>
                          <w:rPr>
                            <w:b/>
                            <w:color w:val="000000"/>
                            <w:sz w:val="26"/>
                            <w:szCs w:val="48"/>
                          </w:rPr>
                        </w:pPr>
                        <w:r w:rsidRPr="001A69DD">
                          <w:rPr>
                            <w:rFonts w:ascii="Arial" w:hAnsi="Arial" w:cs="Arial"/>
                            <w:b/>
                            <w:color w:val="000000"/>
                            <w:szCs w:val="40"/>
                          </w:rPr>
                          <w:t>4.5</w:t>
                        </w:r>
                      </w:p>
                    </w:txbxContent>
                  </v:textbox>
                </v:rect>
                <v:rect id="Rectangle 201" o:spid="_x0000_s1193" style="position:absolute;left:31833;top:12639;width:19214;height:20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TBsUA&#10;AADcAAAADwAAAGRycy9kb3ducmV2LnhtbESPT2vCQBTE7wW/w/KE3uqmRkqIrlLEllIhYNqDx0f2&#10;NQnNvo3Zbf58e1coeBxm5jfMZjeaRvTUudqygudFBIK4sLrmUsH319tTAsJ5ZI2NZVIwkYPddvaw&#10;wVTbgU/U574UAcIuRQWV920qpSsqMugWtiUO3o/tDPogu1LqDocAN41cRtGLNFhzWKiwpX1FxW/+&#10;ZxQ4s8qSS/N+4EwfEcd4/3meJqUe5+PrGoSn0d/D/+0PrSBZxnA7E4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JMGxQAAANwAAAAPAAAAAAAAAAAAAAAAAJgCAABkcnMv&#10;ZG93bnJldi54bWxQSwUGAAAAAAQABAD1AAAAigMAAAAA&#10;" filled="f" stroked="f">
                  <v:textbox style="layout-flow:vertical;mso-layout-flow-alt:bottom-to-top" inset="0,0,0,0">
                    <w:txbxContent>
                      <w:p w:rsidR="0063165B" w:rsidRPr="001A69DD" w:rsidRDefault="0063165B" w:rsidP="0063165B">
                        <w:pPr>
                          <w:autoSpaceDE w:val="0"/>
                          <w:autoSpaceDN w:val="0"/>
                          <w:adjustRightInd w:val="0"/>
                          <w:rPr>
                            <w:color w:val="000000"/>
                            <w:sz w:val="25"/>
                            <w:szCs w:val="28"/>
                          </w:rPr>
                        </w:pPr>
                        <w:r w:rsidRPr="001A69DD">
                          <w:rPr>
                            <w:rFonts w:ascii="Arial" w:hAnsi="Arial" w:cs="Arial"/>
                            <w:b/>
                            <w:bCs/>
                            <w:color w:val="000000"/>
                            <w:sz w:val="25"/>
                            <w:szCs w:val="28"/>
                          </w:rPr>
                          <w:t>Group C, Proline (mmol/l)</w:t>
                        </w:r>
                      </w:p>
                      <w:p w:rsidR="0063165B" w:rsidRPr="001A69DD" w:rsidRDefault="0063165B" w:rsidP="0063165B">
                        <w:pPr>
                          <w:autoSpaceDE w:val="0"/>
                          <w:autoSpaceDN w:val="0"/>
                          <w:adjustRightInd w:val="0"/>
                          <w:rPr>
                            <w:color w:val="000000"/>
                            <w:sz w:val="26"/>
                            <w:szCs w:val="48"/>
                          </w:rPr>
                        </w:pPr>
                      </w:p>
                    </w:txbxContent>
                  </v:textbox>
                </v:re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02" o:spid="_x0000_s1194" type="#_x0000_t120" style="position:absolute;left:34645;top:10037;width:794;height: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a8UA&#10;AADcAAAADwAAAGRycy9kb3ducmV2LnhtbESPT2vCQBTE7wW/w/IKvdWNoUiIbsQKpb0UapTg8ZF9&#10;+YPZt2F31fjtu4WCx2FmfsOsN5MZxJWc7y0rWMwTEMS11T23Co6Hj9cMhA/IGgfLpOBOHjbF7GmN&#10;ubY33tO1DK2IEPY5KuhCGHMpfd2RQT+3I3H0GusMhihdK7XDW4SbQaZJspQGe44LHY6066g+lxej&#10;4PNeL9ylOQ3Vd3qoymWV/STvmVIvz9N2BSLQFB7h//aXVpClb/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z5rxQAAANwAAAAPAAAAAAAAAAAAAAAAAJgCAABkcnMv&#10;ZG93bnJldi54bWxQSwUGAAAAAAQABAD1AAAAigMAAAAA&#10;" fillcolor="black"/>
                <v:group id="Group 203" o:spid="_x0000_s1195" style="position:absolute;left:7075;top:29326;width:32398;height:1898" coordorigin="1248,3521" coordsize="3114,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rect id="Rectangle 204" o:spid="_x0000_s1196" style="position:absolute;left:1248;top:3521;width:3114;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JscUA&#10;AADcAAAADwAAAGRycy9kb3ducmV2LnhtbESPQWvCQBSE74X+h+UVeqsbLU0kuooIQk9pq0E8PrPP&#10;JGT3bchuNf333ULB4zDzzTDL9WiNuNLgW8cKppMEBHHldMu1gvKwe5mD8AFZo3FMCn7Iw3r1+LDE&#10;XLsbf9F1H2oRS9jnqKAJoc+l9FVDFv3E9cTRu7jBYohyqKUe8BbLrZGzJEmlxZbjQoM9bRuquv23&#10;VTB/O5uuzF5PRfYxPXZkNuSLT6Wen8bNAkSgMdzD//S7jtws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ImxxQAAANwAAAAPAAAAAAAAAAAAAAAAAJgCAABkcnMv&#10;ZG93bnJldi54bWxQSwUGAAAAAAQABAD1AAAAigMAAAAA&#10;" filled="f" strokeweight="0"/>
                  <v:line id="Line 205" o:spid="_x0000_s1197" style="position:absolute;visibility:visible;mso-wrap-style:square" from="1297,3638" to="1606,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u+OcUAAADcAAAADwAAAGRycy9kb3ducmV2LnhtbESPQWvCQBSE70L/w/IKvUizqVQTomso&#10;wYJ4q7Z6fWSf2WD2bciumv77bqHQ4zAz3zCrcrSduNHgW8cKXpIUBHHtdMuNgs/D+3MOwgdkjZ1j&#10;UvBNHsr1w2SFhXZ3/qDbPjQiQtgXqMCE0BdS+tqQRZ+4njh6ZzdYDFEOjdQD3iPcdnKWpgtpseW4&#10;YLCnylB92V+tgtPrott6sxmzrx3n1fQwvxx3c6WeHse3JYhAY/gP/7W3WkE+y+D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u+OcUAAADcAAAADwAAAAAAAAAA&#10;AAAAAAChAgAAZHJzL2Rvd25yZXYueG1sUEsFBgAAAAAEAAQA+QAAAJMDAAAAAA==&#10;" strokeweight="1.1024mm"/>
                  <v:rect id="Rectangle 206" o:spid="_x0000_s1198" style="position:absolute;left:1383;top:3559;width:13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lM8MA&#10;AADcAAAADwAAAGRycy9kb3ducmV2LnhtbERPy2oCMRTdF/yHcIXuakYXYqdGKWJBkEJ9LOzuOrkm&#10;Uyc300k6jn69WRRcHs57Ou9cJVpqQulZwXCQgSAuvC7ZKNjvPl4mIEJE1lh5JgVXCjCf9Z6mmGt/&#10;4Q2122hECuGQowIbY51LGQpLDsPA18SJO/nGYUywMVI3eEnhrpKjLBtLhyWnBos1LSwV5+2fU2DW&#10;xTK8Hn+/ze0nXg+fX7e1bXdKPfe79zcQkbr4EP+7V1rBZJTWpjPpCM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nlM8MAAADcAAAADwAAAAAAAAAAAAAAAACYAgAAZHJzL2Rv&#10;d25yZXYueG1sUEsFBgAAAAAEAAQA9QAAAIgDAAAAAA==&#10;" filled="f" fillcolor="fuchsia" strokeweight="1.5pt"/>
                  <v:rect id="Rectangle 207" o:spid="_x0000_s1199" style="position:absolute;left:1631;top:3576;width:35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PGcQA&#10;AADcAAAADwAAAGRycy9kb3ducmV2LnhtbESPQYvCMBSE7wv+h/AEb2uqB2mrUUR30eOuCurt0Tzb&#10;YvNSmmjr/vqNIHgcZuYbZrboTCXu1LjSsoLRMAJBnFldcq7gsP/+jEE4j6yxskwKHuRgMe99zDDV&#10;tuVfuu98LgKEXYoKCu/rVEqXFWTQDW1NHLyLbQz6IJtc6gbbADeVHEfRRBosOSwUWNOqoOy6uxkF&#10;m7henrb2r82rr/Pm+HNM1vvEKzXod8spCE+df4df7a1WEI8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TxnEAAAA3AAAAA8AAAAAAAAAAAAAAAAAmAIAAGRycy9k&#10;b3ducmV2LnhtbFBLBQYAAAAABAAEAPUAAACJAwAAAAA=&#10;" filled="f" stroked="f">
                    <v:textbox inset="0,0,0,0">
                      <w:txbxContent>
                        <w:p w:rsidR="0063165B" w:rsidRPr="001A69DD" w:rsidRDefault="0063165B" w:rsidP="0063165B">
                          <w:pPr>
                            <w:autoSpaceDE w:val="0"/>
                            <w:autoSpaceDN w:val="0"/>
                            <w:adjustRightInd w:val="0"/>
                            <w:rPr>
                              <w:b/>
                              <w:color w:val="000000"/>
                              <w:sz w:val="14"/>
                              <w:szCs w:val="16"/>
                            </w:rPr>
                          </w:pPr>
                          <w:r w:rsidRPr="001A69DD">
                            <w:rPr>
                              <w:rFonts w:ascii="Arial" w:hAnsi="Arial" w:cs="Arial"/>
                              <w:b/>
                              <w:color w:val="000000"/>
                              <w:sz w:val="14"/>
                              <w:szCs w:val="16"/>
                            </w:rPr>
                            <w:t>Group A</w:t>
                          </w:r>
                        </w:p>
                      </w:txbxContent>
                    </v:textbox>
                  </v:rect>
                  <v:line id="Line 208" o:spid="_x0000_s1200" style="position:absolute;visibility:visible;mso-wrap-style:square" from="2076,3638" to="2385,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uwkMEAAADcAAAADwAAAGRycy9kb3ducmV2LnhtbERPy4rCMBTdC/5DuIIbGdNxfJRqlEFm&#10;QNypo24vzbUpNjelyWj9e7MQXB7Oe7FqbSVu1PjSsYLPYQKCOHe65ELB3+H3IwXhA7LGyjEpeJCH&#10;1bLbWWCm3Z13dNuHQsQQ9hkqMCHUmZQ+N2TRD11NHLmLayyGCJtC6gbvMdxWcpQkU2mx5NhgsKa1&#10;ofy6/7cKzuNptfHmp50dt5yuB4fJ9bSdKNXvtd9zEIHa8Ba/3ButIP2K8+OZe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C7CQwQAAANwAAAAPAAAAAAAAAAAAAAAA&#10;AKECAABkcnMvZG93bnJldi54bWxQSwUGAAAAAAQABAD5AAAAjwMAAAAA&#10;" strokeweight="1.1024mm"/>
                  <v:rect id="Rectangle 209" o:spid="_x0000_s1201" style="position:absolute;left:2409;top:3576;width:35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Vw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1cLEAAAA3AAAAA8AAAAAAAAAAAAAAAAAmAIAAGRycy9k&#10;b3ducmV2LnhtbFBLBQYAAAAABAAEAPUAAACJAwAAAAA=&#10;" filled="f" stroked="f">
                    <v:textbox inset="0,0,0,0">
                      <w:txbxContent>
                        <w:p w:rsidR="0063165B" w:rsidRPr="001A69DD" w:rsidRDefault="0063165B" w:rsidP="0063165B">
                          <w:pPr>
                            <w:autoSpaceDE w:val="0"/>
                            <w:autoSpaceDN w:val="0"/>
                            <w:adjustRightInd w:val="0"/>
                            <w:rPr>
                              <w:b/>
                              <w:color w:val="000000"/>
                              <w:sz w:val="14"/>
                              <w:szCs w:val="16"/>
                            </w:rPr>
                          </w:pPr>
                          <w:r w:rsidRPr="001A69DD">
                            <w:rPr>
                              <w:rFonts w:ascii="Arial" w:hAnsi="Arial" w:cs="Arial"/>
                              <w:b/>
                              <w:color w:val="000000"/>
                              <w:sz w:val="14"/>
                              <w:szCs w:val="16"/>
                            </w:rPr>
                            <w:t>Group B</w:t>
                          </w:r>
                        </w:p>
                      </w:txbxContent>
                    </v:textbox>
                  </v:rect>
                  <v:line id="Line 210" o:spid="_x0000_s1202" style="position:absolute;visibility:visible;mso-wrap-style:square" from="2879,3638" to="3188,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WLfMUAAADcAAAADwAAAGRycy9kb3ducmV2LnhtbESPT2vCQBTE74V+h+UVeil1U/+G6EaK&#10;tCDeqlWvj+wzG5J9G7Jbjd/eFYQeh5n5DbNY9rYRZ+p85VjBxyABQVw4XXGp4Hf3/Z6C8AFZY+OY&#10;FFzJwzJ/flpgpt2Ff+i8DaWIEPYZKjAhtJmUvjBk0Q9cSxy9k+sshii7UuoOLxFuGzlMkqm0WHFc&#10;MNjSylBRb/+sguN42qy9+epn+w2nq7fdpD5sJkq9vvSfcxCB+vAffrTXWkE6GsL9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WLfMUAAADcAAAADwAAAAAAAAAA&#10;AAAAAAChAgAAZHJzL2Rvd25yZXYueG1sUEsFBgAAAAAEAAQA+QAAAJMDAAAAAA==&#10;" strokeweight="1.1024mm"/>
                  <v:shape id="Freeform 211" o:spid="_x0000_s1203" style="position:absolute;left:2971;top:3566;width:136;height:136;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T/fcMA&#10;AADcAAAADwAAAGRycy9kb3ducmV2LnhtbESP0WrCQBRE34X+w3IF33QTA0VSVwkWqfpW2w+4zV6z&#10;wezdNLsm8e+7gtDHYWbOMOvtaBvRU+drxwrSRQKCuHS65krB99d+vgLhA7LGxjEpuJOH7eZlssZc&#10;u4E/qT+HSkQI+xwVmBDaXEpfGrLoF64ljt7FdRZDlF0ldYdDhNtGLpPkVVqsOS4YbGlnqLyeb1ZB&#10;dvzx41KbtP8tTs3wfko/bsVeqdl0LN5ABBrDf/jZPmgFqyyDx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T/fcMAAADcAAAADwAAAAAAAAAAAAAAAACYAgAAZHJzL2Rv&#10;d25yZXYueG1sUEsFBgAAAAAEAAQA9QAAAIgDAAAAAA==&#10;" path="m24,l49,49,,49,24,xe" filled="f" fillcolor="red" strokeweight="1.5pt">
                    <v:path arrowok="t" o:connecttype="custom" o:connectlocs="186,0;377,377;0,377;186,0" o:connectangles="0,0,0,0"/>
                  </v:shape>
                  <v:rect id="Rectangle 212" o:spid="_x0000_s1204" style="position:absolute;left:3213;top:3576;width:362;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2WsYA&#10;AADcAAAADwAAAGRycy9kb3ducmV2LnhtbESPT2vCQBTE74V+h+UVvNWNVUq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N2WsYAAADcAAAADwAAAAAAAAAAAAAAAACYAgAAZHJz&#10;L2Rvd25yZXYueG1sUEsFBgAAAAAEAAQA9QAAAIsDAAAAAA==&#10;" filled="f" stroked="f">
                    <v:textbox inset="0,0,0,0">
                      <w:txbxContent>
                        <w:p w:rsidR="0063165B" w:rsidRPr="001A69DD" w:rsidRDefault="0063165B" w:rsidP="0063165B">
                          <w:pPr>
                            <w:autoSpaceDE w:val="0"/>
                            <w:autoSpaceDN w:val="0"/>
                            <w:adjustRightInd w:val="0"/>
                            <w:rPr>
                              <w:b/>
                              <w:color w:val="000000"/>
                              <w:sz w:val="14"/>
                              <w:szCs w:val="16"/>
                            </w:rPr>
                          </w:pPr>
                          <w:r w:rsidRPr="001A69DD">
                            <w:rPr>
                              <w:rFonts w:ascii="Arial" w:hAnsi="Arial" w:cs="Arial"/>
                              <w:b/>
                              <w:color w:val="000000"/>
                              <w:sz w:val="14"/>
                              <w:szCs w:val="16"/>
                            </w:rPr>
                            <w:t>Group C</w:t>
                          </w:r>
                        </w:p>
                      </w:txbxContent>
                    </v:textbox>
                  </v:rect>
                  <v:line id="Line 213" o:spid="_x0000_s1205" style="position:absolute;visibility:visible;mso-wrap-style:square" from="3670,3638" to="3979,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wTCMUAAADcAAAADwAAAGRycy9kb3ducmV2LnhtbESPQWvCQBSE74X+h+UVeil1U2s0pFlF&#10;pAXxVm31+sg+syHZtyG71fTfu4LgcZiZb5hiMdhWnKj3tWMFb6MEBHHpdM2Vgp/d12sGwgdkja1j&#10;UvBPHhbzx4cCc+3O/E2nbahEhLDPUYEJocul9KUhi37kOuLoHV1vMUTZV1L3eI5w28pxkkylxZrj&#10;gsGOVobKZvtnFRwm03btzecw+91wtnrZpc1+kyr1/DQsP0AEGsI9fGuvtYLsPYXrmXgE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wTCMUAAADcAAAADwAAAAAAAAAA&#10;AAAAAAChAgAAZHJzL2Rvd25yZXYueG1sUEsFBgAAAAAEAAQA+QAAAJMDAAAAAA==&#10;" strokeweight="1.1024mm"/>
                  <v:rect id="Rectangle 214" o:spid="_x0000_s1206" style="position:absolute;left:4004;top:3576;width:297;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NtsUA&#10;AADcAAAADwAAAGRycy9kb3ducmV2LnhtbESPT4vCMBTE78J+h/AWvGmqgt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U22xQAAANwAAAAPAAAAAAAAAAAAAAAAAJgCAABkcnMv&#10;ZG93bnJldi54bWxQSwUGAAAAAAQABAD1AAAAigMAAAAA&#10;" filled="f" stroked="f">
                    <v:textbox inset="0,0,0,0">
                      <w:txbxContent>
                        <w:p w:rsidR="0063165B" w:rsidRPr="001A69DD" w:rsidRDefault="0063165B" w:rsidP="0063165B">
                          <w:pPr>
                            <w:autoSpaceDE w:val="0"/>
                            <w:autoSpaceDN w:val="0"/>
                            <w:adjustRightInd w:val="0"/>
                            <w:rPr>
                              <w:b/>
                              <w:color w:val="000000"/>
                              <w:sz w:val="14"/>
                              <w:szCs w:val="16"/>
                            </w:rPr>
                          </w:pPr>
                          <w:r w:rsidRPr="001A69DD">
                            <w:rPr>
                              <w:rFonts w:ascii="Arial" w:hAnsi="Arial" w:cs="Arial"/>
                              <w:b/>
                              <w:color w:val="000000"/>
                              <w:sz w:val="14"/>
                              <w:szCs w:val="16"/>
                            </w:rPr>
                            <w:t>Proline</w:t>
                          </w:r>
                        </w:p>
                      </w:txbxContent>
                    </v:textbox>
                  </v:rect>
                  <v:shape id="Freeform 215" o:spid="_x0000_s1207" style="position:absolute;left:2154;top:3541;width:182;height:181;visibility:visible;mso-wrap-style:square;v-text-anchor:top" coordsize="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8oX8YA&#10;AADcAAAADwAAAGRycy9kb3ducmV2LnhtbESPQWvCQBSE70L/w/IK3nTTKlZSVwmFFhFEYqV6fM2+&#10;JqHZt2l2TeK/dwWhx2FmvmEWq95UoqXGlZYVPI0jEMSZ1SXnCg6f76M5COeRNVaWScGFHKyWD4MF&#10;xtp2nFK797kIEHYxKii8r2MpXVaQQTe2NXHwfmxj0AfZ5FI32AW4qeRzFM2kwZLDQoE1vRWU/e7P&#10;RkH3/fXXbpPNLj0dpjueVYwf9VGp4WOfvILw1Pv/8L291grmkxe4nQ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8oX8YAAADcAAAADwAAAAAAAAAAAAAAAACYAgAAZHJz&#10;L2Rvd25yZXYueG1sUEsFBgAAAAAEAAQA9QAAAIsDAAAAAA==&#10;" path="m25,l50,24,25,49,,24,25,xe" filled="f" fillcolor="navy" strokeweight="1.5pt">
                    <v:path arrowok="t" o:connecttype="custom" o:connectlocs="331,0;662,329;331,669;0,329;331,0" o:connectangles="0,0,0,0,0"/>
                  </v:shape>
                  <v:shape id="AutoShape 216" o:spid="_x0000_s1208" type="#_x0000_t120" style="position:absolute;left:3742;top:3566;width:136;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s8AA&#10;AADcAAAADwAAAGRycy9kb3ducmV2LnhtbERPTYvCMBC9C/6HMII3TVWQ0jXKriB6EbQuZY9DM7Zl&#10;m0lJotZ/bw6Cx8f7Xm1604o7Od9YVjCbJiCIS6sbrhT8XnaTFIQPyBpby6TgSR426+FghZm2Dz7T&#10;PQ+ViCHsM1RQh9BlUvqyJoN+ajviyF2tMxgidJXUDh8x3LRyniRLabDh2FBjR9uayv/8ZhTsn+XM&#10;3a5/bXGcX4p8WaSn5CdVajzqv79ABOrDR/x2H7SCdBHXxj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is8AAAADcAAAADwAAAAAAAAAAAAAAAACYAgAAZHJzL2Rvd25y&#10;ZXYueG1sUEsFBgAAAAAEAAQA9QAAAIUDAAAAAA==&#10;" fillcolor="black"/>
                </v:group>
                <v:shape id="AutoShape 217" o:spid="_x0000_s1209" type="#_x0000_t120" style="position:absolute;left:31300;top:10005;width:794;height: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MHKMUA&#10;AADcAAAADwAAAGRycy9kb3ducmV2LnhtbESPQWvCQBSE7wX/w/IEb3WjgqSpq9hCaS+CJiX0+Mg+&#10;k2D2bdhdNf77riB4HGbmG2a1GUwnLuR8a1nBbJqAIK6sbrlW8Ft8vaYgfEDW2FkmBTfysFmPXlaY&#10;aXvlA13yUIsIYZ+hgiaEPpPSVw0Z9FPbE0fvaJ3BEKWrpXZ4jXDTyXmSLKXBluNCgz19NlSd8rNR&#10;8H2rZu58/OvK3bwo82WZ7pOPVKnJeNi+gwg0hGf40f7RCtLFG9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coxQAAANwAAAAPAAAAAAAAAAAAAAAAAJgCAABkcnMv&#10;ZG93bnJldi54bWxQSwUGAAAAAAQABAD1AAAAigMAAAAA&#10;" fillcolor="black"/>
                <v:shape id="AutoShape 218" o:spid="_x0000_s1210" type="#_x0000_t120" style="position:absolute;left:27918;top:9830;width:793;height: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yMAA&#10;AADcAAAADwAAAGRycy9kb3ducmV2LnhtbERPTYvCMBC9C/6HMII3TRWR0jXKriB6EbQuZY9DM7Zl&#10;m0lJotZ/bw6Cx8f7Xm1604o7Od9YVjCbJiCIS6sbrhT8XnaTFIQPyBpby6TgSR426+FghZm2Dz7T&#10;PQ+ViCHsM1RQh9BlUvqyJoN+ajviyF2tMxgidJXUDh8x3LRyniRLabDh2FBjR9uayv/8ZhTsn+XM&#10;3a5/bXGcX4p8WaSn5CdVajzqv79ABOrDR/x2H7SCdBHnx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dyMAAAADcAAAADwAAAAAAAAAAAAAAAACYAgAAZHJzL2Rvd25y&#10;ZXYueG1sUEsFBgAAAAAEAAQA9QAAAIUDAAAAAA==&#10;" fillcolor="black"/>
                <v:shape id="AutoShape 219" o:spid="_x0000_s1211" type="#_x0000_t120" style="position:absolute;left:24548;top:9529;width:794;height: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4U8UA&#10;AADcAAAADwAAAGRycy9kb3ducmV2LnhtbESPQWvCQBSE70L/w/KE3nQTKRKiq9SC2EuhTSR4fGSf&#10;SWj2bdhdNf77riD0OMzMN8x6O5peXMn5zrKCdJ6AIK6t7rhRcCz3swyED8gae8uk4E4etpuXyRpz&#10;bW/8Q9ciNCJC2OeooA1hyKX0dUsG/dwOxNE7W2cwROkaqR3eItz0cpEkS2mw47jQ4kAfLdW/xcUo&#10;ONzr1F3Op776WpRVsayy72SXKfU6Hd9XIAKN4T/8bH9qBdlbCo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3hTxQAAANwAAAAPAAAAAAAAAAAAAAAAAJgCAABkcnMv&#10;ZG93bnJldi54bWxQSwUGAAAAAAQABAD1AAAAigMAAAAA&#10;" fillcolor="black"/>
                <v:shape id="AutoShape 220" o:spid="_x0000_s1212" type="#_x0000_t120" style="position:absolute;left:21174;top:9489;width:794;height: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mJMUA&#10;AADcAAAADwAAAGRycy9kb3ducmV2LnhtbESPT2vCQBTE7wW/w/IKvdWNoUiIbsQKpb0UapTg8ZF9&#10;+YPZt2F31fjtu4WCx2FmfsOsN5MZxJWc7y0rWMwTEMS11T23Co6Hj9cMhA/IGgfLpOBOHjbF7GmN&#10;ubY33tO1DK2IEPY5KuhCGHMpfd2RQT+3I3H0GusMhihdK7XDW4SbQaZJspQGe44LHY6066g+lxej&#10;4PNeL9ylOQ3Vd3qoymWV/STvmVIvz9N2BSLQFB7h//aXVpC9pf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eYkxQAAANwAAAAPAAAAAAAAAAAAAAAAAJgCAABkcnMv&#10;ZG93bnJldi54bWxQSwUGAAAAAAQABAD1AAAAigMAAAAA&#10;" fillcolor="black"/>
                <v:shape id="AutoShape 221" o:spid="_x0000_s1213" type="#_x0000_t120" style="position:absolute;left:14431;top:8351;width:789;height: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1Dv8QA&#10;AADcAAAADwAAAGRycy9kb3ducmV2LnhtbESPQWvCQBSE7wX/w/IEb3WjFgnRVbRQ9CLYWEKPj+wz&#10;CWbfht1V4793C0KPw8x8wyzXvWnFjZxvLCuYjBMQxKXVDVcKfk5f7ykIH5A1tpZJwYM8rFeDtyVm&#10;2t75m255qESEsM9QQR1Cl0npy5oM+rHtiKN3ts5giNJVUju8R7hp5TRJ5tJgw3Ghxo4+ayov+dUo&#10;2D3Kibuef9viMD0V+bxIj8k2VWo07DcLEIH68B9+tfdaQfoxg7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tQ7/EAAAA3AAAAA8AAAAAAAAAAAAAAAAAmAIAAGRycy9k&#10;b3ducmV2LnhtbFBLBQYAAAAABAAEAPUAAACJAwAAAAA=&#10;" fillcolor="black"/>
                <v:shape id="AutoShape 222" o:spid="_x0000_s1214" type="#_x0000_t120" style="position:absolute;left:10996;top:7234;width:790;height: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by8QA&#10;AADcAAAADwAAAGRycy9kb3ducmV2LnhtbESPQYvCMBSE7wv+h/CEva2pIlKqUVQQvSxoXcoeH82z&#10;LTYvJYla/71ZWPA4zMw3zGLVm1bcyfnGsoLxKAFBXFrdcKXg57z7SkH4gKyxtUwKnuRhtRx8LDDT&#10;9sEnuuehEhHCPkMFdQhdJqUvazLoR7Yjjt7FOoMhSldJ7fAR4aaVkySZSYMNx4UaO9rWVF7zm1Gw&#10;f5Zjd7v8tsX35FzksyI9JptUqc9hv56DCNSHd/i/fdAK0ukU/s7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E28vEAAAA3AAAAA8AAAAAAAAAAAAAAAAAmAIAAGRycy9k&#10;b3ducmV2LnhtbFBLBQYAAAAABAAEAPUAAACJAwAAAAA=&#10;" fillcolor="black"/>
                <w10:anchorlock/>
              </v:group>
            </w:pict>
          </mc:Fallback>
        </mc:AlternateContent>
      </w:r>
    </w:p>
    <w:p w:rsidR="0063165B" w:rsidRPr="0063165B" w:rsidRDefault="0063165B" w:rsidP="001A69DD">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b/>
          <w:sz w:val="24"/>
          <w:szCs w:val="24"/>
        </w:rPr>
        <w:t xml:space="preserve"> 12. </w:t>
      </w:r>
      <w:r>
        <w:rPr>
          <w:rFonts w:ascii="Times New Roman" w:hAnsi="Times New Roman" w:cs="Times New Roman"/>
          <w:sz w:val="24"/>
          <w:szCs w:val="24"/>
        </w:rPr>
        <w:t>Amino acid absorption pattern during wort fermentation.</w:t>
      </w:r>
    </w:p>
    <w:p w:rsidR="00123C48" w:rsidRPr="00123C48" w:rsidRDefault="00123C48" w:rsidP="003E3224">
      <w:pPr>
        <w:spacing w:line="360" w:lineRule="auto"/>
        <w:ind w:firstLine="567"/>
        <w:rPr>
          <w:rFonts w:ascii="Times New Roman" w:hAnsi="Times New Roman" w:cs="Times New Roman"/>
          <w:sz w:val="24"/>
          <w:szCs w:val="24"/>
        </w:rPr>
      </w:pPr>
      <w:r>
        <w:rPr>
          <w:rFonts w:ascii="Times New Roman" w:hAnsi="Times New Roman" w:cs="Times New Roman"/>
          <w:sz w:val="24"/>
          <w:szCs w:val="24"/>
        </w:rPr>
        <w:t>A unique classification of amino acids</w:t>
      </w:r>
      <w:r w:rsidR="003E3224">
        <w:rPr>
          <w:rFonts w:ascii="Times New Roman" w:hAnsi="Times New Roman" w:cs="Times New Roman"/>
          <w:sz w:val="24"/>
          <w:szCs w:val="24"/>
        </w:rPr>
        <w:t xml:space="preserve"> according to their rates of consumption during brewing wort fermentation has been established.  There are four uptake groups of amino acids.  Three groups of wort amino acids are taken up at different stages of fermentation and the fourth group consists of only one amino acid, proline (the largest concentration amino acid in wort), which </w:t>
      </w:r>
      <w:r w:rsidR="00595B7A">
        <w:rPr>
          <w:rFonts w:ascii="Times New Roman" w:hAnsi="Times New Roman" w:cs="Times New Roman"/>
          <w:sz w:val="24"/>
          <w:szCs w:val="24"/>
        </w:rPr>
        <w:t>is</w:t>
      </w:r>
      <w:r w:rsidR="003E3224">
        <w:rPr>
          <w:rFonts w:ascii="Times New Roman" w:hAnsi="Times New Roman" w:cs="Times New Roman"/>
          <w:sz w:val="24"/>
          <w:szCs w:val="24"/>
        </w:rPr>
        <w:t xml:space="preserve"> not taken up during brewing fermentations (</w:t>
      </w:r>
      <w:r w:rsidR="003E3224" w:rsidRPr="00DF3FDD">
        <w:rPr>
          <w:rFonts w:ascii="Times New Roman" w:hAnsi="Times New Roman" w:cs="Times New Roman"/>
          <w:sz w:val="24"/>
          <w:szCs w:val="24"/>
          <w:highlight w:val="yellow"/>
        </w:rPr>
        <w:t>Figure 1</w:t>
      </w:r>
      <w:r w:rsidR="008B609F" w:rsidRPr="00DF3FDD">
        <w:rPr>
          <w:rFonts w:ascii="Times New Roman" w:hAnsi="Times New Roman" w:cs="Times New Roman"/>
          <w:sz w:val="24"/>
          <w:szCs w:val="24"/>
          <w:highlight w:val="yellow"/>
        </w:rPr>
        <w:t>2</w:t>
      </w:r>
      <w:r w:rsidR="003E3224">
        <w:rPr>
          <w:rFonts w:ascii="Times New Roman" w:hAnsi="Times New Roman" w:cs="Times New Roman"/>
          <w:sz w:val="24"/>
          <w:szCs w:val="24"/>
        </w:rPr>
        <w:t>).  This is because of the anaerobic conditions that prevail late in the fermentation</w:t>
      </w:r>
      <w:r w:rsidR="008B609F">
        <w:rPr>
          <w:rFonts w:ascii="Times New Roman" w:hAnsi="Times New Roman" w:cs="Times New Roman"/>
          <w:sz w:val="24"/>
          <w:szCs w:val="24"/>
        </w:rPr>
        <w:t xml:space="preserve"> (oxygen is necessary for proline uptake)</w:t>
      </w:r>
      <w:r w:rsidR="003E3224">
        <w:rPr>
          <w:rFonts w:ascii="Times New Roman" w:hAnsi="Times New Roman" w:cs="Times New Roman"/>
          <w:sz w:val="24"/>
          <w:szCs w:val="24"/>
        </w:rPr>
        <w:t xml:space="preserve">.  When this classification was developed, the methodology employed liquid chromatography for measuring individual amino acids </w:t>
      </w:r>
      <w:r w:rsidR="008B609F">
        <w:rPr>
          <w:rFonts w:ascii="Times New Roman" w:hAnsi="Times New Roman" w:cs="Times New Roman"/>
          <w:sz w:val="24"/>
          <w:szCs w:val="24"/>
        </w:rPr>
        <w:t xml:space="preserve">and </w:t>
      </w:r>
      <w:r w:rsidR="003E3224">
        <w:rPr>
          <w:rFonts w:ascii="Times New Roman" w:hAnsi="Times New Roman" w:cs="Times New Roman"/>
          <w:sz w:val="24"/>
          <w:szCs w:val="24"/>
        </w:rPr>
        <w:t>was iconic.  Similar measurements today employ automated computerized high-performance liquid chromatography (HPLC), and it is difficult to envisage</w:t>
      </w:r>
      <w:r w:rsidR="00C2500F">
        <w:rPr>
          <w:rFonts w:ascii="Times New Roman" w:hAnsi="Times New Roman" w:cs="Times New Roman"/>
          <w:sz w:val="24"/>
          <w:szCs w:val="24"/>
        </w:rPr>
        <w:t xml:space="preserve"> and appreciate</w:t>
      </w:r>
      <w:r w:rsidR="003E3224">
        <w:rPr>
          <w:rFonts w:ascii="Times New Roman" w:hAnsi="Times New Roman" w:cs="Times New Roman"/>
          <w:sz w:val="24"/>
          <w:szCs w:val="24"/>
        </w:rPr>
        <w:t xml:space="preserve"> the challenges that were faced and overcome 50 years ago! Indeed, advances in analytical methods have been a primary reason for our increasing knowledge o</w:t>
      </w:r>
      <w:r w:rsidR="008B609F">
        <w:rPr>
          <w:rFonts w:ascii="Times New Roman" w:hAnsi="Times New Roman" w:cs="Times New Roman"/>
          <w:sz w:val="24"/>
          <w:szCs w:val="24"/>
        </w:rPr>
        <w:t>f</w:t>
      </w:r>
      <w:r w:rsidR="003E3224">
        <w:rPr>
          <w:rFonts w:ascii="Times New Roman" w:hAnsi="Times New Roman" w:cs="Times New Roman"/>
          <w:sz w:val="24"/>
          <w:szCs w:val="24"/>
        </w:rPr>
        <w:t xml:space="preserve"> wort fermentation</w:t>
      </w:r>
      <w:r w:rsidR="008B609F">
        <w:rPr>
          <w:rFonts w:ascii="Times New Roman" w:hAnsi="Times New Roman" w:cs="Times New Roman"/>
          <w:sz w:val="24"/>
          <w:szCs w:val="24"/>
        </w:rPr>
        <w:t xml:space="preserve"> control</w:t>
      </w:r>
      <w:r w:rsidR="003E3224">
        <w:rPr>
          <w:rFonts w:ascii="Times New Roman" w:hAnsi="Times New Roman" w:cs="Times New Roman"/>
          <w:sz w:val="24"/>
          <w:szCs w:val="24"/>
        </w:rPr>
        <w:t>.</w:t>
      </w:r>
    </w:p>
    <w:p w:rsidR="000E46B3" w:rsidRDefault="007A66F7" w:rsidP="007A66F7">
      <w:pPr>
        <w:spacing w:line="360" w:lineRule="auto"/>
        <w:rPr>
          <w:rFonts w:ascii="Times New Roman" w:hAnsi="Times New Roman" w:cs="Times New Roman"/>
          <w:sz w:val="24"/>
          <w:szCs w:val="24"/>
        </w:rPr>
      </w:pPr>
      <w:r>
        <w:rPr>
          <w:rFonts w:ascii="Times New Roman" w:hAnsi="Times New Roman" w:cs="Times New Roman"/>
          <w:sz w:val="24"/>
          <w:szCs w:val="24"/>
        </w:rPr>
        <w:tab/>
        <w:t>The Jones and Pierce amino acid classification [</w:t>
      </w:r>
      <w:r w:rsidR="00C2500F">
        <w:rPr>
          <w:rFonts w:ascii="Times New Roman" w:hAnsi="Times New Roman" w:cs="Times New Roman"/>
          <w:sz w:val="24"/>
          <w:szCs w:val="24"/>
        </w:rPr>
        <w:t>31</w:t>
      </w:r>
      <w:r>
        <w:rPr>
          <w:rFonts w:ascii="Times New Roman" w:hAnsi="Times New Roman" w:cs="Times New Roman"/>
          <w:sz w:val="24"/>
          <w:szCs w:val="24"/>
        </w:rPr>
        <w:t xml:space="preserve">, </w:t>
      </w:r>
      <w:r w:rsidR="00C2500F">
        <w:rPr>
          <w:rFonts w:ascii="Times New Roman" w:hAnsi="Times New Roman" w:cs="Times New Roman"/>
          <w:sz w:val="24"/>
          <w:szCs w:val="24"/>
        </w:rPr>
        <w:t>32</w:t>
      </w:r>
      <w:r>
        <w:rPr>
          <w:rFonts w:ascii="Times New Roman" w:hAnsi="Times New Roman" w:cs="Times New Roman"/>
          <w:sz w:val="24"/>
          <w:szCs w:val="24"/>
        </w:rPr>
        <w:t>] continue</w:t>
      </w:r>
      <w:r w:rsidR="00C2500F">
        <w:rPr>
          <w:rFonts w:ascii="Times New Roman" w:hAnsi="Times New Roman" w:cs="Times New Roman"/>
          <w:sz w:val="24"/>
          <w:szCs w:val="24"/>
        </w:rPr>
        <w:t>s</w:t>
      </w:r>
      <w:r>
        <w:rPr>
          <w:rFonts w:ascii="Times New Roman" w:hAnsi="Times New Roman" w:cs="Times New Roman"/>
          <w:sz w:val="24"/>
          <w:szCs w:val="24"/>
        </w:rPr>
        <w:t xml:space="preserve"> to be the basis of </w:t>
      </w:r>
      <w:r w:rsidR="008B609F">
        <w:rPr>
          <w:rFonts w:ascii="Times New Roman" w:hAnsi="Times New Roman" w:cs="Times New Roman"/>
          <w:sz w:val="24"/>
          <w:szCs w:val="24"/>
        </w:rPr>
        <w:t>our</w:t>
      </w:r>
      <w:r>
        <w:rPr>
          <w:rFonts w:ascii="Times New Roman" w:hAnsi="Times New Roman" w:cs="Times New Roman"/>
          <w:sz w:val="24"/>
          <w:szCs w:val="24"/>
        </w:rPr>
        <w:t xml:space="preserve"> current understanding of the relative importance of individual wort amino acids during fermentation.  This information has assisted manipulation of wort nitrogen levels by the addition of supplements such as yeast extract or specific amino acids</w:t>
      </w:r>
      <w:r w:rsidR="008B609F">
        <w:rPr>
          <w:rFonts w:ascii="Times New Roman" w:hAnsi="Times New Roman" w:cs="Times New Roman"/>
          <w:sz w:val="24"/>
          <w:szCs w:val="24"/>
        </w:rPr>
        <w:t>, particularly</w:t>
      </w:r>
      <w:r>
        <w:rPr>
          <w:rFonts w:ascii="Times New Roman" w:hAnsi="Times New Roman" w:cs="Times New Roman"/>
          <w:sz w:val="24"/>
          <w:szCs w:val="24"/>
        </w:rPr>
        <w:t xml:space="preserve"> during high gravity brewing.  However, this assim</w:t>
      </w:r>
      <w:r w:rsidR="00595B7A">
        <w:rPr>
          <w:rFonts w:ascii="Times New Roman" w:hAnsi="Times New Roman" w:cs="Times New Roman"/>
          <w:sz w:val="24"/>
          <w:szCs w:val="24"/>
        </w:rPr>
        <w:t>i</w:t>
      </w:r>
      <w:r>
        <w:rPr>
          <w:rFonts w:ascii="Times New Roman" w:hAnsi="Times New Roman" w:cs="Times New Roman"/>
          <w:sz w:val="24"/>
          <w:szCs w:val="24"/>
        </w:rPr>
        <w:t>lation pattern is often specific to the conditions employed.  The nutritional preferences of a particular yeast strain are paramount.  The absorption and utilization of wort amino acids has recently been re-examined [</w:t>
      </w:r>
      <w:r w:rsidR="00C2500F">
        <w:rPr>
          <w:rFonts w:ascii="Times New Roman" w:hAnsi="Times New Roman" w:cs="Times New Roman"/>
          <w:sz w:val="24"/>
          <w:szCs w:val="24"/>
        </w:rPr>
        <w:t>33</w:t>
      </w:r>
      <w:r>
        <w:rPr>
          <w:rFonts w:ascii="Times New Roman" w:hAnsi="Times New Roman" w:cs="Times New Roman"/>
          <w:sz w:val="24"/>
          <w:szCs w:val="24"/>
        </w:rPr>
        <w:t>] and the</w:t>
      </w:r>
      <w:r w:rsidR="008B609F">
        <w:rPr>
          <w:rFonts w:ascii="Times New Roman" w:hAnsi="Times New Roman" w:cs="Times New Roman"/>
          <w:sz w:val="24"/>
          <w:szCs w:val="24"/>
        </w:rPr>
        <w:t xml:space="preserve"> overall</w:t>
      </w:r>
      <w:r>
        <w:rPr>
          <w:rFonts w:ascii="Times New Roman" w:hAnsi="Times New Roman" w:cs="Times New Roman"/>
          <w:sz w:val="24"/>
          <w:szCs w:val="24"/>
        </w:rPr>
        <w:t xml:space="preserve"> Jones and Pierce classification confirmed using contemporary analytical techniques.  However, the order of methionine uptake has been transferred from Group B to Group A (</w:t>
      </w:r>
      <w:r w:rsidRPr="007358B6">
        <w:rPr>
          <w:rFonts w:ascii="Times New Roman" w:hAnsi="Times New Roman" w:cs="Times New Roman"/>
          <w:sz w:val="24"/>
          <w:szCs w:val="24"/>
          <w:highlight w:val="yellow"/>
        </w:rPr>
        <w:t>Table 3</w:t>
      </w:r>
      <w:r>
        <w:rPr>
          <w:rFonts w:ascii="Times New Roman" w:hAnsi="Times New Roman" w:cs="Times New Roman"/>
          <w:sz w:val="24"/>
          <w:szCs w:val="24"/>
        </w:rPr>
        <w:t>).</w:t>
      </w:r>
    </w:p>
    <w:p w:rsidR="001A69DD" w:rsidRPr="00386E5E" w:rsidRDefault="001A69DD" w:rsidP="001A69DD">
      <w:pPr>
        <w:spacing w:line="360" w:lineRule="auto"/>
        <w:rPr>
          <w:rFonts w:ascii="Times New Roman" w:hAnsi="Times New Roman" w:cs="Times New Roman"/>
          <w:sz w:val="24"/>
          <w:szCs w:val="24"/>
        </w:rPr>
      </w:pPr>
      <w:r w:rsidRPr="00386E5E">
        <w:rPr>
          <w:rFonts w:ascii="Times New Roman" w:hAnsi="Times New Roman" w:cs="Times New Roman"/>
          <w:b/>
          <w:sz w:val="24"/>
          <w:szCs w:val="24"/>
        </w:rPr>
        <w:t xml:space="preserve">Table 3. </w:t>
      </w:r>
      <w:r w:rsidRPr="00386E5E">
        <w:rPr>
          <w:rFonts w:ascii="Times New Roman" w:hAnsi="Times New Roman" w:cs="Times New Roman"/>
          <w:sz w:val="24"/>
          <w:szCs w:val="24"/>
        </w:rPr>
        <w:t>Order of wort amino acids and ammonia uptake during fermentation.</w:t>
      </w:r>
    </w:p>
    <w:tbl>
      <w:tblPr>
        <w:tblStyle w:val="TableGrid"/>
        <w:tblW w:w="8222" w:type="dxa"/>
        <w:tblInd w:w="108" w:type="dxa"/>
        <w:tblLayout w:type="fixed"/>
        <w:tblLook w:val="00A0" w:firstRow="1" w:lastRow="0" w:firstColumn="1" w:lastColumn="0" w:noHBand="0" w:noVBand="0"/>
      </w:tblPr>
      <w:tblGrid>
        <w:gridCol w:w="1877"/>
        <w:gridCol w:w="2693"/>
        <w:gridCol w:w="1970"/>
        <w:gridCol w:w="1682"/>
      </w:tblGrid>
      <w:tr w:rsidR="001A69DD" w:rsidRPr="00386E5E" w:rsidTr="00AB774E">
        <w:trPr>
          <w:trHeight w:val="304"/>
        </w:trPr>
        <w:tc>
          <w:tcPr>
            <w:tcW w:w="1877" w:type="dxa"/>
            <w:tcBorders>
              <w:left w:val="nil"/>
              <w:bottom w:val="nil"/>
              <w:right w:val="nil"/>
            </w:tcBorders>
          </w:tcPr>
          <w:p w:rsidR="001A69DD" w:rsidRPr="00386E5E" w:rsidRDefault="001A69DD" w:rsidP="00AB774E">
            <w:pPr>
              <w:spacing w:line="360" w:lineRule="auto"/>
              <w:jc w:val="center"/>
              <w:rPr>
                <w:b/>
                <w:sz w:val="24"/>
                <w:szCs w:val="24"/>
              </w:rPr>
            </w:pPr>
            <w:r w:rsidRPr="00386E5E">
              <w:rPr>
                <w:b/>
                <w:sz w:val="24"/>
                <w:szCs w:val="24"/>
              </w:rPr>
              <w:t>Group A</w:t>
            </w:r>
          </w:p>
        </w:tc>
        <w:tc>
          <w:tcPr>
            <w:tcW w:w="2693" w:type="dxa"/>
            <w:tcBorders>
              <w:left w:val="nil"/>
              <w:bottom w:val="nil"/>
              <w:right w:val="nil"/>
            </w:tcBorders>
          </w:tcPr>
          <w:p w:rsidR="001A69DD" w:rsidRPr="00386E5E" w:rsidRDefault="001A69DD" w:rsidP="00AB774E">
            <w:pPr>
              <w:spacing w:line="360" w:lineRule="auto"/>
              <w:jc w:val="center"/>
              <w:rPr>
                <w:b/>
                <w:sz w:val="24"/>
                <w:szCs w:val="24"/>
              </w:rPr>
            </w:pPr>
            <w:r w:rsidRPr="00386E5E">
              <w:rPr>
                <w:b/>
                <w:sz w:val="24"/>
                <w:szCs w:val="24"/>
              </w:rPr>
              <w:t>Group B</w:t>
            </w:r>
          </w:p>
        </w:tc>
        <w:tc>
          <w:tcPr>
            <w:tcW w:w="1970" w:type="dxa"/>
            <w:tcBorders>
              <w:left w:val="nil"/>
              <w:bottom w:val="nil"/>
              <w:right w:val="nil"/>
            </w:tcBorders>
          </w:tcPr>
          <w:p w:rsidR="001A69DD" w:rsidRPr="00386E5E" w:rsidRDefault="001A69DD" w:rsidP="00AB774E">
            <w:pPr>
              <w:spacing w:line="360" w:lineRule="auto"/>
              <w:jc w:val="center"/>
              <w:rPr>
                <w:b/>
                <w:sz w:val="24"/>
                <w:szCs w:val="24"/>
              </w:rPr>
            </w:pPr>
            <w:r w:rsidRPr="00386E5E">
              <w:rPr>
                <w:b/>
                <w:sz w:val="24"/>
                <w:szCs w:val="24"/>
              </w:rPr>
              <w:t>Group C</w:t>
            </w:r>
          </w:p>
        </w:tc>
        <w:tc>
          <w:tcPr>
            <w:tcW w:w="1682" w:type="dxa"/>
            <w:tcBorders>
              <w:left w:val="nil"/>
              <w:bottom w:val="nil"/>
              <w:right w:val="nil"/>
            </w:tcBorders>
          </w:tcPr>
          <w:p w:rsidR="001A69DD" w:rsidRPr="00386E5E" w:rsidRDefault="001A69DD" w:rsidP="00AB774E">
            <w:pPr>
              <w:spacing w:line="360" w:lineRule="auto"/>
              <w:jc w:val="center"/>
              <w:rPr>
                <w:b/>
                <w:sz w:val="24"/>
                <w:szCs w:val="24"/>
              </w:rPr>
            </w:pPr>
            <w:r w:rsidRPr="00386E5E">
              <w:rPr>
                <w:b/>
                <w:sz w:val="24"/>
                <w:szCs w:val="24"/>
              </w:rPr>
              <w:t>Group D</w:t>
            </w:r>
          </w:p>
        </w:tc>
      </w:tr>
      <w:tr w:rsidR="001A69DD" w:rsidRPr="00386E5E" w:rsidTr="00AB774E">
        <w:tc>
          <w:tcPr>
            <w:tcW w:w="1877" w:type="dxa"/>
            <w:tcBorders>
              <w:top w:val="nil"/>
              <w:left w:val="nil"/>
              <w:bottom w:val="single" w:sz="4" w:space="0" w:color="auto"/>
              <w:right w:val="nil"/>
            </w:tcBorders>
          </w:tcPr>
          <w:p w:rsidR="001A69DD" w:rsidRPr="00386E5E" w:rsidRDefault="001A69DD" w:rsidP="00AB774E">
            <w:pPr>
              <w:spacing w:line="360" w:lineRule="auto"/>
              <w:jc w:val="center"/>
              <w:rPr>
                <w:sz w:val="24"/>
                <w:szCs w:val="24"/>
              </w:rPr>
            </w:pPr>
          </w:p>
          <w:p w:rsidR="001A69DD" w:rsidRPr="00386E5E" w:rsidRDefault="001A69DD" w:rsidP="00AB774E">
            <w:pPr>
              <w:spacing w:line="360" w:lineRule="auto"/>
              <w:jc w:val="center"/>
              <w:rPr>
                <w:sz w:val="24"/>
                <w:szCs w:val="24"/>
              </w:rPr>
            </w:pPr>
            <w:r w:rsidRPr="00386E5E">
              <w:rPr>
                <w:sz w:val="24"/>
                <w:szCs w:val="24"/>
              </w:rPr>
              <w:t>Fast Absorption</w:t>
            </w:r>
          </w:p>
        </w:tc>
        <w:tc>
          <w:tcPr>
            <w:tcW w:w="2693" w:type="dxa"/>
            <w:tcBorders>
              <w:top w:val="nil"/>
              <w:left w:val="nil"/>
              <w:bottom w:val="single" w:sz="4" w:space="0" w:color="auto"/>
              <w:right w:val="nil"/>
            </w:tcBorders>
          </w:tcPr>
          <w:p w:rsidR="001A69DD" w:rsidRPr="00386E5E" w:rsidRDefault="001A69DD" w:rsidP="00AB774E">
            <w:pPr>
              <w:spacing w:line="360" w:lineRule="auto"/>
              <w:jc w:val="center"/>
              <w:rPr>
                <w:sz w:val="24"/>
                <w:szCs w:val="24"/>
              </w:rPr>
            </w:pPr>
          </w:p>
          <w:p w:rsidR="001A69DD" w:rsidRPr="00386E5E" w:rsidRDefault="001A69DD" w:rsidP="00AB774E">
            <w:pPr>
              <w:spacing w:line="360" w:lineRule="auto"/>
              <w:jc w:val="center"/>
              <w:rPr>
                <w:sz w:val="24"/>
                <w:szCs w:val="24"/>
              </w:rPr>
            </w:pPr>
            <w:r w:rsidRPr="00386E5E">
              <w:rPr>
                <w:sz w:val="24"/>
                <w:szCs w:val="24"/>
              </w:rPr>
              <w:t>Intermediate Absorption</w:t>
            </w:r>
          </w:p>
        </w:tc>
        <w:tc>
          <w:tcPr>
            <w:tcW w:w="1970" w:type="dxa"/>
            <w:tcBorders>
              <w:top w:val="nil"/>
              <w:left w:val="nil"/>
              <w:bottom w:val="single" w:sz="4" w:space="0" w:color="auto"/>
              <w:right w:val="nil"/>
            </w:tcBorders>
          </w:tcPr>
          <w:p w:rsidR="001A69DD" w:rsidRPr="00386E5E" w:rsidRDefault="001A69DD" w:rsidP="00AB774E">
            <w:pPr>
              <w:spacing w:line="360" w:lineRule="auto"/>
              <w:jc w:val="center"/>
              <w:rPr>
                <w:sz w:val="24"/>
                <w:szCs w:val="24"/>
              </w:rPr>
            </w:pPr>
          </w:p>
          <w:p w:rsidR="001A69DD" w:rsidRPr="00386E5E" w:rsidRDefault="001A69DD" w:rsidP="00AB774E">
            <w:pPr>
              <w:spacing w:line="360" w:lineRule="auto"/>
              <w:jc w:val="center"/>
              <w:rPr>
                <w:sz w:val="24"/>
                <w:szCs w:val="24"/>
              </w:rPr>
            </w:pPr>
            <w:r w:rsidRPr="00386E5E">
              <w:rPr>
                <w:sz w:val="24"/>
                <w:szCs w:val="24"/>
              </w:rPr>
              <w:t>Slow Absorption</w:t>
            </w:r>
          </w:p>
        </w:tc>
        <w:tc>
          <w:tcPr>
            <w:tcW w:w="1682" w:type="dxa"/>
            <w:tcBorders>
              <w:top w:val="nil"/>
              <w:left w:val="nil"/>
              <w:bottom w:val="single" w:sz="4" w:space="0" w:color="auto"/>
              <w:right w:val="nil"/>
            </w:tcBorders>
          </w:tcPr>
          <w:p w:rsidR="001A69DD" w:rsidRPr="00386E5E" w:rsidRDefault="001A69DD" w:rsidP="00AB774E">
            <w:pPr>
              <w:spacing w:line="360" w:lineRule="auto"/>
              <w:jc w:val="center"/>
              <w:rPr>
                <w:sz w:val="24"/>
                <w:szCs w:val="24"/>
              </w:rPr>
            </w:pPr>
            <w:r w:rsidRPr="00386E5E">
              <w:rPr>
                <w:sz w:val="24"/>
                <w:szCs w:val="24"/>
              </w:rPr>
              <w:t>Little or No</w:t>
            </w:r>
          </w:p>
          <w:p w:rsidR="001A69DD" w:rsidRPr="00386E5E" w:rsidRDefault="001A69DD" w:rsidP="00AB774E">
            <w:pPr>
              <w:spacing w:line="360" w:lineRule="auto"/>
              <w:jc w:val="center"/>
              <w:rPr>
                <w:sz w:val="24"/>
                <w:szCs w:val="24"/>
              </w:rPr>
            </w:pPr>
            <w:r w:rsidRPr="00386E5E">
              <w:rPr>
                <w:sz w:val="24"/>
                <w:szCs w:val="24"/>
              </w:rPr>
              <w:t>Absorption</w:t>
            </w:r>
          </w:p>
        </w:tc>
      </w:tr>
      <w:tr w:rsidR="001A69DD" w:rsidRPr="00386E5E" w:rsidTr="00AB774E">
        <w:tc>
          <w:tcPr>
            <w:tcW w:w="1877" w:type="dxa"/>
            <w:tcBorders>
              <w:top w:val="single" w:sz="4" w:space="0" w:color="auto"/>
              <w:left w:val="nil"/>
              <w:bottom w:val="nil"/>
              <w:right w:val="nil"/>
            </w:tcBorders>
          </w:tcPr>
          <w:p w:rsidR="001A69DD" w:rsidRPr="00386E5E" w:rsidRDefault="001A69DD" w:rsidP="00AB774E">
            <w:pPr>
              <w:spacing w:line="360" w:lineRule="auto"/>
              <w:rPr>
                <w:sz w:val="24"/>
                <w:szCs w:val="24"/>
              </w:rPr>
            </w:pPr>
            <w:r w:rsidRPr="00386E5E">
              <w:rPr>
                <w:sz w:val="24"/>
                <w:szCs w:val="24"/>
              </w:rPr>
              <w:t>Glutamic acid</w:t>
            </w:r>
          </w:p>
        </w:tc>
        <w:tc>
          <w:tcPr>
            <w:tcW w:w="2693" w:type="dxa"/>
            <w:tcBorders>
              <w:top w:val="single" w:sz="4" w:space="0" w:color="auto"/>
              <w:left w:val="nil"/>
              <w:bottom w:val="nil"/>
              <w:right w:val="nil"/>
            </w:tcBorders>
          </w:tcPr>
          <w:p w:rsidR="001A69DD" w:rsidRPr="00386E5E" w:rsidRDefault="001A69DD" w:rsidP="00AB774E">
            <w:pPr>
              <w:spacing w:line="360" w:lineRule="auto"/>
              <w:rPr>
                <w:sz w:val="24"/>
                <w:szCs w:val="24"/>
              </w:rPr>
            </w:pPr>
            <w:r w:rsidRPr="00386E5E">
              <w:rPr>
                <w:sz w:val="24"/>
                <w:szCs w:val="24"/>
              </w:rPr>
              <w:tab/>
              <w:t>Valine</w:t>
            </w:r>
          </w:p>
        </w:tc>
        <w:tc>
          <w:tcPr>
            <w:tcW w:w="1970" w:type="dxa"/>
            <w:tcBorders>
              <w:top w:val="single" w:sz="4" w:space="0" w:color="auto"/>
              <w:left w:val="nil"/>
              <w:bottom w:val="nil"/>
              <w:right w:val="nil"/>
            </w:tcBorders>
          </w:tcPr>
          <w:p w:rsidR="001A69DD" w:rsidRPr="00386E5E" w:rsidRDefault="001A69DD" w:rsidP="00AB774E">
            <w:pPr>
              <w:spacing w:line="360" w:lineRule="auto"/>
              <w:rPr>
                <w:sz w:val="24"/>
                <w:szCs w:val="24"/>
              </w:rPr>
            </w:pPr>
            <w:r w:rsidRPr="00386E5E">
              <w:rPr>
                <w:sz w:val="24"/>
                <w:szCs w:val="24"/>
              </w:rPr>
              <w:t>Glycine</w:t>
            </w:r>
          </w:p>
        </w:tc>
        <w:tc>
          <w:tcPr>
            <w:tcW w:w="1682" w:type="dxa"/>
            <w:tcBorders>
              <w:top w:val="single" w:sz="4" w:space="0" w:color="auto"/>
              <w:left w:val="nil"/>
              <w:bottom w:val="nil"/>
              <w:right w:val="nil"/>
            </w:tcBorders>
          </w:tcPr>
          <w:p w:rsidR="001A69DD" w:rsidRPr="00386E5E" w:rsidRDefault="001A69DD" w:rsidP="00AB774E">
            <w:pPr>
              <w:spacing w:line="360" w:lineRule="auto"/>
              <w:rPr>
                <w:sz w:val="24"/>
                <w:szCs w:val="24"/>
              </w:rPr>
            </w:pPr>
            <w:r w:rsidRPr="00386E5E">
              <w:rPr>
                <w:sz w:val="24"/>
                <w:szCs w:val="24"/>
              </w:rPr>
              <w:t xml:space="preserve">      Proline</w:t>
            </w:r>
          </w:p>
        </w:tc>
      </w:tr>
      <w:tr w:rsidR="001A69DD" w:rsidRPr="00386E5E" w:rsidTr="00AB774E">
        <w:tc>
          <w:tcPr>
            <w:tcW w:w="1877" w:type="dxa"/>
            <w:tcBorders>
              <w:top w:val="nil"/>
              <w:left w:val="nil"/>
              <w:bottom w:val="nil"/>
              <w:right w:val="nil"/>
            </w:tcBorders>
          </w:tcPr>
          <w:p w:rsidR="001A69DD" w:rsidRPr="00386E5E" w:rsidRDefault="001A69DD" w:rsidP="00AB774E">
            <w:pPr>
              <w:spacing w:line="360" w:lineRule="auto"/>
              <w:rPr>
                <w:sz w:val="24"/>
                <w:szCs w:val="24"/>
              </w:rPr>
            </w:pPr>
            <w:r w:rsidRPr="00386E5E">
              <w:rPr>
                <w:sz w:val="24"/>
                <w:szCs w:val="24"/>
              </w:rPr>
              <w:t>Aspartic acid</w:t>
            </w:r>
          </w:p>
        </w:tc>
        <w:tc>
          <w:tcPr>
            <w:tcW w:w="2693" w:type="dxa"/>
            <w:tcBorders>
              <w:top w:val="nil"/>
              <w:left w:val="nil"/>
              <w:bottom w:val="nil"/>
              <w:right w:val="nil"/>
            </w:tcBorders>
          </w:tcPr>
          <w:p w:rsidR="001A69DD" w:rsidRPr="00386E5E" w:rsidRDefault="001A69DD" w:rsidP="00AB774E">
            <w:pPr>
              <w:spacing w:line="360" w:lineRule="auto"/>
              <w:rPr>
                <w:sz w:val="24"/>
                <w:szCs w:val="24"/>
              </w:rPr>
            </w:pPr>
            <w:r w:rsidRPr="00386E5E">
              <w:rPr>
                <w:sz w:val="24"/>
                <w:szCs w:val="24"/>
              </w:rPr>
              <w:tab/>
              <w:t>Leucine</w:t>
            </w:r>
          </w:p>
        </w:tc>
        <w:tc>
          <w:tcPr>
            <w:tcW w:w="1970" w:type="dxa"/>
            <w:tcBorders>
              <w:top w:val="nil"/>
              <w:left w:val="nil"/>
              <w:bottom w:val="nil"/>
              <w:right w:val="nil"/>
            </w:tcBorders>
          </w:tcPr>
          <w:p w:rsidR="001A69DD" w:rsidRPr="00386E5E" w:rsidRDefault="001A69DD" w:rsidP="00AB774E">
            <w:pPr>
              <w:spacing w:line="360" w:lineRule="auto"/>
              <w:rPr>
                <w:sz w:val="24"/>
                <w:szCs w:val="24"/>
              </w:rPr>
            </w:pPr>
            <w:r w:rsidRPr="00386E5E">
              <w:rPr>
                <w:sz w:val="24"/>
                <w:szCs w:val="24"/>
              </w:rPr>
              <w:t>Phenylalanine</w:t>
            </w:r>
          </w:p>
        </w:tc>
        <w:tc>
          <w:tcPr>
            <w:tcW w:w="1682" w:type="dxa"/>
            <w:tcBorders>
              <w:top w:val="nil"/>
              <w:left w:val="nil"/>
              <w:bottom w:val="nil"/>
              <w:right w:val="nil"/>
            </w:tcBorders>
          </w:tcPr>
          <w:p w:rsidR="001A69DD" w:rsidRPr="00386E5E" w:rsidRDefault="001A69DD" w:rsidP="00AB774E">
            <w:pPr>
              <w:spacing w:line="360" w:lineRule="auto"/>
              <w:jc w:val="center"/>
              <w:rPr>
                <w:sz w:val="24"/>
                <w:szCs w:val="24"/>
              </w:rPr>
            </w:pPr>
          </w:p>
        </w:tc>
      </w:tr>
      <w:tr w:rsidR="001A69DD" w:rsidRPr="00386E5E" w:rsidTr="00AB774E">
        <w:tc>
          <w:tcPr>
            <w:tcW w:w="1877" w:type="dxa"/>
            <w:tcBorders>
              <w:top w:val="nil"/>
              <w:left w:val="nil"/>
              <w:bottom w:val="nil"/>
              <w:right w:val="nil"/>
            </w:tcBorders>
          </w:tcPr>
          <w:p w:rsidR="001A69DD" w:rsidRPr="00386E5E" w:rsidRDefault="001A69DD" w:rsidP="00AB774E">
            <w:pPr>
              <w:spacing w:line="360" w:lineRule="auto"/>
              <w:rPr>
                <w:sz w:val="24"/>
                <w:szCs w:val="24"/>
              </w:rPr>
            </w:pPr>
            <w:r w:rsidRPr="00386E5E">
              <w:rPr>
                <w:sz w:val="24"/>
                <w:szCs w:val="24"/>
              </w:rPr>
              <w:t>Asparagine</w:t>
            </w:r>
          </w:p>
        </w:tc>
        <w:tc>
          <w:tcPr>
            <w:tcW w:w="2693" w:type="dxa"/>
            <w:tcBorders>
              <w:top w:val="nil"/>
              <w:left w:val="nil"/>
              <w:bottom w:val="nil"/>
              <w:right w:val="nil"/>
            </w:tcBorders>
          </w:tcPr>
          <w:p w:rsidR="001A69DD" w:rsidRPr="00386E5E" w:rsidRDefault="001A69DD" w:rsidP="00AB774E">
            <w:pPr>
              <w:spacing w:line="360" w:lineRule="auto"/>
              <w:rPr>
                <w:sz w:val="24"/>
                <w:szCs w:val="24"/>
              </w:rPr>
            </w:pPr>
            <w:r w:rsidRPr="00386E5E">
              <w:rPr>
                <w:sz w:val="24"/>
                <w:szCs w:val="24"/>
              </w:rPr>
              <w:tab/>
              <w:t>Isoleucine</w:t>
            </w:r>
          </w:p>
        </w:tc>
        <w:tc>
          <w:tcPr>
            <w:tcW w:w="1970" w:type="dxa"/>
            <w:tcBorders>
              <w:top w:val="nil"/>
              <w:left w:val="nil"/>
              <w:bottom w:val="nil"/>
              <w:right w:val="nil"/>
            </w:tcBorders>
          </w:tcPr>
          <w:p w:rsidR="001A69DD" w:rsidRPr="00386E5E" w:rsidRDefault="001A69DD" w:rsidP="00AB774E">
            <w:pPr>
              <w:spacing w:line="360" w:lineRule="auto"/>
              <w:rPr>
                <w:sz w:val="24"/>
                <w:szCs w:val="24"/>
              </w:rPr>
            </w:pPr>
            <w:r w:rsidRPr="00386E5E">
              <w:rPr>
                <w:sz w:val="24"/>
                <w:szCs w:val="24"/>
              </w:rPr>
              <w:t>Tyrosine</w:t>
            </w:r>
          </w:p>
        </w:tc>
        <w:tc>
          <w:tcPr>
            <w:tcW w:w="1682" w:type="dxa"/>
            <w:tcBorders>
              <w:top w:val="nil"/>
              <w:left w:val="nil"/>
              <w:bottom w:val="nil"/>
              <w:right w:val="nil"/>
            </w:tcBorders>
          </w:tcPr>
          <w:p w:rsidR="001A69DD" w:rsidRPr="00386E5E" w:rsidRDefault="001A69DD" w:rsidP="00AB774E">
            <w:pPr>
              <w:spacing w:line="360" w:lineRule="auto"/>
              <w:jc w:val="center"/>
              <w:rPr>
                <w:sz w:val="24"/>
                <w:szCs w:val="24"/>
              </w:rPr>
            </w:pPr>
          </w:p>
        </w:tc>
      </w:tr>
      <w:tr w:rsidR="001A69DD" w:rsidRPr="00386E5E" w:rsidTr="00AB774E">
        <w:tc>
          <w:tcPr>
            <w:tcW w:w="1877" w:type="dxa"/>
            <w:tcBorders>
              <w:top w:val="nil"/>
              <w:left w:val="nil"/>
              <w:bottom w:val="nil"/>
              <w:right w:val="nil"/>
            </w:tcBorders>
          </w:tcPr>
          <w:p w:rsidR="001A69DD" w:rsidRPr="00386E5E" w:rsidRDefault="001A69DD" w:rsidP="00AB774E">
            <w:pPr>
              <w:spacing w:line="360" w:lineRule="auto"/>
              <w:rPr>
                <w:sz w:val="24"/>
                <w:szCs w:val="24"/>
              </w:rPr>
            </w:pPr>
            <w:r w:rsidRPr="00386E5E">
              <w:rPr>
                <w:sz w:val="24"/>
                <w:szCs w:val="24"/>
              </w:rPr>
              <w:t>Glutamine</w:t>
            </w:r>
          </w:p>
        </w:tc>
        <w:tc>
          <w:tcPr>
            <w:tcW w:w="2693" w:type="dxa"/>
            <w:tcBorders>
              <w:top w:val="nil"/>
              <w:left w:val="nil"/>
              <w:bottom w:val="nil"/>
              <w:right w:val="nil"/>
            </w:tcBorders>
          </w:tcPr>
          <w:p w:rsidR="001A69DD" w:rsidRPr="00386E5E" w:rsidRDefault="001A69DD" w:rsidP="00AB774E">
            <w:pPr>
              <w:spacing w:line="360" w:lineRule="auto"/>
              <w:rPr>
                <w:sz w:val="24"/>
                <w:szCs w:val="24"/>
              </w:rPr>
            </w:pPr>
            <w:r w:rsidRPr="00386E5E">
              <w:rPr>
                <w:sz w:val="24"/>
                <w:szCs w:val="24"/>
              </w:rPr>
              <w:tab/>
              <w:t>Histidine</w:t>
            </w:r>
          </w:p>
        </w:tc>
        <w:tc>
          <w:tcPr>
            <w:tcW w:w="1970" w:type="dxa"/>
            <w:tcBorders>
              <w:top w:val="nil"/>
              <w:left w:val="nil"/>
              <w:bottom w:val="nil"/>
              <w:right w:val="nil"/>
            </w:tcBorders>
          </w:tcPr>
          <w:p w:rsidR="001A69DD" w:rsidRPr="00386E5E" w:rsidRDefault="001A69DD" w:rsidP="00AB774E">
            <w:pPr>
              <w:spacing w:line="360" w:lineRule="auto"/>
              <w:rPr>
                <w:sz w:val="24"/>
                <w:szCs w:val="24"/>
              </w:rPr>
            </w:pPr>
            <w:r w:rsidRPr="00386E5E">
              <w:rPr>
                <w:sz w:val="24"/>
                <w:szCs w:val="24"/>
              </w:rPr>
              <w:t>Tryptophan</w:t>
            </w:r>
          </w:p>
        </w:tc>
        <w:tc>
          <w:tcPr>
            <w:tcW w:w="1682" w:type="dxa"/>
            <w:tcBorders>
              <w:top w:val="nil"/>
              <w:left w:val="nil"/>
              <w:bottom w:val="nil"/>
              <w:right w:val="nil"/>
            </w:tcBorders>
          </w:tcPr>
          <w:p w:rsidR="001A69DD" w:rsidRPr="00386E5E" w:rsidRDefault="001A69DD" w:rsidP="00AB774E">
            <w:pPr>
              <w:spacing w:line="360" w:lineRule="auto"/>
              <w:jc w:val="center"/>
              <w:rPr>
                <w:sz w:val="24"/>
                <w:szCs w:val="24"/>
              </w:rPr>
            </w:pPr>
          </w:p>
        </w:tc>
      </w:tr>
      <w:tr w:rsidR="001A69DD" w:rsidRPr="00386E5E" w:rsidTr="00AB774E">
        <w:tc>
          <w:tcPr>
            <w:tcW w:w="1877" w:type="dxa"/>
            <w:tcBorders>
              <w:top w:val="nil"/>
              <w:left w:val="nil"/>
              <w:bottom w:val="nil"/>
              <w:right w:val="nil"/>
            </w:tcBorders>
          </w:tcPr>
          <w:p w:rsidR="001A69DD" w:rsidRPr="00386E5E" w:rsidRDefault="001A69DD" w:rsidP="00AB774E">
            <w:pPr>
              <w:spacing w:line="360" w:lineRule="auto"/>
              <w:rPr>
                <w:sz w:val="24"/>
                <w:szCs w:val="24"/>
              </w:rPr>
            </w:pPr>
            <w:r w:rsidRPr="00386E5E">
              <w:rPr>
                <w:sz w:val="24"/>
                <w:szCs w:val="24"/>
              </w:rPr>
              <w:t>Serine</w:t>
            </w:r>
          </w:p>
        </w:tc>
        <w:tc>
          <w:tcPr>
            <w:tcW w:w="2693" w:type="dxa"/>
            <w:tcBorders>
              <w:top w:val="nil"/>
              <w:left w:val="nil"/>
              <w:bottom w:val="nil"/>
              <w:right w:val="nil"/>
            </w:tcBorders>
          </w:tcPr>
          <w:p w:rsidR="001A69DD" w:rsidRPr="00386E5E" w:rsidRDefault="001A69DD" w:rsidP="00AB774E">
            <w:pPr>
              <w:spacing w:line="360" w:lineRule="auto"/>
              <w:rPr>
                <w:sz w:val="24"/>
                <w:szCs w:val="24"/>
              </w:rPr>
            </w:pPr>
            <w:r w:rsidRPr="00386E5E">
              <w:rPr>
                <w:sz w:val="24"/>
                <w:szCs w:val="24"/>
              </w:rPr>
              <w:tab/>
            </w:r>
          </w:p>
        </w:tc>
        <w:tc>
          <w:tcPr>
            <w:tcW w:w="1970" w:type="dxa"/>
            <w:tcBorders>
              <w:top w:val="nil"/>
              <w:left w:val="nil"/>
              <w:bottom w:val="nil"/>
              <w:right w:val="nil"/>
            </w:tcBorders>
          </w:tcPr>
          <w:p w:rsidR="001A69DD" w:rsidRPr="00386E5E" w:rsidRDefault="001A69DD" w:rsidP="00AB774E">
            <w:pPr>
              <w:spacing w:line="360" w:lineRule="auto"/>
              <w:rPr>
                <w:sz w:val="24"/>
                <w:szCs w:val="24"/>
              </w:rPr>
            </w:pPr>
            <w:r w:rsidRPr="00386E5E">
              <w:rPr>
                <w:sz w:val="24"/>
                <w:szCs w:val="24"/>
              </w:rPr>
              <w:t>Alanine</w:t>
            </w:r>
          </w:p>
        </w:tc>
        <w:tc>
          <w:tcPr>
            <w:tcW w:w="1682" w:type="dxa"/>
            <w:tcBorders>
              <w:top w:val="nil"/>
              <w:left w:val="nil"/>
              <w:bottom w:val="nil"/>
              <w:right w:val="nil"/>
            </w:tcBorders>
          </w:tcPr>
          <w:p w:rsidR="001A69DD" w:rsidRPr="00386E5E" w:rsidRDefault="001A69DD" w:rsidP="00AB774E">
            <w:pPr>
              <w:spacing w:line="360" w:lineRule="auto"/>
              <w:jc w:val="center"/>
              <w:rPr>
                <w:sz w:val="24"/>
                <w:szCs w:val="24"/>
              </w:rPr>
            </w:pPr>
          </w:p>
        </w:tc>
      </w:tr>
      <w:tr w:rsidR="001A69DD" w:rsidRPr="00386E5E" w:rsidTr="00AB774E">
        <w:tc>
          <w:tcPr>
            <w:tcW w:w="1877" w:type="dxa"/>
            <w:tcBorders>
              <w:top w:val="nil"/>
              <w:left w:val="nil"/>
              <w:bottom w:val="nil"/>
              <w:right w:val="nil"/>
            </w:tcBorders>
          </w:tcPr>
          <w:p w:rsidR="001A69DD" w:rsidRPr="00386E5E" w:rsidRDefault="001A69DD" w:rsidP="00AB774E">
            <w:pPr>
              <w:spacing w:line="360" w:lineRule="auto"/>
              <w:rPr>
                <w:sz w:val="24"/>
                <w:szCs w:val="24"/>
              </w:rPr>
            </w:pPr>
            <w:r w:rsidRPr="00386E5E">
              <w:rPr>
                <w:sz w:val="24"/>
                <w:szCs w:val="24"/>
              </w:rPr>
              <w:t>Methionine</w:t>
            </w:r>
          </w:p>
        </w:tc>
        <w:tc>
          <w:tcPr>
            <w:tcW w:w="2693" w:type="dxa"/>
            <w:tcBorders>
              <w:top w:val="nil"/>
              <w:left w:val="nil"/>
              <w:bottom w:val="nil"/>
              <w:right w:val="nil"/>
            </w:tcBorders>
          </w:tcPr>
          <w:p w:rsidR="001A69DD" w:rsidRPr="00386E5E" w:rsidRDefault="001A69DD" w:rsidP="00AB774E">
            <w:pPr>
              <w:spacing w:line="360" w:lineRule="auto"/>
              <w:rPr>
                <w:sz w:val="24"/>
                <w:szCs w:val="24"/>
              </w:rPr>
            </w:pPr>
          </w:p>
        </w:tc>
        <w:tc>
          <w:tcPr>
            <w:tcW w:w="1970" w:type="dxa"/>
            <w:tcBorders>
              <w:top w:val="nil"/>
              <w:left w:val="nil"/>
              <w:bottom w:val="nil"/>
              <w:right w:val="nil"/>
            </w:tcBorders>
          </w:tcPr>
          <w:p w:rsidR="001A69DD" w:rsidRPr="00386E5E" w:rsidRDefault="001A69DD" w:rsidP="00AB774E">
            <w:pPr>
              <w:spacing w:line="360" w:lineRule="auto"/>
              <w:rPr>
                <w:sz w:val="24"/>
                <w:szCs w:val="24"/>
              </w:rPr>
            </w:pPr>
          </w:p>
        </w:tc>
        <w:tc>
          <w:tcPr>
            <w:tcW w:w="1682" w:type="dxa"/>
            <w:tcBorders>
              <w:top w:val="nil"/>
              <w:left w:val="nil"/>
              <w:bottom w:val="nil"/>
              <w:right w:val="nil"/>
            </w:tcBorders>
          </w:tcPr>
          <w:p w:rsidR="001A69DD" w:rsidRPr="00386E5E" w:rsidRDefault="001A69DD" w:rsidP="00AB774E">
            <w:pPr>
              <w:spacing w:line="360" w:lineRule="auto"/>
              <w:jc w:val="center"/>
              <w:rPr>
                <w:sz w:val="24"/>
                <w:szCs w:val="24"/>
              </w:rPr>
            </w:pPr>
          </w:p>
        </w:tc>
      </w:tr>
      <w:tr w:rsidR="001A69DD" w:rsidRPr="00386E5E" w:rsidTr="00AB774E">
        <w:tc>
          <w:tcPr>
            <w:tcW w:w="1877" w:type="dxa"/>
            <w:tcBorders>
              <w:top w:val="nil"/>
              <w:left w:val="nil"/>
              <w:bottom w:val="nil"/>
              <w:right w:val="nil"/>
            </w:tcBorders>
          </w:tcPr>
          <w:p w:rsidR="001A69DD" w:rsidRPr="00386E5E" w:rsidRDefault="001A69DD" w:rsidP="00AB774E">
            <w:pPr>
              <w:spacing w:line="360" w:lineRule="auto"/>
              <w:rPr>
                <w:sz w:val="24"/>
                <w:szCs w:val="24"/>
              </w:rPr>
            </w:pPr>
            <w:r w:rsidRPr="00386E5E">
              <w:rPr>
                <w:sz w:val="24"/>
                <w:szCs w:val="24"/>
              </w:rPr>
              <w:t>Threonine</w:t>
            </w:r>
          </w:p>
        </w:tc>
        <w:tc>
          <w:tcPr>
            <w:tcW w:w="2693" w:type="dxa"/>
            <w:tcBorders>
              <w:top w:val="nil"/>
              <w:left w:val="nil"/>
              <w:bottom w:val="nil"/>
              <w:right w:val="nil"/>
            </w:tcBorders>
          </w:tcPr>
          <w:p w:rsidR="001A69DD" w:rsidRPr="00386E5E" w:rsidRDefault="001A69DD" w:rsidP="00AB774E">
            <w:pPr>
              <w:spacing w:line="360" w:lineRule="auto"/>
              <w:rPr>
                <w:sz w:val="24"/>
                <w:szCs w:val="24"/>
              </w:rPr>
            </w:pPr>
          </w:p>
        </w:tc>
        <w:tc>
          <w:tcPr>
            <w:tcW w:w="1970" w:type="dxa"/>
            <w:tcBorders>
              <w:top w:val="nil"/>
              <w:left w:val="nil"/>
              <w:bottom w:val="nil"/>
              <w:right w:val="nil"/>
            </w:tcBorders>
          </w:tcPr>
          <w:p w:rsidR="001A69DD" w:rsidRPr="00386E5E" w:rsidRDefault="001A69DD" w:rsidP="00AB774E">
            <w:pPr>
              <w:spacing w:line="360" w:lineRule="auto"/>
              <w:rPr>
                <w:sz w:val="24"/>
                <w:szCs w:val="24"/>
              </w:rPr>
            </w:pPr>
            <w:r w:rsidRPr="00386E5E">
              <w:rPr>
                <w:sz w:val="24"/>
                <w:szCs w:val="24"/>
              </w:rPr>
              <w:t>Ammonia</w:t>
            </w:r>
          </w:p>
        </w:tc>
        <w:tc>
          <w:tcPr>
            <w:tcW w:w="1682" w:type="dxa"/>
            <w:tcBorders>
              <w:top w:val="nil"/>
              <w:left w:val="nil"/>
              <w:bottom w:val="nil"/>
              <w:right w:val="nil"/>
            </w:tcBorders>
          </w:tcPr>
          <w:p w:rsidR="001A69DD" w:rsidRPr="00386E5E" w:rsidRDefault="001A69DD" w:rsidP="00AB774E">
            <w:pPr>
              <w:spacing w:line="360" w:lineRule="auto"/>
              <w:jc w:val="center"/>
              <w:rPr>
                <w:sz w:val="24"/>
                <w:szCs w:val="24"/>
              </w:rPr>
            </w:pPr>
          </w:p>
        </w:tc>
      </w:tr>
      <w:tr w:rsidR="001A69DD" w:rsidRPr="00386E5E" w:rsidTr="00AB774E">
        <w:tc>
          <w:tcPr>
            <w:tcW w:w="1877" w:type="dxa"/>
            <w:tcBorders>
              <w:top w:val="nil"/>
              <w:left w:val="nil"/>
              <w:bottom w:val="nil"/>
              <w:right w:val="nil"/>
            </w:tcBorders>
          </w:tcPr>
          <w:p w:rsidR="001A69DD" w:rsidRPr="00386E5E" w:rsidRDefault="001A69DD" w:rsidP="00AB774E">
            <w:pPr>
              <w:spacing w:line="360" w:lineRule="auto"/>
              <w:rPr>
                <w:sz w:val="24"/>
                <w:szCs w:val="24"/>
              </w:rPr>
            </w:pPr>
            <w:r w:rsidRPr="00386E5E">
              <w:rPr>
                <w:sz w:val="24"/>
                <w:szCs w:val="24"/>
              </w:rPr>
              <w:t>Lysine</w:t>
            </w:r>
          </w:p>
        </w:tc>
        <w:tc>
          <w:tcPr>
            <w:tcW w:w="2693" w:type="dxa"/>
            <w:tcBorders>
              <w:top w:val="nil"/>
              <w:left w:val="nil"/>
              <w:bottom w:val="nil"/>
              <w:right w:val="nil"/>
            </w:tcBorders>
          </w:tcPr>
          <w:p w:rsidR="001A69DD" w:rsidRPr="00386E5E" w:rsidRDefault="001A69DD" w:rsidP="00AB774E">
            <w:pPr>
              <w:spacing w:line="360" w:lineRule="auto"/>
              <w:rPr>
                <w:sz w:val="24"/>
                <w:szCs w:val="24"/>
              </w:rPr>
            </w:pPr>
          </w:p>
        </w:tc>
        <w:tc>
          <w:tcPr>
            <w:tcW w:w="1970" w:type="dxa"/>
            <w:tcBorders>
              <w:top w:val="nil"/>
              <w:left w:val="nil"/>
              <w:bottom w:val="nil"/>
              <w:right w:val="nil"/>
            </w:tcBorders>
          </w:tcPr>
          <w:p w:rsidR="001A69DD" w:rsidRPr="00386E5E" w:rsidRDefault="001A69DD" w:rsidP="00AB774E">
            <w:pPr>
              <w:spacing w:line="360" w:lineRule="auto"/>
              <w:jc w:val="center"/>
              <w:rPr>
                <w:sz w:val="24"/>
                <w:szCs w:val="24"/>
              </w:rPr>
            </w:pPr>
          </w:p>
        </w:tc>
        <w:tc>
          <w:tcPr>
            <w:tcW w:w="1682" w:type="dxa"/>
            <w:tcBorders>
              <w:top w:val="nil"/>
              <w:left w:val="nil"/>
              <w:bottom w:val="nil"/>
              <w:right w:val="nil"/>
            </w:tcBorders>
          </w:tcPr>
          <w:p w:rsidR="001A69DD" w:rsidRPr="00386E5E" w:rsidRDefault="001A69DD" w:rsidP="00AB774E">
            <w:pPr>
              <w:spacing w:line="360" w:lineRule="auto"/>
              <w:jc w:val="center"/>
              <w:rPr>
                <w:sz w:val="24"/>
                <w:szCs w:val="24"/>
              </w:rPr>
            </w:pPr>
          </w:p>
        </w:tc>
      </w:tr>
      <w:tr w:rsidR="001A69DD" w:rsidRPr="00386E5E" w:rsidTr="00AB774E">
        <w:tc>
          <w:tcPr>
            <w:tcW w:w="1877" w:type="dxa"/>
            <w:tcBorders>
              <w:top w:val="nil"/>
              <w:left w:val="nil"/>
              <w:bottom w:val="single" w:sz="4" w:space="0" w:color="auto"/>
              <w:right w:val="nil"/>
            </w:tcBorders>
          </w:tcPr>
          <w:p w:rsidR="001A69DD" w:rsidRPr="00386E5E" w:rsidRDefault="001A69DD" w:rsidP="00AB774E">
            <w:pPr>
              <w:spacing w:line="360" w:lineRule="auto"/>
              <w:rPr>
                <w:sz w:val="24"/>
                <w:szCs w:val="24"/>
              </w:rPr>
            </w:pPr>
            <w:r w:rsidRPr="00386E5E">
              <w:rPr>
                <w:sz w:val="24"/>
                <w:szCs w:val="24"/>
              </w:rPr>
              <w:t>Arginine</w:t>
            </w:r>
          </w:p>
        </w:tc>
        <w:tc>
          <w:tcPr>
            <w:tcW w:w="2693" w:type="dxa"/>
            <w:tcBorders>
              <w:top w:val="nil"/>
              <w:left w:val="nil"/>
              <w:bottom w:val="single" w:sz="4" w:space="0" w:color="auto"/>
              <w:right w:val="nil"/>
            </w:tcBorders>
          </w:tcPr>
          <w:p w:rsidR="001A69DD" w:rsidRPr="00386E5E" w:rsidRDefault="001A69DD" w:rsidP="00AB774E">
            <w:pPr>
              <w:spacing w:line="360" w:lineRule="auto"/>
              <w:rPr>
                <w:sz w:val="24"/>
                <w:szCs w:val="24"/>
              </w:rPr>
            </w:pPr>
          </w:p>
        </w:tc>
        <w:tc>
          <w:tcPr>
            <w:tcW w:w="1970" w:type="dxa"/>
            <w:tcBorders>
              <w:top w:val="nil"/>
              <w:left w:val="nil"/>
              <w:bottom w:val="single" w:sz="4" w:space="0" w:color="auto"/>
              <w:right w:val="nil"/>
            </w:tcBorders>
          </w:tcPr>
          <w:p w:rsidR="001A69DD" w:rsidRPr="00386E5E" w:rsidRDefault="001A69DD" w:rsidP="00AB774E">
            <w:pPr>
              <w:spacing w:line="360" w:lineRule="auto"/>
              <w:jc w:val="center"/>
              <w:rPr>
                <w:sz w:val="24"/>
                <w:szCs w:val="24"/>
              </w:rPr>
            </w:pPr>
          </w:p>
        </w:tc>
        <w:tc>
          <w:tcPr>
            <w:tcW w:w="1682" w:type="dxa"/>
            <w:tcBorders>
              <w:top w:val="nil"/>
              <w:left w:val="nil"/>
              <w:bottom w:val="single" w:sz="4" w:space="0" w:color="auto"/>
              <w:right w:val="nil"/>
            </w:tcBorders>
          </w:tcPr>
          <w:p w:rsidR="001A69DD" w:rsidRPr="00386E5E" w:rsidRDefault="001A69DD" w:rsidP="00AB774E">
            <w:pPr>
              <w:spacing w:line="360" w:lineRule="auto"/>
              <w:jc w:val="center"/>
              <w:rPr>
                <w:sz w:val="24"/>
                <w:szCs w:val="24"/>
              </w:rPr>
            </w:pPr>
          </w:p>
        </w:tc>
      </w:tr>
    </w:tbl>
    <w:p w:rsidR="001A69DD" w:rsidRDefault="001A69DD" w:rsidP="001A69DD">
      <w:pPr>
        <w:rPr>
          <w:rFonts w:ascii="Times New Roman" w:hAnsi="Times New Roman"/>
          <w:szCs w:val="24"/>
        </w:rPr>
      </w:pPr>
    </w:p>
    <w:p w:rsidR="007A66F7" w:rsidRDefault="007A66F7" w:rsidP="007A66F7">
      <w:pPr>
        <w:spacing w:line="360" w:lineRule="auto"/>
        <w:rPr>
          <w:rFonts w:ascii="Times New Roman" w:hAnsi="Times New Roman" w:cs="Times New Roman"/>
          <w:sz w:val="24"/>
          <w:szCs w:val="24"/>
        </w:rPr>
      </w:pPr>
      <w:r>
        <w:rPr>
          <w:rFonts w:ascii="Times New Roman" w:hAnsi="Times New Roman" w:cs="Times New Roman"/>
          <w:sz w:val="24"/>
          <w:szCs w:val="24"/>
        </w:rPr>
        <w:tab/>
        <w:t>It has also been reported [</w:t>
      </w:r>
      <w:r w:rsidR="00C2500F">
        <w:rPr>
          <w:rFonts w:ascii="Times New Roman" w:hAnsi="Times New Roman" w:cs="Times New Roman"/>
          <w:sz w:val="24"/>
          <w:szCs w:val="24"/>
        </w:rPr>
        <w:t>34</w:t>
      </w:r>
      <w:r>
        <w:rPr>
          <w:rFonts w:ascii="Times New Roman" w:hAnsi="Times New Roman" w:cs="Times New Roman"/>
          <w:sz w:val="24"/>
          <w:szCs w:val="24"/>
        </w:rPr>
        <w:t>] that approximately 30% of incorporated nitrogen compounds come from sources other than amino acids.  Although the utili</w:t>
      </w:r>
      <w:r w:rsidR="00BE03EA">
        <w:rPr>
          <w:rFonts w:ascii="Times New Roman" w:hAnsi="Times New Roman" w:cs="Times New Roman"/>
          <w:sz w:val="24"/>
          <w:szCs w:val="24"/>
        </w:rPr>
        <w:t>s</w:t>
      </w:r>
      <w:r>
        <w:rPr>
          <w:rFonts w:ascii="Times New Roman" w:hAnsi="Times New Roman" w:cs="Times New Roman"/>
          <w:sz w:val="24"/>
          <w:szCs w:val="24"/>
        </w:rPr>
        <w:t>ation of small peptides by brewing yeasts was confirmed over 50 years ago, an understanding of their role in yeast nitrogen requirements is still limited.  Small peptides can be used as nutritional sources of amino acids as both carbon or nitrogen sources and precursors of cell wall p</w:t>
      </w:r>
      <w:r w:rsidR="002C16E2">
        <w:rPr>
          <w:rFonts w:ascii="Times New Roman" w:hAnsi="Times New Roman" w:cs="Times New Roman"/>
          <w:sz w:val="24"/>
          <w:szCs w:val="24"/>
        </w:rPr>
        <w:t>e</w:t>
      </w:r>
      <w:r w:rsidR="00595B7A">
        <w:rPr>
          <w:rFonts w:ascii="Times New Roman" w:hAnsi="Times New Roman" w:cs="Times New Roman"/>
          <w:sz w:val="24"/>
          <w:szCs w:val="24"/>
        </w:rPr>
        <w:t>ptides during yeast growth, a</w:t>
      </w:r>
      <w:r>
        <w:rPr>
          <w:rFonts w:ascii="Times New Roman" w:hAnsi="Times New Roman" w:cs="Times New Roman"/>
          <w:sz w:val="24"/>
          <w:szCs w:val="24"/>
        </w:rPr>
        <w:t>lthough, growth is much slower when they are the sole nitrogen source [</w:t>
      </w:r>
      <w:r w:rsidR="00C2500F">
        <w:rPr>
          <w:rFonts w:ascii="Times New Roman" w:hAnsi="Times New Roman" w:cs="Times New Roman"/>
          <w:sz w:val="24"/>
          <w:szCs w:val="24"/>
        </w:rPr>
        <w:t>35</w:t>
      </w:r>
      <w:r>
        <w:rPr>
          <w:rFonts w:ascii="Times New Roman" w:hAnsi="Times New Roman" w:cs="Times New Roman"/>
          <w:sz w:val="24"/>
          <w:szCs w:val="24"/>
        </w:rPr>
        <w:t xml:space="preserve">].  Polypeptides </w:t>
      </w:r>
      <w:r w:rsidR="00BE03EA">
        <w:rPr>
          <w:rFonts w:ascii="Times New Roman" w:hAnsi="Times New Roman" w:cs="Times New Roman"/>
          <w:sz w:val="24"/>
          <w:szCs w:val="24"/>
        </w:rPr>
        <w:t>may</w:t>
      </w:r>
      <w:r>
        <w:rPr>
          <w:rFonts w:ascii="Times New Roman" w:hAnsi="Times New Roman" w:cs="Times New Roman"/>
          <w:sz w:val="24"/>
          <w:szCs w:val="24"/>
        </w:rPr>
        <w:t xml:space="preserve"> also used </w:t>
      </w:r>
      <w:r w:rsidR="00C2500F">
        <w:rPr>
          <w:rFonts w:ascii="Times New Roman" w:hAnsi="Times New Roman" w:cs="Times New Roman"/>
          <w:sz w:val="24"/>
          <w:szCs w:val="24"/>
        </w:rPr>
        <w:t>as</w:t>
      </w:r>
      <w:r>
        <w:rPr>
          <w:rFonts w:ascii="Times New Roman" w:hAnsi="Times New Roman" w:cs="Times New Roman"/>
          <w:sz w:val="24"/>
          <w:szCs w:val="24"/>
        </w:rPr>
        <w:t xml:space="preserve"> a substrate because yeasts can generate proteolytic enzymes extracellularly to provide additional assimilable nitrogen to the cells – </w:t>
      </w:r>
      <w:r w:rsidR="00BE03EA">
        <w:rPr>
          <w:rFonts w:ascii="Times New Roman" w:hAnsi="Times New Roman" w:cs="Times New Roman"/>
          <w:sz w:val="24"/>
          <w:szCs w:val="24"/>
        </w:rPr>
        <w:t>see below and reference</w:t>
      </w:r>
      <w:r>
        <w:rPr>
          <w:rFonts w:ascii="Times New Roman" w:hAnsi="Times New Roman" w:cs="Times New Roman"/>
          <w:sz w:val="24"/>
          <w:szCs w:val="24"/>
        </w:rPr>
        <w:t xml:space="preserve"> [</w:t>
      </w:r>
      <w:r w:rsidR="00C2500F">
        <w:rPr>
          <w:rFonts w:ascii="Times New Roman" w:hAnsi="Times New Roman" w:cs="Times New Roman"/>
          <w:sz w:val="24"/>
          <w:szCs w:val="24"/>
        </w:rPr>
        <w:t>36</w:t>
      </w:r>
      <w:r>
        <w:rPr>
          <w:rFonts w:ascii="Times New Roman" w:hAnsi="Times New Roman" w:cs="Times New Roman"/>
          <w:sz w:val="24"/>
          <w:szCs w:val="24"/>
        </w:rPr>
        <w:t>].</w:t>
      </w:r>
    </w:p>
    <w:p w:rsidR="007A66F7" w:rsidRDefault="007A66F7" w:rsidP="007A66F7">
      <w:pPr>
        <w:spacing w:line="360" w:lineRule="auto"/>
        <w:rPr>
          <w:rFonts w:ascii="Times New Roman" w:hAnsi="Times New Roman" w:cs="Times New Roman"/>
          <w:sz w:val="24"/>
          <w:szCs w:val="24"/>
        </w:rPr>
      </w:pPr>
      <w:r>
        <w:rPr>
          <w:rFonts w:ascii="Times New Roman" w:hAnsi="Times New Roman" w:cs="Times New Roman"/>
          <w:sz w:val="24"/>
          <w:szCs w:val="24"/>
        </w:rPr>
        <w:tab/>
        <w:t>Most</w:t>
      </w:r>
      <w:r w:rsidR="00860FA0">
        <w:rPr>
          <w:rFonts w:ascii="Times New Roman" w:hAnsi="Times New Roman" w:cs="Times New Roman"/>
          <w:sz w:val="24"/>
          <w:szCs w:val="24"/>
        </w:rPr>
        <w:t xml:space="preserve"> brewing strains transport peptides with no more than three amino acid residues but this limit is strain dependent [</w:t>
      </w:r>
      <w:r w:rsidR="00C2500F">
        <w:rPr>
          <w:rFonts w:ascii="Times New Roman" w:hAnsi="Times New Roman" w:cs="Times New Roman"/>
          <w:sz w:val="24"/>
          <w:szCs w:val="24"/>
        </w:rPr>
        <w:t>34</w:t>
      </w:r>
      <w:r w:rsidR="00860FA0">
        <w:rPr>
          <w:rFonts w:ascii="Times New Roman" w:hAnsi="Times New Roman" w:cs="Times New Roman"/>
          <w:sz w:val="24"/>
          <w:szCs w:val="24"/>
        </w:rPr>
        <w:t>].  Nevertheless, small wort peptides are an important source of assimilable nitrogen and 20-40% of wort oligopeptides are used during fermentation.  In a similar way to single amino acids, peptides probably contribute to beer character and flavour.  Wort peptides are taken up in a specific order dependent on their amino acid composition.  The determination of small (two and three amino acids) peptides has been an impediment to this area of research.  However, a method to measure these small o</w:t>
      </w:r>
      <w:r w:rsidR="002C16E2">
        <w:rPr>
          <w:rFonts w:ascii="Times New Roman" w:hAnsi="Times New Roman" w:cs="Times New Roman"/>
          <w:sz w:val="24"/>
          <w:szCs w:val="24"/>
        </w:rPr>
        <w:t>l</w:t>
      </w:r>
      <w:r w:rsidR="00860FA0">
        <w:rPr>
          <w:rFonts w:ascii="Times New Roman" w:hAnsi="Times New Roman" w:cs="Times New Roman"/>
          <w:sz w:val="24"/>
          <w:szCs w:val="24"/>
        </w:rPr>
        <w:t>igopeptides has now been developed [</w:t>
      </w:r>
      <w:r w:rsidR="00C2500F">
        <w:rPr>
          <w:rFonts w:ascii="Times New Roman" w:hAnsi="Times New Roman" w:cs="Times New Roman"/>
          <w:sz w:val="24"/>
          <w:szCs w:val="24"/>
        </w:rPr>
        <w:t>34</w:t>
      </w:r>
      <w:r w:rsidR="00860FA0">
        <w:rPr>
          <w:rFonts w:ascii="Times New Roman" w:hAnsi="Times New Roman" w:cs="Times New Roman"/>
          <w:sz w:val="24"/>
          <w:szCs w:val="24"/>
        </w:rPr>
        <w:t>]</w:t>
      </w:r>
      <w:r w:rsidR="00595B7A">
        <w:rPr>
          <w:rFonts w:ascii="Times New Roman" w:hAnsi="Times New Roman" w:cs="Times New Roman"/>
          <w:sz w:val="24"/>
          <w:szCs w:val="24"/>
        </w:rPr>
        <w:t>.</w:t>
      </w:r>
      <w:r w:rsidR="00860FA0">
        <w:rPr>
          <w:rFonts w:ascii="Times New Roman" w:hAnsi="Times New Roman" w:cs="Times New Roman"/>
          <w:sz w:val="24"/>
          <w:szCs w:val="24"/>
        </w:rPr>
        <w:t xml:space="preserve">  In brief, the sample is deproteini</w:t>
      </w:r>
      <w:r w:rsidR="00BE03EA">
        <w:rPr>
          <w:rFonts w:ascii="Times New Roman" w:hAnsi="Times New Roman" w:cs="Times New Roman"/>
          <w:sz w:val="24"/>
          <w:szCs w:val="24"/>
        </w:rPr>
        <w:t>s</w:t>
      </w:r>
      <w:r w:rsidR="00860FA0">
        <w:rPr>
          <w:rFonts w:ascii="Times New Roman" w:hAnsi="Times New Roman" w:cs="Times New Roman"/>
          <w:sz w:val="24"/>
          <w:szCs w:val="24"/>
        </w:rPr>
        <w:t>ed, the supernatant ultrafiltered through a membrane with a 500Da exclusion limit, the filtrate is acid and alkaline hydroly</w:t>
      </w:r>
      <w:r w:rsidR="00BE03EA">
        <w:rPr>
          <w:rFonts w:ascii="Times New Roman" w:hAnsi="Times New Roman" w:cs="Times New Roman"/>
          <w:sz w:val="24"/>
          <w:szCs w:val="24"/>
        </w:rPr>
        <w:t>s</w:t>
      </w:r>
      <w:r w:rsidR="00860FA0">
        <w:rPr>
          <w:rFonts w:ascii="Times New Roman" w:hAnsi="Times New Roman" w:cs="Times New Roman"/>
          <w:sz w:val="24"/>
          <w:szCs w:val="24"/>
        </w:rPr>
        <w:t xml:space="preserve">ed and the hydrolysate subjected to </w:t>
      </w:r>
      <w:r w:rsidR="00C2500F">
        <w:rPr>
          <w:rFonts w:ascii="Times New Roman" w:hAnsi="Times New Roman" w:cs="Times New Roman"/>
          <w:sz w:val="24"/>
          <w:szCs w:val="24"/>
        </w:rPr>
        <w:t>amino acid</w:t>
      </w:r>
      <w:r w:rsidR="00860FA0">
        <w:rPr>
          <w:rFonts w:ascii="Times New Roman" w:hAnsi="Times New Roman" w:cs="Times New Roman"/>
          <w:sz w:val="24"/>
          <w:szCs w:val="24"/>
        </w:rPr>
        <w:t xml:space="preserve"> analysis</w:t>
      </w:r>
      <w:r w:rsidR="00C2500F">
        <w:rPr>
          <w:rFonts w:ascii="Times New Roman" w:hAnsi="Times New Roman" w:cs="Times New Roman"/>
          <w:sz w:val="24"/>
          <w:szCs w:val="24"/>
        </w:rPr>
        <w:t xml:space="preserve"> by HPLC</w:t>
      </w:r>
      <w:r w:rsidR="00860FA0">
        <w:rPr>
          <w:rFonts w:ascii="Times New Roman" w:hAnsi="Times New Roman" w:cs="Times New Roman"/>
          <w:sz w:val="24"/>
          <w:szCs w:val="24"/>
        </w:rPr>
        <w:t>.</w:t>
      </w:r>
    </w:p>
    <w:p w:rsidR="00860FA0" w:rsidRDefault="00860FA0" w:rsidP="007A66F7">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It has already been briefly discussed that yeast secretes proteinase </w:t>
      </w:r>
      <w:r w:rsidR="00595B7A">
        <w:rPr>
          <w:rFonts w:ascii="Times New Roman" w:hAnsi="Times New Roman" w:cs="Times New Roman"/>
          <w:sz w:val="24"/>
          <w:szCs w:val="24"/>
        </w:rPr>
        <w:t xml:space="preserve">into fermenting wort (mainly proteinases).  Therefore, the hydrolysis of medium-sized peptides </w:t>
      </w:r>
      <w:r>
        <w:rPr>
          <w:rFonts w:ascii="Times New Roman" w:hAnsi="Times New Roman" w:cs="Times New Roman"/>
          <w:sz w:val="24"/>
          <w:szCs w:val="24"/>
        </w:rPr>
        <w:t>occurs into smaller peptides, which can be taken up by yeast cultures and this activity continues throughout fermentation [</w:t>
      </w:r>
      <w:r w:rsidR="00C2500F">
        <w:rPr>
          <w:rFonts w:ascii="Times New Roman" w:hAnsi="Times New Roman" w:cs="Times New Roman"/>
          <w:sz w:val="24"/>
          <w:szCs w:val="24"/>
        </w:rPr>
        <w:t>34</w:t>
      </w:r>
      <w:r>
        <w:rPr>
          <w:rFonts w:ascii="Times New Roman" w:hAnsi="Times New Roman" w:cs="Times New Roman"/>
          <w:sz w:val="24"/>
          <w:szCs w:val="24"/>
        </w:rPr>
        <w:t>]</w:t>
      </w:r>
      <w:r w:rsidR="002C16E2">
        <w:rPr>
          <w:rFonts w:ascii="Times New Roman" w:hAnsi="Times New Roman" w:cs="Times New Roman"/>
          <w:sz w:val="24"/>
          <w:szCs w:val="24"/>
        </w:rPr>
        <w:t>.</w:t>
      </w:r>
      <w:r>
        <w:rPr>
          <w:rFonts w:ascii="Times New Roman" w:hAnsi="Times New Roman" w:cs="Times New Roman"/>
          <w:sz w:val="24"/>
          <w:szCs w:val="24"/>
        </w:rPr>
        <w:t xml:space="preserve">  This fact highlights a difference between the uptake of sugars and FAN during brewing.  The spec</w:t>
      </w:r>
      <w:r w:rsidR="002C16E2">
        <w:rPr>
          <w:rFonts w:ascii="Times New Roman" w:hAnsi="Times New Roman" w:cs="Times New Roman"/>
          <w:sz w:val="24"/>
          <w:szCs w:val="24"/>
        </w:rPr>
        <w:t>t</w:t>
      </w:r>
      <w:r>
        <w:rPr>
          <w:rFonts w:ascii="Times New Roman" w:hAnsi="Times New Roman" w:cs="Times New Roman"/>
          <w:sz w:val="24"/>
          <w:szCs w:val="24"/>
        </w:rPr>
        <w:t xml:space="preserve">rum of wort sugars at the beginning of fermentation is fixed because after wort boiling, all malt amylases have been inactivated.  Whereas, because of proteinase secretion by yeast, the spectrum of nitrogen compounds is dynamic.  This is not the case during </w:t>
      </w:r>
      <w:r w:rsidR="008B609F">
        <w:rPr>
          <w:rFonts w:ascii="Times New Roman" w:hAnsi="Times New Roman" w:cs="Times New Roman"/>
          <w:sz w:val="24"/>
          <w:szCs w:val="24"/>
        </w:rPr>
        <w:t xml:space="preserve">malt and grain </w:t>
      </w:r>
      <w:r>
        <w:rPr>
          <w:rFonts w:ascii="Times New Roman" w:hAnsi="Times New Roman" w:cs="Times New Roman"/>
          <w:sz w:val="24"/>
          <w:szCs w:val="24"/>
        </w:rPr>
        <w:t>whisky fermentation</w:t>
      </w:r>
      <w:r w:rsidR="008B609F">
        <w:rPr>
          <w:rFonts w:ascii="Times New Roman" w:hAnsi="Times New Roman" w:cs="Times New Roman"/>
          <w:sz w:val="24"/>
          <w:szCs w:val="24"/>
        </w:rPr>
        <w:t>s</w:t>
      </w:r>
      <w:r>
        <w:rPr>
          <w:rFonts w:ascii="Times New Roman" w:hAnsi="Times New Roman" w:cs="Times New Roman"/>
          <w:sz w:val="24"/>
          <w:szCs w:val="24"/>
        </w:rPr>
        <w:t xml:space="preserve"> where the wort is not boiled.  Consequently, the wort still contains amylase activity (along with proteinase activity)</w:t>
      </w:r>
      <w:r w:rsidR="008B609F">
        <w:rPr>
          <w:rFonts w:ascii="Times New Roman" w:hAnsi="Times New Roman" w:cs="Times New Roman"/>
          <w:sz w:val="24"/>
          <w:szCs w:val="24"/>
        </w:rPr>
        <w:t xml:space="preserve"> and microbial contaminants. </w:t>
      </w:r>
      <w:r>
        <w:rPr>
          <w:rFonts w:ascii="Times New Roman" w:hAnsi="Times New Roman" w:cs="Times New Roman"/>
          <w:sz w:val="24"/>
          <w:szCs w:val="24"/>
        </w:rPr>
        <w:t xml:space="preserve"> </w:t>
      </w:r>
      <w:r w:rsidR="008B609F">
        <w:rPr>
          <w:rFonts w:ascii="Times New Roman" w:hAnsi="Times New Roman" w:cs="Times New Roman"/>
          <w:sz w:val="24"/>
          <w:szCs w:val="24"/>
        </w:rPr>
        <w:t>Consequently,</w:t>
      </w:r>
      <w:r>
        <w:rPr>
          <w:rFonts w:ascii="Times New Roman" w:hAnsi="Times New Roman" w:cs="Times New Roman"/>
          <w:sz w:val="24"/>
          <w:szCs w:val="24"/>
        </w:rPr>
        <w:t xml:space="preserve"> the spectrum of wort carbohydrate is fl</w:t>
      </w:r>
      <w:r w:rsidR="008B609F">
        <w:rPr>
          <w:rFonts w:ascii="Times New Roman" w:hAnsi="Times New Roman" w:cs="Times New Roman"/>
          <w:sz w:val="24"/>
          <w:szCs w:val="24"/>
        </w:rPr>
        <w:t>exible</w:t>
      </w:r>
      <w:r>
        <w:rPr>
          <w:rFonts w:ascii="Times New Roman" w:hAnsi="Times New Roman" w:cs="Times New Roman"/>
          <w:sz w:val="24"/>
          <w:szCs w:val="24"/>
        </w:rPr>
        <w:t xml:space="preserve"> [3</w:t>
      </w:r>
      <w:r w:rsidR="00C2500F">
        <w:rPr>
          <w:rFonts w:ascii="Times New Roman" w:hAnsi="Times New Roman" w:cs="Times New Roman"/>
          <w:sz w:val="24"/>
          <w:szCs w:val="24"/>
        </w:rPr>
        <w:t>7</w:t>
      </w:r>
      <w:r>
        <w:rPr>
          <w:rFonts w:ascii="Times New Roman" w:hAnsi="Times New Roman" w:cs="Times New Roman"/>
          <w:sz w:val="24"/>
          <w:szCs w:val="24"/>
        </w:rPr>
        <w:t>].  Also, stress effects on yeast can increase proteinase secretion and this occurs to a greater extent during the fermentation of high gravity worts [</w:t>
      </w:r>
      <w:r w:rsidR="00C2500F">
        <w:rPr>
          <w:rFonts w:ascii="Times New Roman" w:hAnsi="Times New Roman" w:cs="Times New Roman"/>
          <w:sz w:val="24"/>
          <w:szCs w:val="24"/>
        </w:rPr>
        <w:t>36</w:t>
      </w:r>
      <w:r w:rsidR="008B609F">
        <w:rPr>
          <w:rFonts w:ascii="Times New Roman" w:hAnsi="Times New Roman" w:cs="Times New Roman"/>
          <w:sz w:val="24"/>
          <w:szCs w:val="24"/>
        </w:rPr>
        <w:t>, 37</w:t>
      </w:r>
      <w:r>
        <w:rPr>
          <w:rFonts w:ascii="Times New Roman" w:hAnsi="Times New Roman" w:cs="Times New Roman"/>
          <w:sz w:val="24"/>
          <w:szCs w:val="24"/>
        </w:rPr>
        <w:t>].</w:t>
      </w:r>
    </w:p>
    <w:p w:rsidR="004C0EBB" w:rsidRDefault="00735E90" w:rsidP="007A66F7">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7F7A9E">
        <w:rPr>
          <w:rFonts w:ascii="Times New Roman" w:hAnsi="Times New Roman" w:cs="Times New Roman"/>
          <w:b/>
          <w:sz w:val="24"/>
          <w:szCs w:val="24"/>
        </w:rPr>
        <w:tab/>
      </w:r>
      <w:r>
        <w:rPr>
          <w:rFonts w:ascii="Times New Roman" w:hAnsi="Times New Roman" w:cs="Times New Roman"/>
          <w:sz w:val="24"/>
          <w:szCs w:val="24"/>
        </w:rPr>
        <w:t>Regarding wort fermentation by brewing yeast, t</w:t>
      </w:r>
      <w:r w:rsidR="00860FA0">
        <w:rPr>
          <w:rFonts w:ascii="Times New Roman" w:hAnsi="Times New Roman" w:cs="Times New Roman"/>
          <w:sz w:val="24"/>
          <w:szCs w:val="24"/>
        </w:rPr>
        <w:t xml:space="preserve">he metabolism of wort sugars and FAN </w:t>
      </w:r>
      <w:r w:rsidR="008B609F">
        <w:rPr>
          <w:rFonts w:ascii="Times New Roman" w:hAnsi="Times New Roman" w:cs="Times New Roman"/>
          <w:sz w:val="24"/>
          <w:szCs w:val="24"/>
        </w:rPr>
        <w:t xml:space="preserve">during fermentation </w:t>
      </w:r>
      <w:r w:rsidR="00860FA0">
        <w:rPr>
          <w:rFonts w:ascii="Times New Roman" w:hAnsi="Times New Roman" w:cs="Times New Roman"/>
          <w:sz w:val="24"/>
          <w:szCs w:val="24"/>
        </w:rPr>
        <w:t xml:space="preserve">has </w:t>
      </w:r>
      <w:r w:rsidR="004C0EBB">
        <w:rPr>
          <w:rFonts w:ascii="Times New Roman" w:hAnsi="Times New Roman" w:cs="Times New Roman"/>
          <w:sz w:val="24"/>
          <w:szCs w:val="24"/>
        </w:rPr>
        <w:t xml:space="preserve">already been discussed but a plethora of other metabolic reactions also occur.  As there are many reactions, they will not be discussed in detail </w:t>
      </w:r>
      <w:r w:rsidR="00C2500F">
        <w:rPr>
          <w:rFonts w:ascii="Times New Roman" w:hAnsi="Times New Roman" w:cs="Times New Roman"/>
          <w:sz w:val="24"/>
          <w:szCs w:val="24"/>
        </w:rPr>
        <w:t>here</w:t>
      </w:r>
      <w:r>
        <w:rPr>
          <w:rFonts w:ascii="Times New Roman" w:hAnsi="Times New Roman" w:cs="Times New Roman"/>
          <w:sz w:val="24"/>
          <w:szCs w:val="24"/>
        </w:rPr>
        <w:t>,</w:t>
      </w:r>
      <w:r w:rsidR="00C2500F">
        <w:rPr>
          <w:rFonts w:ascii="Times New Roman" w:hAnsi="Times New Roman" w:cs="Times New Roman"/>
          <w:sz w:val="24"/>
          <w:szCs w:val="24"/>
        </w:rPr>
        <w:t xml:space="preserve"> </w:t>
      </w:r>
      <w:r>
        <w:rPr>
          <w:rFonts w:ascii="Times New Roman" w:hAnsi="Times New Roman" w:cs="Times New Roman"/>
          <w:sz w:val="24"/>
          <w:szCs w:val="24"/>
        </w:rPr>
        <w:t xml:space="preserve">but are covered in greater detail in reference </w:t>
      </w:r>
      <w:r w:rsidR="004C0EBB">
        <w:rPr>
          <w:rFonts w:ascii="Times New Roman" w:hAnsi="Times New Roman" w:cs="Times New Roman"/>
          <w:sz w:val="24"/>
          <w:szCs w:val="24"/>
        </w:rPr>
        <w:t>[3</w:t>
      </w:r>
      <w:r w:rsidR="00C2500F">
        <w:rPr>
          <w:rFonts w:ascii="Times New Roman" w:hAnsi="Times New Roman" w:cs="Times New Roman"/>
          <w:sz w:val="24"/>
          <w:szCs w:val="24"/>
        </w:rPr>
        <w:t>8</w:t>
      </w:r>
      <w:r w:rsidR="004C0EBB">
        <w:rPr>
          <w:rFonts w:ascii="Times New Roman" w:hAnsi="Times New Roman" w:cs="Times New Roman"/>
          <w:sz w:val="24"/>
          <w:szCs w:val="24"/>
        </w:rPr>
        <w:t>].  As a consequence, only three reactions will be considered:</w:t>
      </w:r>
    </w:p>
    <w:p w:rsidR="00860FA0" w:rsidRDefault="004C0EBB" w:rsidP="004C0EBB">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yeast management, including the initial stages of fermentation, where the intracellular storage carbohydrate glycogen (</w:t>
      </w:r>
      <w:r w:rsidRPr="00DF3FDD">
        <w:rPr>
          <w:rFonts w:ascii="Times New Roman" w:hAnsi="Times New Roman" w:cs="Times New Roman"/>
          <w:sz w:val="24"/>
          <w:szCs w:val="24"/>
          <w:highlight w:val="yellow"/>
        </w:rPr>
        <w:t>Figure 1</w:t>
      </w:r>
      <w:r w:rsidR="008B609F" w:rsidRPr="00DF3FDD">
        <w:rPr>
          <w:rFonts w:ascii="Times New Roman" w:hAnsi="Times New Roman" w:cs="Times New Roman"/>
          <w:sz w:val="24"/>
          <w:szCs w:val="24"/>
          <w:highlight w:val="yellow"/>
        </w:rPr>
        <w:t>3</w:t>
      </w:r>
      <w:r>
        <w:rPr>
          <w:rFonts w:ascii="Times New Roman" w:hAnsi="Times New Roman" w:cs="Times New Roman"/>
          <w:sz w:val="24"/>
          <w:szCs w:val="24"/>
        </w:rPr>
        <w:t>) is used in the presence of oxygen in order to synthesize unsaturated fatty acids (UFAs) and sterols which are incorporated into</w:t>
      </w:r>
      <w:r w:rsidR="007A362D">
        <w:rPr>
          <w:rFonts w:ascii="Times New Roman" w:hAnsi="Times New Roman" w:cs="Times New Roman"/>
          <w:sz w:val="24"/>
          <w:szCs w:val="24"/>
        </w:rPr>
        <w:t xml:space="preserve"> yeast membrane structures [3</w:t>
      </w:r>
      <w:r w:rsidR="00C2500F">
        <w:rPr>
          <w:rFonts w:ascii="Times New Roman" w:hAnsi="Times New Roman" w:cs="Times New Roman"/>
          <w:sz w:val="24"/>
          <w:szCs w:val="24"/>
        </w:rPr>
        <w:t>9</w:t>
      </w:r>
      <w:r w:rsidR="007A362D">
        <w:rPr>
          <w:rFonts w:ascii="Times New Roman" w:hAnsi="Times New Roman" w:cs="Times New Roman"/>
          <w:sz w:val="24"/>
          <w:szCs w:val="24"/>
        </w:rPr>
        <w:t>]</w:t>
      </w:r>
    </w:p>
    <w:p w:rsidR="00C2500F" w:rsidRDefault="00C2500F" w:rsidP="004C0EBB">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the formation of diacetyl during the exponential stages of fermentation (</w:t>
      </w:r>
      <w:r w:rsidRPr="00DF3FDD">
        <w:rPr>
          <w:rFonts w:ascii="Times New Roman" w:hAnsi="Times New Roman" w:cs="Times New Roman"/>
          <w:sz w:val="24"/>
          <w:szCs w:val="24"/>
          <w:highlight w:val="yellow"/>
        </w:rPr>
        <w:t>Figure 1</w:t>
      </w:r>
      <w:r w:rsidR="008B609F" w:rsidRPr="00DF3FDD">
        <w:rPr>
          <w:rFonts w:ascii="Times New Roman" w:hAnsi="Times New Roman" w:cs="Times New Roman"/>
          <w:sz w:val="24"/>
          <w:szCs w:val="24"/>
          <w:highlight w:val="yellow"/>
        </w:rPr>
        <w:t>4</w:t>
      </w:r>
      <w:r>
        <w:rPr>
          <w:rFonts w:ascii="Times New Roman" w:hAnsi="Times New Roman" w:cs="Times New Roman"/>
          <w:sz w:val="24"/>
          <w:szCs w:val="24"/>
        </w:rPr>
        <w:t>A) followed by</w:t>
      </w:r>
    </w:p>
    <w:p w:rsidR="004C0EBB" w:rsidRDefault="007A362D" w:rsidP="004C0EBB">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t</w:t>
      </w:r>
      <w:r w:rsidR="004C0EBB">
        <w:rPr>
          <w:rFonts w:ascii="Times New Roman" w:hAnsi="Times New Roman" w:cs="Times New Roman"/>
          <w:sz w:val="24"/>
          <w:szCs w:val="24"/>
        </w:rPr>
        <w:t xml:space="preserve">he later </w:t>
      </w:r>
      <w:r w:rsidR="002C16E2">
        <w:rPr>
          <w:rFonts w:ascii="Times New Roman" w:hAnsi="Times New Roman" w:cs="Times New Roman"/>
          <w:sz w:val="24"/>
          <w:szCs w:val="24"/>
        </w:rPr>
        <w:t>stages of fermentation overlap</w:t>
      </w:r>
      <w:r w:rsidR="00680F7F">
        <w:rPr>
          <w:rFonts w:ascii="Times New Roman" w:hAnsi="Times New Roman" w:cs="Times New Roman"/>
          <w:sz w:val="24"/>
          <w:szCs w:val="24"/>
        </w:rPr>
        <w:t>p</w:t>
      </w:r>
      <w:r w:rsidR="00C2500F">
        <w:rPr>
          <w:rFonts w:ascii="Times New Roman" w:hAnsi="Times New Roman" w:cs="Times New Roman"/>
          <w:sz w:val="24"/>
          <w:szCs w:val="24"/>
        </w:rPr>
        <w:t>ing</w:t>
      </w:r>
      <w:r w:rsidR="002C16E2">
        <w:rPr>
          <w:rFonts w:ascii="Times New Roman" w:hAnsi="Times New Roman" w:cs="Times New Roman"/>
          <w:sz w:val="24"/>
          <w:szCs w:val="24"/>
        </w:rPr>
        <w:t xml:space="preserve"> </w:t>
      </w:r>
      <w:r w:rsidR="00C2500F">
        <w:rPr>
          <w:rFonts w:ascii="Times New Roman" w:hAnsi="Times New Roman" w:cs="Times New Roman"/>
          <w:sz w:val="24"/>
          <w:szCs w:val="24"/>
        </w:rPr>
        <w:t>in</w:t>
      </w:r>
      <w:r w:rsidR="004C0EBB">
        <w:rPr>
          <w:rFonts w:ascii="Times New Roman" w:hAnsi="Times New Roman" w:cs="Times New Roman"/>
          <w:sz w:val="24"/>
          <w:szCs w:val="24"/>
        </w:rPr>
        <w:t>to m</w:t>
      </w:r>
      <w:r w:rsidR="00C2500F">
        <w:rPr>
          <w:rFonts w:ascii="Times New Roman" w:hAnsi="Times New Roman" w:cs="Times New Roman"/>
          <w:sz w:val="24"/>
          <w:szCs w:val="24"/>
        </w:rPr>
        <w:t>aturation (aging/lagering).  This i</w:t>
      </w:r>
      <w:r w:rsidR="004C0EBB">
        <w:rPr>
          <w:rFonts w:ascii="Times New Roman" w:hAnsi="Times New Roman" w:cs="Times New Roman"/>
          <w:sz w:val="24"/>
          <w:szCs w:val="24"/>
        </w:rPr>
        <w:t>nvolve</w:t>
      </w:r>
      <w:r w:rsidR="00C2500F">
        <w:rPr>
          <w:rFonts w:ascii="Times New Roman" w:hAnsi="Times New Roman" w:cs="Times New Roman"/>
          <w:sz w:val="24"/>
          <w:szCs w:val="24"/>
        </w:rPr>
        <w:t>s</w:t>
      </w:r>
      <w:r w:rsidR="004C0EBB">
        <w:rPr>
          <w:rFonts w:ascii="Times New Roman" w:hAnsi="Times New Roman" w:cs="Times New Roman"/>
          <w:sz w:val="24"/>
          <w:szCs w:val="24"/>
        </w:rPr>
        <w:t xml:space="preserve"> the management </w:t>
      </w:r>
      <w:r w:rsidR="00C2500F">
        <w:rPr>
          <w:rFonts w:ascii="Times New Roman" w:hAnsi="Times New Roman" w:cs="Times New Roman"/>
          <w:sz w:val="24"/>
          <w:szCs w:val="24"/>
        </w:rPr>
        <w:t xml:space="preserve">(reduction) </w:t>
      </w:r>
      <w:r w:rsidR="004C0EBB">
        <w:rPr>
          <w:rFonts w:ascii="Times New Roman" w:hAnsi="Times New Roman" w:cs="Times New Roman"/>
          <w:sz w:val="24"/>
          <w:szCs w:val="24"/>
        </w:rPr>
        <w:t>of diacetyl and other vicinal diket</w:t>
      </w:r>
      <w:r>
        <w:rPr>
          <w:rFonts w:ascii="Times New Roman" w:hAnsi="Times New Roman" w:cs="Times New Roman"/>
          <w:sz w:val="24"/>
          <w:szCs w:val="24"/>
        </w:rPr>
        <w:t>ones (VDK</w:t>
      </w:r>
      <w:r w:rsidR="00735E90">
        <w:rPr>
          <w:rFonts w:ascii="Times New Roman" w:hAnsi="Times New Roman" w:cs="Times New Roman"/>
          <w:sz w:val="24"/>
          <w:szCs w:val="24"/>
        </w:rPr>
        <w:t xml:space="preserve"> – see Figure 17</w:t>
      </w:r>
      <w:r>
        <w:rPr>
          <w:rFonts w:ascii="Times New Roman" w:hAnsi="Times New Roman" w:cs="Times New Roman"/>
          <w:sz w:val="24"/>
          <w:szCs w:val="24"/>
        </w:rPr>
        <w:t>)</w:t>
      </w:r>
      <w:r w:rsidR="00735E90">
        <w:rPr>
          <w:rFonts w:ascii="Times New Roman" w:hAnsi="Times New Roman" w:cs="Times New Roman"/>
          <w:sz w:val="24"/>
          <w:szCs w:val="24"/>
        </w:rPr>
        <w:t>. Such compounds impart a</w:t>
      </w:r>
      <w:r>
        <w:rPr>
          <w:rFonts w:ascii="Times New Roman" w:hAnsi="Times New Roman" w:cs="Times New Roman"/>
          <w:sz w:val="24"/>
          <w:szCs w:val="24"/>
        </w:rPr>
        <w:t xml:space="preserve"> butterscotch flavour </w:t>
      </w:r>
      <w:r w:rsidR="00735E90">
        <w:rPr>
          <w:rFonts w:ascii="Times New Roman" w:hAnsi="Times New Roman" w:cs="Times New Roman"/>
          <w:sz w:val="24"/>
          <w:szCs w:val="24"/>
        </w:rPr>
        <w:t xml:space="preserve">in beer. </w:t>
      </w:r>
      <w:r w:rsidR="004C0EBB">
        <w:rPr>
          <w:rFonts w:ascii="Times New Roman" w:hAnsi="Times New Roman" w:cs="Times New Roman"/>
          <w:sz w:val="24"/>
          <w:szCs w:val="24"/>
        </w:rPr>
        <w:t xml:space="preserve"> and </w:t>
      </w:r>
    </w:p>
    <w:p w:rsidR="004C0EBB" w:rsidRDefault="007A362D" w:rsidP="004C0EBB">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t</w:t>
      </w:r>
      <w:r w:rsidR="004C0EBB">
        <w:rPr>
          <w:rFonts w:ascii="Times New Roman" w:hAnsi="Times New Roman" w:cs="Times New Roman"/>
          <w:sz w:val="24"/>
          <w:szCs w:val="24"/>
        </w:rPr>
        <w:t xml:space="preserve">he harvesting (cropping) of the yeast culture for reuse </w:t>
      </w:r>
      <w:r w:rsidR="008B609F">
        <w:rPr>
          <w:rFonts w:ascii="Times New Roman" w:hAnsi="Times New Roman" w:cs="Times New Roman"/>
          <w:sz w:val="24"/>
          <w:szCs w:val="24"/>
        </w:rPr>
        <w:t xml:space="preserve">either </w:t>
      </w:r>
      <w:r w:rsidR="004C0EBB">
        <w:rPr>
          <w:rFonts w:ascii="Times New Roman" w:hAnsi="Times New Roman" w:cs="Times New Roman"/>
          <w:sz w:val="24"/>
          <w:szCs w:val="24"/>
        </w:rPr>
        <w:t xml:space="preserve">by flocculation </w:t>
      </w:r>
      <w:r w:rsidR="008B609F">
        <w:rPr>
          <w:rFonts w:ascii="Times New Roman" w:hAnsi="Times New Roman" w:cs="Times New Roman"/>
          <w:sz w:val="24"/>
          <w:szCs w:val="24"/>
        </w:rPr>
        <w:t>or with a</w:t>
      </w:r>
      <w:r w:rsidR="004C0EBB">
        <w:rPr>
          <w:rFonts w:ascii="Times New Roman" w:hAnsi="Times New Roman" w:cs="Times New Roman"/>
          <w:sz w:val="24"/>
          <w:szCs w:val="24"/>
        </w:rPr>
        <w:t xml:space="preserve"> centrifug</w:t>
      </w:r>
      <w:r w:rsidR="008B609F">
        <w:rPr>
          <w:rFonts w:ascii="Times New Roman" w:hAnsi="Times New Roman" w:cs="Times New Roman"/>
          <w:sz w:val="24"/>
          <w:szCs w:val="24"/>
        </w:rPr>
        <w:t>e</w:t>
      </w:r>
      <w:r w:rsidR="00735E90">
        <w:rPr>
          <w:rFonts w:ascii="Times New Roman" w:hAnsi="Times New Roman" w:cs="Times New Roman"/>
          <w:sz w:val="24"/>
          <w:szCs w:val="24"/>
        </w:rPr>
        <w:t xml:space="preserve">, as discussed below. </w:t>
      </w:r>
    </w:p>
    <w:p w:rsidR="001A69DD" w:rsidRDefault="00E64D1F" w:rsidP="001A69DD">
      <w:pPr>
        <w:pStyle w:val="ListParagraph"/>
        <w:spacing w:line="360" w:lineRule="auto"/>
        <w:ind w:left="765"/>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01248" behindDoc="0" locked="0" layoutInCell="1" allowOverlap="1">
                <wp:simplePos x="0" y="0"/>
                <wp:positionH relativeFrom="column">
                  <wp:posOffset>371475</wp:posOffset>
                </wp:positionH>
                <wp:positionV relativeFrom="paragraph">
                  <wp:posOffset>2557780</wp:posOffset>
                </wp:positionV>
                <wp:extent cx="1578610" cy="297180"/>
                <wp:effectExtent l="19050" t="5080" r="2540" b="2540"/>
                <wp:wrapNone/>
                <wp:docPr id="633"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8610" cy="297180"/>
                          <a:chOff x="1995" y="5385"/>
                          <a:chExt cx="2486" cy="468"/>
                        </a:xfrm>
                      </wpg:grpSpPr>
                      <wps:wsp>
                        <wps:cNvPr id="634" name="Oval 402"/>
                        <wps:cNvSpPr>
                          <a:spLocks noChangeArrowheads="1"/>
                        </wps:cNvSpPr>
                        <wps:spPr bwMode="auto">
                          <a:xfrm>
                            <a:off x="1995" y="5472"/>
                            <a:ext cx="270" cy="285"/>
                          </a:xfrm>
                          <a:prstGeom prst="ellipse">
                            <a:avLst/>
                          </a:prstGeom>
                          <a:solidFill>
                            <a:schemeClr val="bg1">
                              <a:lumMod val="75000"/>
                              <a:lumOff val="0"/>
                            </a:schemeClr>
                          </a:solidFill>
                          <a:ln w="25400">
                            <a:solidFill>
                              <a:srgbClr val="000000"/>
                            </a:solidFill>
                            <a:round/>
                            <a:headEnd/>
                            <a:tailEnd/>
                          </a:ln>
                        </wps:spPr>
                        <wps:bodyPr rot="0" vert="horz" wrap="square" lIns="91440" tIns="45720" rIns="91440" bIns="45720" anchor="t" anchorCtr="0" upright="1">
                          <a:noAutofit/>
                        </wps:bodyPr>
                      </wps:wsp>
                      <wps:wsp>
                        <wps:cNvPr id="635" name="Text Box 403"/>
                        <wps:cNvSpPr txBox="1">
                          <a:spLocks noChangeArrowheads="1"/>
                        </wps:cNvSpPr>
                        <wps:spPr bwMode="auto">
                          <a:xfrm>
                            <a:off x="2262" y="5385"/>
                            <a:ext cx="2219"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9DD" w:rsidRPr="009D574E" w:rsidRDefault="001A69DD" w:rsidP="001A69DD">
                              <w:pPr>
                                <w:rPr>
                                  <w:b/>
                                </w:rPr>
                              </w:pPr>
                              <w:r w:rsidRPr="009D574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D574E">
                                <w:rPr>
                                  <w:rFonts w:ascii="Times New Roman" w:hAnsi="Times New Roman" w:cs="Times New Roman"/>
                                  <w:b/>
                                  <w:sz w:val="24"/>
                                  <w:szCs w:val="24"/>
                                </w:rPr>
                                <w:t>Glucose molecule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1" o:spid="_x0000_s1215" style="position:absolute;left:0;text-align:left;margin-left:29.25pt;margin-top:201.4pt;width:124.3pt;height:23.4pt;z-index:251701248;mso-position-horizontal-relative:text;mso-position-vertical-relative:text" coordorigin="1995,5385" coordsize="248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">
                <v:oval id="Oval 402" o:spid="_x0000_s1216" style="position:absolute;left:1995;top:5472;width:2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pgf8cA&#10;AADcAAAADwAAAGRycy9kb3ducmV2LnhtbESPT0sDMRTE74LfITzBi7RZ/y2yNi0qFUopQlsv3p7J&#10;283i5mVJ0nbbT98IgsdhZn7DTGaD68SeQmw9K7gdFyCItTctNwo+t++jJxAxIRvsPJOCI0WYTS8v&#10;JlgZf+A17TepERnCsUIFNqW+kjJqSw7j2PfE2at9cJiyDI00AQ8Z7jp5VxSldNhyXrDY05sl/bPZ&#10;OQULXX8sy/n3a29Pqbz52ur6MayUur4aXp5BJBrSf/ivvTAKyvsH+D2Tj4C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aYH/HAAAA3AAAAA8AAAAAAAAAAAAAAAAAmAIAAGRy&#10;cy9kb3ducmV2LnhtbFBLBQYAAAAABAAEAPUAAACMAwAAAAA=&#10;" fillcolor="#bfbfbf [2412]" strokeweight="2pt"/>
                <v:shape id="Text Box 403" o:spid="_x0000_s1217" type="#_x0000_t202" style="position:absolute;left:2262;top:5385;width:221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JX8UA&#10;AADcAAAADwAAAGRycy9kb3ducmV2LnhtbESPW2vCQBCF3wX/wzIFX6RualFC6kaKKCjUQtP2fZKd&#10;5mJ2NmRXTf99VxD6eDiXj7NaD6YVF+pdbVnB0ywCQVxYXXOp4Otz9xiDcB5ZY2uZFPySg3U6Hq0w&#10;0fbKH3TJfCnCCLsEFVTed4mUrqjIoJvZjjh4P7Y36IPsS6l7vIZx08p5FC2lwZoDocKONhUVp+xs&#10;Anc7xN13/rZpDtk0b+bvXB9jVmryMLy+gPA0+P/wvb3XCpbPC7id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olfxQAAANwAAAAPAAAAAAAAAAAAAAAAAJgCAABkcnMv&#10;ZG93bnJldi54bWxQSwUGAAAAAAQABAD1AAAAigMAAAAA&#10;" stroked="f">
                  <v:fill opacity="0"/>
                  <v:textbox>
                    <w:txbxContent>
                      <w:p w:rsidR="001A69DD" w:rsidRPr="009D574E" w:rsidRDefault="001A69DD" w:rsidP="001A69DD">
                        <w:pPr>
                          <w:rPr>
                            <w:b/>
                          </w:rPr>
                        </w:pPr>
                        <w:r w:rsidRPr="009D574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D574E">
                          <w:rPr>
                            <w:rFonts w:ascii="Times New Roman" w:hAnsi="Times New Roman" w:cs="Times New Roman"/>
                            <w:b/>
                            <w:sz w:val="24"/>
                            <w:szCs w:val="24"/>
                          </w:rPr>
                          <w:t>Glucose molecule</w:t>
                        </w:r>
                      </w:p>
                    </w:txbxContent>
                  </v:textbox>
                </v:shape>
              </v:group>
            </w:pict>
          </mc:Fallback>
        </mc:AlternateContent>
      </w:r>
      <w:r w:rsidR="001A69DD" w:rsidRPr="001A69DD">
        <w:rPr>
          <w:rFonts w:ascii="Times New Roman" w:hAnsi="Times New Roman" w:cs="Times New Roman"/>
          <w:noProof/>
          <w:sz w:val="24"/>
          <w:szCs w:val="24"/>
        </w:rPr>
        <w:drawing>
          <wp:inline distT="0" distB="0" distL="0" distR="0">
            <wp:extent cx="3648075" cy="2934152"/>
            <wp:effectExtent l="19050" t="19050" r="28575" b="18598"/>
            <wp:docPr id="20" name="Picture 8" descr="C:\Users\User\Documents\Graham\Graeme Walker\Structure of gluc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Graham\Graeme Walker\Structure of glucose.jpeg"/>
                    <pic:cNvPicPr>
                      <a:picLocks noChangeAspect="1" noChangeArrowheads="1"/>
                    </pic:cNvPicPr>
                  </pic:nvPicPr>
                  <pic:blipFill>
                    <a:blip r:embed="rId25" cstate="print"/>
                    <a:srcRect l="3043" t="16922" r="13999" b="43826"/>
                    <a:stretch>
                      <a:fillRect/>
                    </a:stretch>
                  </pic:blipFill>
                  <pic:spPr bwMode="auto">
                    <a:xfrm rot="10800000">
                      <a:off x="0" y="0"/>
                      <a:ext cx="3648075" cy="2934152"/>
                    </a:xfrm>
                    <a:prstGeom prst="rect">
                      <a:avLst/>
                    </a:prstGeom>
                    <a:noFill/>
                    <a:ln w="9525">
                      <a:solidFill>
                        <a:schemeClr val="bg1"/>
                      </a:solidFill>
                      <a:miter lim="800000"/>
                      <a:headEnd/>
                      <a:tailEnd/>
                    </a:ln>
                  </pic:spPr>
                </pic:pic>
              </a:graphicData>
            </a:graphic>
          </wp:inline>
        </w:drawing>
      </w:r>
    </w:p>
    <w:p w:rsidR="001A69DD" w:rsidRDefault="001A69DD" w:rsidP="001A69DD">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b/>
          <w:sz w:val="24"/>
          <w:szCs w:val="24"/>
        </w:rPr>
        <w:t xml:space="preserve"> 13. </w:t>
      </w:r>
      <w:r>
        <w:rPr>
          <w:rFonts w:ascii="Times New Roman" w:hAnsi="Times New Roman" w:cs="Times New Roman"/>
          <w:sz w:val="24"/>
          <w:szCs w:val="24"/>
        </w:rPr>
        <w:t>Structure of glycogen.</w:t>
      </w:r>
    </w:p>
    <w:p w:rsidR="001A69DD" w:rsidRDefault="001A69DD" w:rsidP="001A69DD">
      <w:pPr>
        <w:spacing w:line="360" w:lineRule="auto"/>
        <w:rPr>
          <w:rFonts w:ascii="Times New Roman" w:hAnsi="Times New Roman" w:cs="Times New Roman"/>
          <w:sz w:val="24"/>
          <w:szCs w:val="24"/>
        </w:rPr>
      </w:pPr>
    </w:p>
    <w:p w:rsidR="001A69DD" w:rsidRDefault="001A69DD" w:rsidP="001A69DD">
      <w:pPr>
        <w:spacing w:line="360" w:lineRule="auto"/>
        <w:rPr>
          <w:rFonts w:ascii="Times New Roman" w:hAnsi="Times New Roman" w:cs="Times New Roman"/>
          <w:sz w:val="24"/>
          <w:szCs w:val="24"/>
        </w:rPr>
      </w:pPr>
    </w:p>
    <w:p w:rsidR="001A69DD" w:rsidRDefault="001A69DD" w:rsidP="001A69DD">
      <w:pPr>
        <w:spacing w:line="360" w:lineRule="auto"/>
        <w:rPr>
          <w:rFonts w:ascii="Times New Roman" w:hAnsi="Times New Roman" w:cs="Times New Roman"/>
          <w:sz w:val="24"/>
          <w:szCs w:val="24"/>
        </w:rPr>
      </w:pPr>
    </w:p>
    <w:p w:rsidR="001A69DD" w:rsidRDefault="001A69DD" w:rsidP="001A69DD">
      <w:pPr>
        <w:spacing w:line="360" w:lineRule="auto"/>
        <w:rPr>
          <w:rFonts w:ascii="Times New Roman" w:hAnsi="Times New Roman" w:cs="Times New Roman"/>
          <w:sz w:val="24"/>
          <w:szCs w:val="24"/>
        </w:rPr>
      </w:pPr>
    </w:p>
    <w:p w:rsidR="001A69DD" w:rsidRPr="001A69DD" w:rsidRDefault="00E64D1F" w:rsidP="001A69DD">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simplePos x="0" y="0"/>
                <wp:positionH relativeFrom="column">
                  <wp:posOffset>227330</wp:posOffset>
                </wp:positionH>
                <wp:positionV relativeFrom="paragraph">
                  <wp:posOffset>137160</wp:posOffset>
                </wp:positionV>
                <wp:extent cx="419100" cy="417830"/>
                <wp:effectExtent l="0" t="0" r="19050" b="20320"/>
                <wp:wrapNone/>
                <wp:docPr id="63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17830"/>
                        </a:xfrm>
                        <a:prstGeom prst="rect">
                          <a:avLst/>
                        </a:prstGeom>
                        <a:solidFill>
                          <a:srgbClr val="FFFFFF"/>
                        </a:solidFill>
                        <a:ln w="9525">
                          <a:solidFill>
                            <a:srgbClr val="000000"/>
                          </a:solidFill>
                          <a:miter lim="800000"/>
                          <a:headEnd/>
                          <a:tailEnd/>
                        </a:ln>
                      </wps:spPr>
                      <wps:txbx>
                        <w:txbxContent>
                          <w:p w:rsidR="00DF3FDD" w:rsidRPr="00D17909" w:rsidRDefault="00DF3FDD" w:rsidP="00DF3FDD">
                            <w:pPr>
                              <w:rPr>
                                <w:rFonts w:ascii="Times New Roman" w:hAnsi="Times New Roman" w:cs="Times New Roman"/>
                                <w:b/>
                                <w:sz w:val="36"/>
                                <w:szCs w:val="36"/>
                              </w:rPr>
                            </w:pPr>
                            <w:r w:rsidRPr="00D17909">
                              <w:rPr>
                                <w:rFonts w:ascii="Times New Roman" w:hAnsi="Times New Roman" w:cs="Times New Roman"/>
                                <w:b/>
                                <w:sz w:val="36"/>
                                <w:szCs w:val="36"/>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8" o:spid="_x0000_s1218" type="#_x0000_t202" style="position:absolute;margin-left:17.9pt;margin-top:10.8pt;width:33pt;height:32.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">
                <v:textbox>
                  <w:txbxContent>
                    <w:p w:rsidR="00DF3FDD" w:rsidRPr="00D17909" w:rsidRDefault="00DF3FDD" w:rsidP="00DF3FDD">
                      <w:pPr>
                        <w:rPr>
                          <w:rFonts w:ascii="Times New Roman" w:hAnsi="Times New Roman" w:cs="Times New Roman"/>
                          <w:b/>
                          <w:sz w:val="36"/>
                          <w:szCs w:val="36"/>
                        </w:rPr>
                      </w:pPr>
                      <w:r w:rsidRPr="00D17909">
                        <w:rPr>
                          <w:rFonts w:ascii="Times New Roman" w:hAnsi="Times New Roman" w:cs="Times New Roman"/>
                          <w:b/>
                          <w:sz w:val="36"/>
                          <w:szCs w:val="36"/>
                        </w:rPr>
                        <w:t>A</w:t>
                      </w:r>
                    </w:p>
                  </w:txbxContent>
                </v:textbox>
              </v:shape>
            </w:pict>
          </mc:Fallback>
        </mc:AlternateContent>
      </w:r>
      <w:r w:rsidR="001A69DD" w:rsidRPr="001A69DD">
        <w:rPr>
          <w:rFonts w:ascii="Times New Roman" w:hAnsi="Times New Roman" w:cs="Times New Roman"/>
          <w:noProof/>
          <w:sz w:val="24"/>
          <w:szCs w:val="24"/>
        </w:rPr>
        <w:drawing>
          <wp:inline distT="0" distB="0" distL="0" distR="0">
            <wp:extent cx="3794670" cy="2847975"/>
            <wp:effectExtent l="19050" t="19050" r="15330" b="28575"/>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4670" cy="2847975"/>
                    </a:xfrm>
                    <a:prstGeom prst="rect">
                      <a:avLst/>
                    </a:prstGeom>
                    <a:noFill/>
                    <a:ln w="19050" cmpd="sng">
                      <a:solidFill>
                        <a:srgbClr val="000000"/>
                      </a:solidFill>
                      <a:miter lim="800000"/>
                      <a:headEnd/>
                      <a:tailEnd/>
                    </a:ln>
                    <a:effectLst/>
                  </pic:spPr>
                </pic:pic>
              </a:graphicData>
            </a:graphic>
          </wp:inline>
        </w:drawing>
      </w:r>
    </w:p>
    <w:p w:rsidR="002C205F" w:rsidRPr="001A69DD" w:rsidRDefault="00E64D1F" w:rsidP="001A69DD">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simplePos x="0" y="0"/>
                <wp:positionH relativeFrom="column">
                  <wp:posOffset>179705</wp:posOffset>
                </wp:positionH>
                <wp:positionV relativeFrom="paragraph">
                  <wp:posOffset>179705</wp:posOffset>
                </wp:positionV>
                <wp:extent cx="419100" cy="417830"/>
                <wp:effectExtent l="0" t="0" r="19050" b="20320"/>
                <wp:wrapNone/>
                <wp:docPr id="631"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17830"/>
                        </a:xfrm>
                        <a:prstGeom prst="rect">
                          <a:avLst/>
                        </a:prstGeom>
                        <a:solidFill>
                          <a:srgbClr val="FFFFFF"/>
                        </a:solidFill>
                        <a:ln w="9525">
                          <a:solidFill>
                            <a:srgbClr val="000000"/>
                          </a:solidFill>
                          <a:miter lim="800000"/>
                          <a:headEnd/>
                          <a:tailEnd/>
                        </a:ln>
                      </wps:spPr>
                      <wps:txbx>
                        <w:txbxContent>
                          <w:p w:rsidR="00DF3FDD" w:rsidRPr="00D17909" w:rsidRDefault="00DF3FDD" w:rsidP="00DF3FDD">
                            <w:pPr>
                              <w:rPr>
                                <w:rFonts w:ascii="Times New Roman" w:hAnsi="Times New Roman" w:cs="Times New Roman"/>
                                <w:b/>
                                <w:sz w:val="36"/>
                                <w:szCs w:val="36"/>
                              </w:rPr>
                            </w:pPr>
                            <w:r>
                              <w:rPr>
                                <w:rFonts w:ascii="Times New Roman" w:hAnsi="Times New Roman" w:cs="Times New Roman"/>
                                <w:b/>
                                <w:sz w:val="36"/>
                                <w:szCs w:val="36"/>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19" type="#_x0000_t202" style="position:absolute;margin-left:14.15pt;margin-top:14.15pt;width:33pt;height:32.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">
                <v:textbox>
                  <w:txbxContent>
                    <w:p w:rsidR="00DF3FDD" w:rsidRPr="00D17909" w:rsidRDefault="00DF3FDD" w:rsidP="00DF3FDD">
                      <w:pPr>
                        <w:rPr>
                          <w:rFonts w:ascii="Times New Roman" w:hAnsi="Times New Roman" w:cs="Times New Roman"/>
                          <w:b/>
                          <w:sz w:val="36"/>
                          <w:szCs w:val="36"/>
                        </w:rPr>
                      </w:pPr>
                      <w:r>
                        <w:rPr>
                          <w:rFonts w:ascii="Times New Roman" w:hAnsi="Times New Roman" w:cs="Times New Roman"/>
                          <w:b/>
                          <w:sz w:val="36"/>
                          <w:szCs w:val="36"/>
                        </w:rPr>
                        <w:t>B</w:t>
                      </w:r>
                    </w:p>
                  </w:txbxContent>
                </v:textbox>
              </v:shape>
            </w:pict>
          </mc:Fallback>
        </mc:AlternateContent>
      </w:r>
      <w:r w:rsidR="001A69DD" w:rsidRPr="001A69DD">
        <w:rPr>
          <w:rFonts w:ascii="Times New Roman" w:hAnsi="Times New Roman" w:cs="Times New Roman"/>
          <w:noProof/>
          <w:sz w:val="24"/>
          <w:szCs w:val="24"/>
        </w:rPr>
        <w:drawing>
          <wp:inline distT="0" distB="0" distL="0" distR="0">
            <wp:extent cx="3794760" cy="2849376"/>
            <wp:effectExtent l="19050" t="19050" r="15240" b="27174"/>
            <wp:docPr id="2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cstate="print"/>
                    <a:srcRect/>
                    <a:stretch>
                      <a:fillRect/>
                    </a:stretch>
                  </pic:blipFill>
                  <pic:spPr bwMode="auto">
                    <a:xfrm>
                      <a:off x="0" y="0"/>
                      <a:ext cx="3794760" cy="2849376"/>
                    </a:xfrm>
                    <a:prstGeom prst="rect">
                      <a:avLst/>
                    </a:prstGeom>
                    <a:noFill/>
                    <a:ln w="19050" cmpd="sng">
                      <a:solidFill>
                        <a:srgbClr val="000000"/>
                      </a:solidFill>
                      <a:miter lim="800000"/>
                      <a:headEnd/>
                      <a:tailEnd/>
                    </a:ln>
                    <a:effectLst/>
                  </pic:spPr>
                </pic:pic>
              </a:graphicData>
            </a:graphic>
          </wp:inline>
        </w:drawing>
      </w:r>
    </w:p>
    <w:p w:rsidR="00840A93" w:rsidRDefault="00840A93" w:rsidP="00840A93">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b/>
          <w:sz w:val="24"/>
          <w:szCs w:val="24"/>
        </w:rPr>
        <w:t xml:space="preserve"> 14. </w:t>
      </w:r>
      <w:r>
        <w:rPr>
          <w:rFonts w:ascii="Times New Roman" w:hAnsi="Times New Roman" w:cs="Times New Roman"/>
          <w:sz w:val="24"/>
          <w:szCs w:val="24"/>
        </w:rPr>
        <w:t>Diacetyl metabolism of a fermenting wort.</w:t>
      </w:r>
    </w:p>
    <w:p w:rsidR="00840A93" w:rsidRPr="00D17909" w:rsidRDefault="00840A93" w:rsidP="00840A93">
      <w:pPr>
        <w:spacing w:line="360" w:lineRule="auto"/>
        <w:rPr>
          <w:rFonts w:ascii="Times New Roman" w:hAnsi="Times New Roman" w:cs="Times New Roman"/>
          <w:b/>
          <w:color w:val="FF0000"/>
          <w:sz w:val="24"/>
          <w:szCs w:val="24"/>
        </w:rPr>
      </w:pPr>
      <w:r w:rsidRPr="008D5E35">
        <w:rPr>
          <w:rFonts w:ascii="Times New Roman" w:hAnsi="Times New Roman" w:cs="Times New Roman"/>
          <w:b/>
          <w:sz w:val="24"/>
          <w:szCs w:val="24"/>
        </w:rPr>
        <w:t>A</w:t>
      </w:r>
      <w:r>
        <w:rPr>
          <w:rFonts w:ascii="Times New Roman" w:hAnsi="Times New Roman" w:cs="Times New Roman"/>
          <w:sz w:val="24"/>
          <w:szCs w:val="24"/>
        </w:rPr>
        <w:t xml:space="preserve"> – Formation of diacetyl and 2,3-pentandione during logarithmic and early stationary growth phases.</w:t>
      </w:r>
    </w:p>
    <w:p w:rsidR="00840A93" w:rsidRPr="00D17909" w:rsidRDefault="00840A93" w:rsidP="00840A93">
      <w:pPr>
        <w:spacing w:line="360" w:lineRule="auto"/>
        <w:rPr>
          <w:rFonts w:ascii="Times New Roman" w:hAnsi="Times New Roman" w:cs="Times New Roman"/>
          <w:sz w:val="24"/>
          <w:szCs w:val="24"/>
        </w:rPr>
      </w:pPr>
      <w:r w:rsidRPr="008D5E35">
        <w:rPr>
          <w:rFonts w:ascii="Times New Roman" w:hAnsi="Times New Roman" w:cs="Times New Roman"/>
          <w:b/>
          <w:sz w:val="24"/>
          <w:szCs w:val="24"/>
        </w:rPr>
        <w:t>B</w:t>
      </w:r>
      <w:r w:rsidRPr="00D17909">
        <w:rPr>
          <w:rFonts w:ascii="Times New Roman" w:hAnsi="Times New Roman" w:cs="Times New Roman"/>
          <w:sz w:val="24"/>
          <w:szCs w:val="24"/>
        </w:rPr>
        <w:t xml:space="preserve"> – </w:t>
      </w:r>
      <w:r>
        <w:rPr>
          <w:rFonts w:ascii="Times New Roman" w:hAnsi="Times New Roman" w:cs="Times New Roman"/>
          <w:sz w:val="24"/>
          <w:szCs w:val="24"/>
        </w:rPr>
        <w:t>Convers</w:t>
      </w:r>
      <w:r w:rsidRPr="00D17909">
        <w:rPr>
          <w:rFonts w:ascii="Times New Roman" w:hAnsi="Times New Roman" w:cs="Times New Roman"/>
          <w:sz w:val="24"/>
          <w:szCs w:val="24"/>
        </w:rPr>
        <w:t xml:space="preserve">ion of </w:t>
      </w:r>
      <w:r>
        <w:rPr>
          <w:rFonts w:ascii="Times New Roman" w:hAnsi="Times New Roman" w:cs="Times New Roman"/>
          <w:sz w:val="24"/>
          <w:szCs w:val="24"/>
        </w:rPr>
        <w:t>d</w:t>
      </w:r>
      <w:r w:rsidRPr="00D17909">
        <w:rPr>
          <w:rFonts w:ascii="Times New Roman" w:hAnsi="Times New Roman" w:cs="Times New Roman"/>
          <w:sz w:val="24"/>
          <w:szCs w:val="24"/>
        </w:rPr>
        <w:t xml:space="preserve">iacetyl to </w:t>
      </w:r>
      <w:r>
        <w:rPr>
          <w:rFonts w:ascii="Times New Roman" w:hAnsi="Times New Roman" w:cs="Times New Roman"/>
          <w:sz w:val="24"/>
          <w:szCs w:val="24"/>
        </w:rPr>
        <w:t>a</w:t>
      </w:r>
      <w:r w:rsidRPr="00D17909">
        <w:rPr>
          <w:rFonts w:ascii="Times New Roman" w:hAnsi="Times New Roman" w:cs="Times New Roman"/>
          <w:sz w:val="24"/>
          <w:szCs w:val="24"/>
        </w:rPr>
        <w:t>cetoin and 2,3-</w:t>
      </w:r>
      <w:r>
        <w:rPr>
          <w:rFonts w:ascii="Times New Roman" w:hAnsi="Times New Roman" w:cs="Times New Roman"/>
          <w:sz w:val="24"/>
          <w:szCs w:val="24"/>
        </w:rPr>
        <w:t>b</w:t>
      </w:r>
      <w:r w:rsidRPr="00D17909">
        <w:rPr>
          <w:rFonts w:ascii="Times New Roman" w:hAnsi="Times New Roman" w:cs="Times New Roman"/>
          <w:sz w:val="24"/>
          <w:szCs w:val="24"/>
        </w:rPr>
        <w:t>utanediol</w:t>
      </w:r>
      <w:r>
        <w:rPr>
          <w:rFonts w:ascii="Times New Roman" w:hAnsi="Times New Roman" w:cs="Times New Roman"/>
          <w:sz w:val="24"/>
          <w:szCs w:val="24"/>
        </w:rPr>
        <w:t xml:space="preserve"> late in the fermentation</w:t>
      </w:r>
      <w:r w:rsidRPr="00D17909">
        <w:rPr>
          <w:rFonts w:ascii="Times New Roman" w:hAnsi="Times New Roman" w:cs="Times New Roman"/>
          <w:sz w:val="24"/>
          <w:szCs w:val="24"/>
        </w:rPr>
        <w:t>.</w:t>
      </w:r>
    </w:p>
    <w:p w:rsidR="001A69DD" w:rsidRDefault="001A69DD" w:rsidP="001A69DD">
      <w:pPr>
        <w:spacing w:line="360" w:lineRule="auto"/>
        <w:rPr>
          <w:rFonts w:ascii="Times New Roman" w:hAnsi="Times New Roman" w:cs="Times New Roman"/>
          <w:sz w:val="24"/>
          <w:szCs w:val="24"/>
        </w:rPr>
      </w:pPr>
    </w:p>
    <w:p w:rsidR="00840A93" w:rsidRPr="001A69DD" w:rsidRDefault="00840A93" w:rsidP="001A69DD">
      <w:pPr>
        <w:spacing w:line="360" w:lineRule="auto"/>
        <w:rPr>
          <w:rFonts w:ascii="Times New Roman" w:hAnsi="Times New Roman" w:cs="Times New Roman"/>
          <w:sz w:val="24"/>
          <w:szCs w:val="24"/>
        </w:rPr>
      </w:pPr>
    </w:p>
    <w:p w:rsidR="004C0EBB" w:rsidRDefault="00E64D1F" w:rsidP="004C0EBB">
      <w:pPr>
        <w:pStyle w:val="ListParagraph"/>
        <w:numPr>
          <w:ilvl w:val="0"/>
          <w:numId w:val="1"/>
        </w:numPr>
        <w:spacing w:line="360" w:lineRule="auto"/>
        <w:ind w:left="426" w:hanging="426"/>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702272" behindDoc="0" locked="0" layoutInCell="1" allowOverlap="1">
                <wp:simplePos x="0" y="0"/>
                <wp:positionH relativeFrom="column">
                  <wp:posOffset>697230</wp:posOffset>
                </wp:positionH>
                <wp:positionV relativeFrom="paragraph">
                  <wp:posOffset>373380</wp:posOffset>
                </wp:positionV>
                <wp:extent cx="4375785" cy="323850"/>
                <wp:effectExtent l="1905" t="1905" r="3810" b="7620"/>
                <wp:wrapNone/>
                <wp:docPr id="628"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785" cy="323850"/>
                          <a:chOff x="2298" y="1623"/>
                          <a:chExt cx="6891" cy="600"/>
                        </a:xfrm>
                      </wpg:grpSpPr>
                      <wps:wsp>
                        <wps:cNvPr id="629" name="Text Box 252"/>
                        <wps:cNvSpPr txBox="1">
                          <a:spLocks noChangeArrowheads="1"/>
                        </wps:cNvSpPr>
                        <wps:spPr bwMode="auto">
                          <a:xfrm>
                            <a:off x="2298" y="1683"/>
                            <a:ext cx="25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0A93" w:rsidRPr="0074520B" w:rsidRDefault="00840A93" w:rsidP="00840A93">
                              <w:pPr>
                                <w:jc w:val="center"/>
                                <w:rPr>
                                  <w:rFonts w:ascii="Times New Roman" w:hAnsi="Times New Roman"/>
                                  <w:b/>
                                  <w:color w:val="000000"/>
                                  <w:sz w:val="32"/>
                                  <w:szCs w:val="32"/>
                                </w:rPr>
                              </w:pPr>
                              <w:r w:rsidRPr="0074520B">
                                <w:rPr>
                                  <w:rFonts w:ascii="Times New Roman" w:hAnsi="Times New Roman"/>
                                  <w:b/>
                                  <w:color w:val="000000"/>
                                  <w:sz w:val="32"/>
                                  <w:szCs w:val="32"/>
                                </w:rPr>
                                <w:t>Non-flocculent</w:t>
                              </w:r>
                            </w:p>
                          </w:txbxContent>
                        </wps:txbx>
                        <wps:bodyPr rot="0" vert="horz" wrap="square" lIns="91440" tIns="45720" rIns="91440" bIns="45720" anchor="t" anchorCtr="0" upright="1">
                          <a:noAutofit/>
                        </wps:bodyPr>
                      </wps:wsp>
                      <wps:wsp>
                        <wps:cNvPr id="630" name="Text Box 253"/>
                        <wps:cNvSpPr txBox="1">
                          <a:spLocks noChangeArrowheads="1"/>
                        </wps:cNvSpPr>
                        <wps:spPr bwMode="auto">
                          <a:xfrm>
                            <a:off x="6669" y="1623"/>
                            <a:ext cx="2520" cy="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0A93" w:rsidRPr="0074520B" w:rsidRDefault="00840A93" w:rsidP="00840A93">
                              <w:pPr>
                                <w:jc w:val="center"/>
                                <w:rPr>
                                  <w:rFonts w:ascii="Times New Roman" w:hAnsi="Times New Roman"/>
                                  <w:b/>
                                  <w:color w:val="000000"/>
                                  <w:sz w:val="32"/>
                                  <w:szCs w:val="32"/>
                                </w:rPr>
                              </w:pPr>
                              <w:r w:rsidRPr="0074520B">
                                <w:rPr>
                                  <w:rFonts w:ascii="Times New Roman" w:hAnsi="Times New Roman"/>
                                  <w:b/>
                                  <w:color w:val="000000"/>
                                  <w:sz w:val="32"/>
                                  <w:szCs w:val="32"/>
                                </w:rPr>
                                <w:t>Flocculent culture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5" o:spid="_x0000_s1220" style="position:absolute;left:0;text-align:left;margin-left:54.9pt;margin-top:29.4pt;width:344.55pt;height:25.5pt;z-index:251702272;mso-position-horizontal-relative:text;mso-position-vertical-relative:text" coordorigin="2298,1623" coordsize="689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">
                <v:shape id="Text Box 252" o:spid="_x0000_s1221" type="#_x0000_t202" style="position:absolute;left:2298;top:1683;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3i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LqA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l3icMAAADcAAAADwAAAAAAAAAAAAAAAACYAgAAZHJzL2Rv&#10;d25yZXYueG1sUEsFBgAAAAAEAAQA9QAAAIgDAAAAAA==&#10;" stroked="f">
                  <v:textbox>
                    <w:txbxContent>
                      <w:p w:rsidR="00840A93" w:rsidRPr="0074520B" w:rsidRDefault="00840A93" w:rsidP="00840A93">
                        <w:pPr>
                          <w:jc w:val="center"/>
                          <w:rPr>
                            <w:rFonts w:ascii="Times New Roman" w:hAnsi="Times New Roman"/>
                            <w:b/>
                            <w:color w:val="000000"/>
                            <w:sz w:val="32"/>
                            <w:szCs w:val="32"/>
                          </w:rPr>
                        </w:pPr>
                        <w:r w:rsidRPr="0074520B">
                          <w:rPr>
                            <w:rFonts w:ascii="Times New Roman" w:hAnsi="Times New Roman"/>
                            <w:b/>
                            <w:color w:val="000000"/>
                            <w:sz w:val="32"/>
                            <w:szCs w:val="32"/>
                          </w:rPr>
                          <w:t>Non-flocculent</w:t>
                        </w:r>
                      </w:p>
                    </w:txbxContent>
                  </v:textbox>
                </v:shape>
                <v:shape id="Text Box 253" o:spid="_x0000_s1222" type="#_x0000_t202" style="position:absolute;left:6669;top:1623;width:252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qx8IA&#10;AADcAAAADwAAAGRycy9kb3ducmV2LnhtbERPTWvCQBC9C/6HZQQvohstSEhdpYiFFtqCUe9jdprE&#10;ZmdDdtX033cOBY+P973a9K5RN+pC7dnAfJaAIi68rbk0cDy8TlNQISJbbDyTgV8KsFkPByvMrL/z&#10;nm55LJWEcMjQQBVjm2kdioochplviYX79p3DKLArte3wLuGu0YskWWqHNUtDhS1tKyp+8quT3l2f&#10;tqfzx/bynk/Ol8UX158pGzMe9S/PoCL18SH+d79ZA8snmS9n5Aj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SrHwgAAANwAAAAPAAAAAAAAAAAAAAAAAJgCAABkcnMvZG93&#10;bnJldi54bWxQSwUGAAAAAAQABAD1AAAAhwMAAAAA&#10;" stroked="f">
                  <v:fill opacity="0"/>
                  <v:textbox>
                    <w:txbxContent>
                      <w:p w:rsidR="00840A93" w:rsidRPr="0074520B" w:rsidRDefault="00840A93" w:rsidP="00840A93">
                        <w:pPr>
                          <w:jc w:val="center"/>
                          <w:rPr>
                            <w:rFonts w:ascii="Times New Roman" w:hAnsi="Times New Roman"/>
                            <w:b/>
                            <w:color w:val="000000"/>
                            <w:sz w:val="32"/>
                            <w:szCs w:val="32"/>
                          </w:rPr>
                        </w:pPr>
                        <w:r w:rsidRPr="0074520B">
                          <w:rPr>
                            <w:rFonts w:ascii="Times New Roman" w:hAnsi="Times New Roman"/>
                            <w:b/>
                            <w:color w:val="000000"/>
                            <w:sz w:val="32"/>
                            <w:szCs w:val="32"/>
                          </w:rPr>
                          <w:t>Flocculent culture</w:t>
                        </w:r>
                      </w:p>
                    </w:txbxContent>
                  </v:textbox>
                </v:shape>
              </v:group>
            </w:pict>
          </mc:Fallback>
        </mc:AlternateContent>
      </w:r>
      <w:r w:rsidR="004C0EBB">
        <w:rPr>
          <w:rFonts w:ascii="Times New Roman" w:hAnsi="Times New Roman" w:cs="Times New Roman"/>
          <w:b/>
          <w:sz w:val="24"/>
          <w:szCs w:val="24"/>
        </w:rPr>
        <w:t>Yeast Cropping – Flocculation and/or Centrifugation</w:t>
      </w:r>
    </w:p>
    <w:p w:rsidR="00840A93" w:rsidRPr="00840A93" w:rsidRDefault="00840A93" w:rsidP="00840A93">
      <w:pPr>
        <w:spacing w:line="360" w:lineRule="auto"/>
        <w:rPr>
          <w:rFonts w:ascii="Times New Roman" w:hAnsi="Times New Roman" w:cs="Times New Roman"/>
          <w:b/>
          <w:sz w:val="24"/>
          <w:szCs w:val="24"/>
        </w:rPr>
      </w:pPr>
    </w:p>
    <w:p w:rsidR="00840A93" w:rsidRDefault="0043234E" w:rsidP="004C0EBB">
      <w:pPr>
        <w:pStyle w:val="ListParagraph"/>
        <w:spacing w:line="360" w:lineRule="auto"/>
        <w:ind w:left="0" w:firstLine="56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33993" cy="3514725"/>
            <wp:effectExtent l="38100" t="19050" r="28207" b="28575"/>
            <wp:docPr id="28" name="Picture 251" descr="Yeast Fl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Yeast Floc"/>
                    <pic:cNvPicPr>
                      <a:picLocks noChangeAspect="1" noChangeArrowheads="1"/>
                    </pic:cNvPicPr>
                  </pic:nvPicPr>
                  <pic:blipFill>
                    <a:blip r:embed="rId28" cstate="print"/>
                    <a:srcRect/>
                    <a:stretch>
                      <a:fillRect/>
                    </a:stretch>
                  </pic:blipFill>
                  <pic:spPr bwMode="auto">
                    <a:xfrm>
                      <a:off x="0" y="0"/>
                      <a:ext cx="2333993" cy="3514725"/>
                    </a:xfrm>
                    <a:prstGeom prst="rect">
                      <a:avLst/>
                    </a:prstGeom>
                    <a:solidFill>
                      <a:srgbClr val="404040"/>
                    </a:solidFill>
                    <a:ln w="12700">
                      <a:solidFill>
                        <a:srgbClr val="000000"/>
                      </a:solidFill>
                      <a:miter lim="800000"/>
                      <a:headEnd/>
                      <a:tailEnd/>
                    </a:ln>
                  </pic:spPr>
                </pic:pic>
              </a:graphicData>
            </a:graphic>
          </wp:inline>
        </w:drawing>
      </w:r>
      <w:r w:rsidRPr="0043234E">
        <w:rPr>
          <w:rFonts w:ascii="Times New Roman" w:hAnsi="Times New Roman" w:cs="Times New Roman"/>
          <w:noProof/>
          <w:sz w:val="24"/>
          <w:szCs w:val="24"/>
        </w:rPr>
        <w:drawing>
          <wp:inline distT="0" distB="0" distL="0" distR="0">
            <wp:extent cx="2362200" cy="3492826"/>
            <wp:effectExtent l="19050" t="19050" r="19050" b="12374"/>
            <wp:docPr id="30" name="Picture 1" descr="E:\march99\photos-jpg\FIG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rch99\photos-jpg\FIG39.JPG"/>
                    <pic:cNvPicPr>
                      <a:picLocks noChangeAspect="1" noChangeArrowheads="1"/>
                    </pic:cNvPicPr>
                  </pic:nvPicPr>
                  <pic:blipFill>
                    <a:blip r:embed="rId29" cstate="print"/>
                    <a:srcRect l="272" t="10660" r="67976" b="485"/>
                    <a:stretch>
                      <a:fillRect/>
                    </a:stretch>
                  </pic:blipFill>
                  <pic:spPr bwMode="auto">
                    <a:xfrm>
                      <a:off x="0" y="0"/>
                      <a:ext cx="2362200" cy="3492826"/>
                    </a:xfrm>
                    <a:prstGeom prst="rect">
                      <a:avLst/>
                    </a:prstGeom>
                    <a:noFill/>
                    <a:ln w="19050" cmpd="sng">
                      <a:solidFill>
                        <a:srgbClr val="404040"/>
                      </a:solidFill>
                      <a:miter lim="800000"/>
                      <a:headEnd/>
                      <a:tailEnd/>
                    </a:ln>
                    <a:effectLst/>
                  </pic:spPr>
                </pic:pic>
              </a:graphicData>
            </a:graphic>
          </wp:inline>
        </w:drawing>
      </w:r>
    </w:p>
    <w:p w:rsidR="00840A93" w:rsidRDefault="00840A93" w:rsidP="004C0EBB">
      <w:pPr>
        <w:pStyle w:val="ListParagraph"/>
        <w:spacing w:line="360" w:lineRule="auto"/>
        <w:ind w:left="0" w:firstLine="567"/>
        <w:rPr>
          <w:rFonts w:ascii="Times New Roman" w:hAnsi="Times New Roman" w:cs="Times New Roman"/>
          <w:sz w:val="24"/>
          <w:szCs w:val="24"/>
        </w:rPr>
      </w:pPr>
    </w:p>
    <w:p w:rsidR="00840A93" w:rsidRPr="0043234E" w:rsidRDefault="0043234E" w:rsidP="0043234E">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b/>
          <w:sz w:val="24"/>
          <w:szCs w:val="24"/>
        </w:rPr>
        <w:t xml:space="preserve"> 15. </w:t>
      </w:r>
      <w:r>
        <w:rPr>
          <w:rFonts w:ascii="Times New Roman" w:hAnsi="Times New Roman" w:cs="Times New Roman"/>
          <w:sz w:val="24"/>
          <w:szCs w:val="24"/>
        </w:rPr>
        <w:t xml:space="preserve">Flocculation characteristics of </w:t>
      </w:r>
      <w:r>
        <w:rPr>
          <w:rFonts w:ascii="Times New Roman" w:hAnsi="Times New Roman" w:cs="Times New Roman"/>
          <w:i/>
          <w:sz w:val="24"/>
          <w:szCs w:val="24"/>
        </w:rPr>
        <w:t xml:space="preserve">Saccharomyces cerevisiae </w:t>
      </w:r>
      <w:r>
        <w:rPr>
          <w:rFonts w:ascii="Times New Roman" w:hAnsi="Times New Roman" w:cs="Times New Roman"/>
          <w:sz w:val="24"/>
          <w:szCs w:val="24"/>
        </w:rPr>
        <w:t>strains.</w:t>
      </w:r>
    </w:p>
    <w:p w:rsidR="00840A93" w:rsidRDefault="00840A93" w:rsidP="004C0EBB">
      <w:pPr>
        <w:pStyle w:val="ListParagraph"/>
        <w:spacing w:line="360" w:lineRule="auto"/>
        <w:ind w:left="0" w:firstLine="567"/>
        <w:rPr>
          <w:rFonts w:ascii="Times New Roman" w:hAnsi="Times New Roman" w:cs="Times New Roman"/>
          <w:sz w:val="24"/>
          <w:szCs w:val="24"/>
        </w:rPr>
      </w:pPr>
    </w:p>
    <w:p w:rsidR="00095420" w:rsidRDefault="004C0EBB" w:rsidP="004C0EBB">
      <w:pPr>
        <w:pStyle w:val="ListParagraph"/>
        <w:spacing w:line="360" w:lineRule="auto"/>
        <w:ind w:left="0" w:firstLine="567"/>
        <w:rPr>
          <w:rFonts w:ascii="Times New Roman" w:hAnsi="Times New Roman" w:cs="Times New Roman"/>
          <w:sz w:val="24"/>
          <w:szCs w:val="24"/>
        </w:rPr>
      </w:pPr>
      <w:r>
        <w:rPr>
          <w:rFonts w:ascii="Times New Roman" w:hAnsi="Times New Roman" w:cs="Times New Roman"/>
          <w:sz w:val="24"/>
          <w:szCs w:val="24"/>
        </w:rPr>
        <w:t>Flocculation is one of the major factors when considering important characteristics of yeast strains during brewing fermentation</w:t>
      </w:r>
      <w:r w:rsidR="008B609F">
        <w:rPr>
          <w:rFonts w:ascii="Times New Roman" w:hAnsi="Times New Roman" w:cs="Times New Roman"/>
          <w:sz w:val="24"/>
          <w:szCs w:val="24"/>
        </w:rPr>
        <w:t>s</w:t>
      </w:r>
      <w:r>
        <w:rPr>
          <w:rFonts w:ascii="Times New Roman" w:hAnsi="Times New Roman" w:cs="Times New Roman"/>
          <w:sz w:val="24"/>
          <w:szCs w:val="24"/>
        </w:rPr>
        <w:t xml:space="preserve"> [</w:t>
      </w:r>
      <w:r w:rsidR="007A362D">
        <w:rPr>
          <w:rFonts w:ascii="Times New Roman" w:hAnsi="Times New Roman" w:cs="Times New Roman"/>
          <w:sz w:val="24"/>
          <w:szCs w:val="24"/>
        </w:rPr>
        <w:t>7</w:t>
      </w:r>
      <w:r>
        <w:rPr>
          <w:rFonts w:ascii="Times New Roman" w:hAnsi="Times New Roman" w:cs="Times New Roman"/>
          <w:sz w:val="24"/>
          <w:szCs w:val="24"/>
        </w:rPr>
        <w:t xml:space="preserve">].  Most </w:t>
      </w:r>
      <w:r w:rsidR="008B609F">
        <w:rPr>
          <w:rFonts w:ascii="Times New Roman" w:hAnsi="Times New Roman" w:cs="Times New Roman"/>
          <w:sz w:val="24"/>
          <w:szCs w:val="24"/>
        </w:rPr>
        <w:t xml:space="preserve">brewing </w:t>
      </w:r>
      <w:r>
        <w:rPr>
          <w:rFonts w:ascii="Times New Roman" w:hAnsi="Times New Roman" w:cs="Times New Roman"/>
          <w:sz w:val="24"/>
          <w:szCs w:val="24"/>
        </w:rPr>
        <w:t xml:space="preserve">yeast strains </w:t>
      </w:r>
      <w:r w:rsidR="008B609F">
        <w:rPr>
          <w:rFonts w:ascii="Times New Roman" w:hAnsi="Times New Roman" w:cs="Times New Roman"/>
          <w:sz w:val="24"/>
          <w:szCs w:val="24"/>
        </w:rPr>
        <w:t>are</w:t>
      </w:r>
      <w:r>
        <w:rPr>
          <w:rFonts w:ascii="Times New Roman" w:hAnsi="Times New Roman" w:cs="Times New Roman"/>
          <w:sz w:val="24"/>
          <w:szCs w:val="24"/>
        </w:rPr>
        <w:t xml:space="preserve"> classified as either flocculent or non-flocculent</w:t>
      </w:r>
      <w:r w:rsidR="00C2500F">
        <w:rPr>
          <w:rFonts w:ascii="Times New Roman" w:hAnsi="Times New Roman" w:cs="Times New Roman"/>
          <w:sz w:val="24"/>
          <w:szCs w:val="24"/>
        </w:rPr>
        <w:t xml:space="preserve"> (powdery)</w:t>
      </w:r>
      <w:r>
        <w:rPr>
          <w:rFonts w:ascii="Times New Roman" w:hAnsi="Times New Roman" w:cs="Times New Roman"/>
          <w:sz w:val="24"/>
          <w:szCs w:val="24"/>
        </w:rPr>
        <w:t xml:space="preserve"> (</w:t>
      </w:r>
      <w:r w:rsidRPr="00DF3FDD">
        <w:rPr>
          <w:rFonts w:ascii="Times New Roman" w:hAnsi="Times New Roman" w:cs="Times New Roman"/>
          <w:sz w:val="24"/>
          <w:szCs w:val="24"/>
          <w:highlight w:val="yellow"/>
        </w:rPr>
        <w:t>Figure 1</w:t>
      </w:r>
      <w:r w:rsidR="008B609F" w:rsidRPr="00DF3FDD">
        <w:rPr>
          <w:rFonts w:ascii="Times New Roman" w:hAnsi="Times New Roman" w:cs="Times New Roman"/>
          <w:sz w:val="24"/>
          <w:szCs w:val="24"/>
          <w:highlight w:val="yellow"/>
        </w:rPr>
        <w:t>5</w:t>
      </w:r>
      <w:r w:rsidR="00C2500F">
        <w:rPr>
          <w:rFonts w:ascii="Times New Roman" w:hAnsi="Times New Roman" w:cs="Times New Roman"/>
          <w:sz w:val="24"/>
          <w:szCs w:val="24"/>
        </w:rPr>
        <w:t>)</w:t>
      </w:r>
      <w:r>
        <w:rPr>
          <w:rFonts w:ascii="Times New Roman" w:hAnsi="Times New Roman" w:cs="Times New Roman"/>
          <w:sz w:val="24"/>
          <w:szCs w:val="24"/>
        </w:rPr>
        <w:t xml:space="preserve"> [</w:t>
      </w:r>
      <w:r w:rsidR="00C2500F">
        <w:rPr>
          <w:rFonts w:ascii="Times New Roman" w:hAnsi="Times New Roman" w:cs="Times New Roman"/>
          <w:sz w:val="24"/>
          <w:szCs w:val="24"/>
        </w:rPr>
        <w:t>40</w:t>
      </w:r>
      <w:r>
        <w:rPr>
          <w:rFonts w:ascii="Times New Roman" w:hAnsi="Times New Roman" w:cs="Times New Roman"/>
          <w:sz w:val="24"/>
          <w:szCs w:val="24"/>
        </w:rPr>
        <w:t xml:space="preserve">, </w:t>
      </w:r>
      <w:r w:rsidR="00C2500F">
        <w:rPr>
          <w:rFonts w:ascii="Times New Roman" w:hAnsi="Times New Roman" w:cs="Times New Roman"/>
          <w:sz w:val="24"/>
          <w:szCs w:val="24"/>
        </w:rPr>
        <w:t>41].  O</w:t>
      </w:r>
      <w:r>
        <w:rPr>
          <w:rFonts w:ascii="Times New Roman" w:hAnsi="Times New Roman" w:cs="Times New Roman"/>
          <w:sz w:val="24"/>
          <w:szCs w:val="24"/>
        </w:rPr>
        <w:t xml:space="preserve">ne </w:t>
      </w:r>
      <w:r w:rsidR="00C2500F">
        <w:rPr>
          <w:rFonts w:ascii="Times New Roman" w:hAnsi="Times New Roman" w:cs="Times New Roman"/>
          <w:sz w:val="24"/>
          <w:szCs w:val="24"/>
        </w:rPr>
        <w:t xml:space="preserve">definition </w:t>
      </w:r>
      <w:r w:rsidR="008B609F">
        <w:rPr>
          <w:rFonts w:ascii="Times New Roman" w:hAnsi="Times New Roman" w:cs="Times New Roman"/>
          <w:sz w:val="24"/>
          <w:szCs w:val="24"/>
        </w:rPr>
        <w:t xml:space="preserve">of flocculation </w:t>
      </w:r>
      <w:r>
        <w:rPr>
          <w:rFonts w:ascii="Times New Roman" w:hAnsi="Times New Roman" w:cs="Times New Roman"/>
          <w:sz w:val="24"/>
          <w:szCs w:val="24"/>
        </w:rPr>
        <w:t xml:space="preserve">that has been used for many years is: “the phenomenon wherein yeast cells adhere in clumps and either sediment from the medium in which they are suspended or </w:t>
      </w:r>
      <w:r w:rsidR="007A362D">
        <w:rPr>
          <w:rFonts w:ascii="Times New Roman" w:hAnsi="Times New Roman" w:cs="Times New Roman"/>
          <w:sz w:val="24"/>
          <w:szCs w:val="24"/>
        </w:rPr>
        <w:t>ri</w:t>
      </w:r>
      <w:r>
        <w:rPr>
          <w:rFonts w:ascii="Times New Roman" w:hAnsi="Times New Roman" w:cs="Times New Roman"/>
          <w:sz w:val="24"/>
          <w:szCs w:val="24"/>
        </w:rPr>
        <w:t>se to the medium’s surface</w:t>
      </w:r>
      <w:r w:rsidR="007A362D">
        <w:rPr>
          <w:rFonts w:ascii="Times New Roman" w:hAnsi="Times New Roman" w:cs="Times New Roman"/>
          <w:sz w:val="24"/>
          <w:szCs w:val="24"/>
        </w:rPr>
        <w:t>”</w:t>
      </w:r>
      <w:r>
        <w:rPr>
          <w:rFonts w:ascii="Times New Roman" w:hAnsi="Times New Roman" w:cs="Times New Roman"/>
          <w:sz w:val="24"/>
          <w:szCs w:val="24"/>
        </w:rPr>
        <w:t xml:space="preserve"> [</w:t>
      </w:r>
      <w:r w:rsidR="00C2500F">
        <w:rPr>
          <w:rFonts w:ascii="Times New Roman" w:hAnsi="Times New Roman" w:cs="Times New Roman"/>
          <w:sz w:val="24"/>
          <w:szCs w:val="24"/>
        </w:rPr>
        <w:t>42</w:t>
      </w:r>
      <w:r>
        <w:rPr>
          <w:rFonts w:ascii="Times New Roman" w:hAnsi="Times New Roman" w:cs="Times New Roman"/>
          <w:sz w:val="24"/>
          <w:szCs w:val="24"/>
        </w:rPr>
        <w:t>]</w:t>
      </w:r>
      <w:r w:rsidR="007A362D">
        <w:rPr>
          <w:rFonts w:ascii="Times New Roman" w:hAnsi="Times New Roman" w:cs="Times New Roman"/>
          <w:sz w:val="24"/>
          <w:szCs w:val="24"/>
        </w:rPr>
        <w:t>.</w:t>
      </w:r>
      <w:r>
        <w:rPr>
          <w:rFonts w:ascii="Times New Roman" w:hAnsi="Times New Roman" w:cs="Times New Roman"/>
          <w:sz w:val="24"/>
          <w:szCs w:val="24"/>
        </w:rPr>
        <w:t xml:space="preserve">  This definition excludes forms of “clumpy growth” and “chain formation” [</w:t>
      </w:r>
      <w:r w:rsidR="00C2500F">
        <w:rPr>
          <w:rFonts w:ascii="Times New Roman" w:hAnsi="Times New Roman" w:cs="Times New Roman"/>
          <w:sz w:val="24"/>
          <w:szCs w:val="24"/>
        </w:rPr>
        <w:t>43</w:t>
      </w:r>
      <w:r>
        <w:rPr>
          <w:rFonts w:ascii="Times New Roman" w:hAnsi="Times New Roman" w:cs="Times New Roman"/>
          <w:sz w:val="24"/>
          <w:szCs w:val="24"/>
        </w:rPr>
        <w:t>] which will not be discussed further here (</w:t>
      </w:r>
      <w:r w:rsidRPr="00DF3FDD">
        <w:rPr>
          <w:rFonts w:ascii="Times New Roman" w:hAnsi="Times New Roman" w:cs="Times New Roman"/>
          <w:sz w:val="24"/>
          <w:szCs w:val="24"/>
          <w:highlight w:val="yellow"/>
        </w:rPr>
        <w:t>Figure 1</w:t>
      </w:r>
      <w:r w:rsidR="005E5910" w:rsidRPr="00DF3FDD">
        <w:rPr>
          <w:rFonts w:ascii="Times New Roman" w:hAnsi="Times New Roman" w:cs="Times New Roman"/>
          <w:sz w:val="24"/>
          <w:szCs w:val="24"/>
          <w:highlight w:val="yellow"/>
        </w:rPr>
        <w:t>6</w:t>
      </w:r>
      <w:r>
        <w:rPr>
          <w:rFonts w:ascii="Times New Roman" w:hAnsi="Times New Roman" w:cs="Times New Roman"/>
          <w:sz w:val="24"/>
          <w:szCs w:val="24"/>
        </w:rPr>
        <w:t>).</w:t>
      </w:r>
    </w:p>
    <w:p w:rsidR="0043234E" w:rsidRDefault="0043234E" w:rsidP="004C0EBB">
      <w:pPr>
        <w:pStyle w:val="ListParagraph"/>
        <w:spacing w:line="360" w:lineRule="auto"/>
        <w:ind w:left="0" w:firstLine="567"/>
        <w:rPr>
          <w:rFonts w:ascii="Times New Roman" w:hAnsi="Times New Roman" w:cs="Times New Roman"/>
          <w:sz w:val="24"/>
          <w:szCs w:val="24"/>
        </w:rPr>
      </w:pPr>
    </w:p>
    <w:p w:rsidR="0043234E" w:rsidRDefault="0043234E" w:rsidP="004C0EBB">
      <w:pPr>
        <w:pStyle w:val="ListParagraph"/>
        <w:spacing w:line="360" w:lineRule="auto"/>
        <w:ind w:left="0" w:firstLine="567"/>
        <w:rPr>
          <w:rFonts w:ascii="Times New Roman" w:hAnsi="Times New Roman" w:cs="Times New Roman"/>
          <w:sz w:val="24"/>
          <w:szCs w:val="24"/>
        </w:rPr>
      </w:pPr>
    </w:p>
    <w:p w:rsidR="0043234E" w:rsidRDefault="0043234E" w:rsidP="004C0EBB">
      <w:pPr>
        <w:pStyle w:val="ListParagraph"/>
        <w:spacing w:line="360" w:lineRule="auto"/>
        <w:ind w:left="0" w:firstLine="567"/>
        <w:rPr>
          <w:rFonts w:ascii="Times New Roman" w:hAnsi="Times New Roman" w:cs="Times New Roman"/>
          <w:sz w:val="24"/>
          <w:szCs w:val="24"/>
        </w:rPr>
      </w:pPr>
    </w:p>
    <w:p w:rsidR="0043234E" w:rsidRDefault="0043234E" w:rsidP="004C0EBB">
      <w:pPr>
        <w:pStyle w:val="ListParagraph"/>
        <w:spacing w:line="360" w:lineRule="auto"/>
        <w:ind w:left="0" w:firstLine="567"/>
        <w:rPr>
          <w:rFonts w:ascii="Times New Roman" w:hAnsi="Times New Roman" w:cs="Times New Roman"/>
          <w:sz w:val="24"/>
          <w:szCs w:val="24"/>
        </w:rPr>
      </w:pPr>
    </w:p>
    <w:p w:rsidR="0043234E" w:rsidRDefault="0043234E" w:rsidP="004C0EBB">
      <w:pPr>
        <w:pStyle w:val="ListParagraph"/>
        <w:spacing w:line="360" w:lineRule="auto"/>
        <w:ind w:left="0" w:firstLine="567"/>
        <w:rPr>
          <w:rFonts w:ascii="Times New Roman" w:hAnsi="Times New Roman" w:cs="Times New Roman"/>
          <w:sz w:val="24"/>
          <w:szCs w:val="24"/>
        </w:rPr>
      </w:pPr>
    </w:p>
    <w:p w:rsidR="0043234E" w:rsidRDefault="0043234E" w:rsidP="004C0EBB">
      <w:pPr>
        <w:pStyle w:val="ListParagraph"/>
        <w:spacing w:line="360" w:lineRule="auto"/>
        <w:ind w:left="0" w:firstLine="567"/>
        <w:rPr>
          <w:rFonts w:ascii="Times New Roman" w:hAnsi="Times New Roman" w:cs="Times New Roman"/>
          <w:sz w:val="24"/>
          <w:szCs w:val="24"/>
        </w:rPr>
      </w:pPr>
    </w:p>
    <w:p w:rsidR="0043234E" w:rsidRDefault="0043234E" w:rsidP="004C0EBB">
      <w:pPr>
        <w:pStyle w:val="ListParagraph"/>
        <w:spacing w:line="360" w:lineRule="auto"/>
        <w:ind w:left="0" w:firstLine="567"/>
        <w:rPr>
          <w:rFonts w:ascii="Times New Roman" w:hAnsi="Times New Roman" w:cs="Times New Roman"/>
          <w:sz w:val="24"/>
          <w:szCs w:val="24"/>
        </w:rPr>
      </w:pPr>
    </w:p>
    <w:p w:rsidR="0043234E" w:rsidRPr="0043234E" w:rsidRDefault="0043234E" w:rsidP="0043234E">
      <w:pPr>
        <w:spacing w:line="360" w:lineRule="auto"/>
        <w:rPr>
          <w:rFonts w:ascii="Times New Roman" w:hAnsi="Times New Roman" w:cs="Times New Roman"/>
          <w:sz w:val="24"/>
          <w:szCs w:val="24"/>
        </w:rPr>
      </w:pPr>
    </w:p>
    <w:p w:rsidR="0043234E" w:rsidRDefault="0043234E" w:rsidP="004C0EBB">
      <w:pPr>
        <w:pStyle w:val="ListParagraph"/>
        <w:spacing w:line="360" w:lineRule="auto"/>
        <w:ind w:left="0" w:firstLine="567"/>
        <w:rPr>
          <w:rFonts w:ascii="Times New Roman" w:hAnsi="Times New Roman" w:cs="Times New Roman"/>
          <w:sz w:val="24"/>
          <w:szCs w:val="24"/>
        </w:rPr>
      </w:pPr>
    </w:p>
    <w:p w:rsidR="0043234E" w:rsidRDefault="0043234E" w:rsidP="004C0EBB">
      <w:pPr>
        <w:pStyle w:val="ListParagraph"/>
        <w:spacing w:line="360" w:lineRule="auto"/>
        <w:ind w:left="0" w:firstLine="567"/>
        <w:rPr>
          <w:rFonts w:ascii="Times New Roman" w:hAnsi="Times New Roman" w:cs="Times New Roman"/>
          <w:sz w:val="24"/>
          <w:szCs w:val="24"/>
        </w:rPr>
      </w:pPr>
      <w:r w:rsidRPr="0043234E">
        <w:rPr>
          <w:rFonts w:ascii="Times New Roman" w:hAnsi="Times New Roman" w:cs="Times New Roman"/>
          <w:noProof/>
          <w:sz w:val="24"/>
          <w:szCs w:val="24"/>
        </w:rPr>
        <w:drawing>
          <wp:inline distT="0" distB="0" distL="0" distR="0">
            <wp:extent cx="2687320" cy="3543300"/>
            <wp:effectExtent l="38100" t="19050" r="17780" b="19050"/>
            <wp:docPr id="225" name="Picture 254" descr="Chair formation, 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hair formation, slide 10"/>
                    <pic:cNvPicPr>
                      <a:picLocks noChangeAspect="1" noChangeArrowheads="1"/>
                    </pic:cNvPicPr>
                  </pic:nvPicPr>
                  <pic:blipFill>
                    <a:blip r:embed="rId30" cstate="print">
                      <a:grayscl/>
                    </a:blip>
                    <a:srcRect l="1172" r="1172"/>
                    <a:stretch>
                      <a:fillRect/>
                    </a:stretch>
                  </pic:blipFill>
                  <pic:spPr bwMode="auto">
                    <a:xfrm>
                      <a:off x="0" y="0"/>
                      <a:ext cx="2687320" cy="3543300"/>
                    </a:xfrm>
                    <a:prstGeom prst="rect">
                      <a:avLst/>
                    </a:prstGeom>
                    <a:noFill/>
                    <a:ln w="12700">
                      <a:solidFill>
                        <a:srgbClr val="404040"/>
                      </a:solidFill>
                      <a:miter lim="800000"/>
                      <a:headEnd/>
                      <a:tailEnd/>
                    </a:ln>
                  </pic:spPr>
                </pic:pic>
              </a:graphicData>
            </a:graphic>
          </wp:inline>
        </w:drawing>
      </w:r>
    </w:p>
    <w:p w:rsidR="0043234E" w:rsidRDefault="0043234E" w:rsidP="001D00A9">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b/>
          <w:sz w:val="24"/>
          <w:szCs w:val="24"/>
        </w:rPr>
        <w:t xml:space="preserve"> 16. </w:t>
      </w:r>
      <w:r>
        <w:rPr>
          <w:rFonts w:ascii="Times New Roman" w:hAnsi="Times New Roman" w:cs="Times New Roman"/>
          <w:sz w:val="24"/>
          <w:szCs w:val="24"/>
        </w:rPr>
        <w:t xml:space="preserve"> Chain-forming yeast strain.</w:t>
      </w:r>
    </w:p>
    <w:p w:rsidR="001D00A9" w:rsidRDefault="001D00A9" w:rsidP="001D00A9">
      <w:pPr>
        <w:pStyle w:val="ListParagraph"/>
        <w:spacing w:line="360" w:lineRule="auto"/>
        <w:ind w:left="0"/>
        <w:rPr>
          <w:rFonts w:ascii="Times New Roman" w:hAnsi="Times New Roman" w:cs="Times New Roman"/>
          <w:sz w:val="24"/>
          <w:szCs w:val="24"/>
        </w:rPr>
      </w:pPr>
    </w:p>
    <w:p w:rsidR="001D00A9" w:rsidRDefault="001D00A9" w:rsidP="001D00A9">
      <w:pPr>
        <w:pStyle w:val="ListParagraph"/>
        <w:spacing w:line="360" w:lineRule="auto"/>
        <w:ind w:left="0"/>
        <w:rPr>
          <w:rFonts w:ascii="Times New Roman" w:hAnsi="Times New Roman" w:cs="Times New Roman"/>
          <w:sz w:val="24"/>
          <w:szCs w:val="24"/>
        </w:rPr>
      </w:pPr>
      <w:r w:rsidRPr="001D00A9">
        <w:rPr>
          <w:rFonts w:ascii="Times New Roman" w:hAnsi="Times New Roman" w:cs="Times New Roman"/>
          <w:noProof/>
          <w:sz w:val="24"/>
          <w:szCs w:val="24"/>
        </w:rPr>
        <w:drawing>
          <wp:inline distT="0" distB="0" distL="0" distR="0">
            <wp:extent cx="5731510" cy="3119864"/>
            <wp:effectExtent l="19050" t="0" r="2540" b="0"/>
            <wp:docPr id="226" name="Picture 45" descr="C:\Users\User\Documents\Graham\Graeme Walker\Diacetyl metabolis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ocuments\Graham\Graeme Walker\Diacetyl metabolism..jpeg"/>
                    <pic:cNvPicPr>
                      <a:picLocks noChangeAspect="1" noChangeArrowheads="1"/>
                    </pic:cNvPicPr>
                  </pic:nvPicPr>
                  <pic:blipFill>
                    <a:blip r:embed="rId31" cstate="print"/>
                    <a:srcRect l="4632" t="10104" r="4632" b="53885"/>
                    <a:stretch>
                      <a:fillRect/>
                    </a:stretch>
                  </pic:blipFill>
                  <pic:spPr bwMode="auto">
                    <a:xfrm>
                      <a:off x="0" y="0"/>
                      <a:ext cx="5731510" cy="3119864"/>
                    </a:xfrm>
                    <a:prstGeom prst="rect">
                      <a:avLst/>
                    </a:prstGeom>
                    <a:noFill/>
                    <a:ln w="9525">
                      <a:noFill/>
                      <a:miter lim="800000"/>
                      <a:headEnd/>
                      <a:tailEnd/>
                    </a:ln>
                  </pic:spPr>
                </pic:pic>
              </a:graphicData>
            </a:graphic>
          </wp:inline>
        </w:drawing>
      </w:r>
    </w:p>
    <w:p w:rsidR="001D00A9" w:rsidRDefault="001D00A9" w:rsidP="001D00A9">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b/>
          <w:sz w:val="24"/>
          <w:szCs w:val="24"/>
        </w:rPr>
        <w:t xml:space="preserve"> 17. </w:t>
      </w:r>
      <w:r>
        <w:rPr>
          <w:rFonts w:ascii="Times New Roman" w:hAnsi="Times New Roman" w:cs="Times New Roman"/>
          <w:sz w:val="24"/>
          <w:szCs w:val="24"/>
        </w:rPr>
        <w:t>Flocculation characteristics of a brewer’s yeast strain during static fermentation and its influence on wort diacetyl levels.</w:t>
      </w:r>
    </w:p>
    <w:p w:rsidR="0043234E" w:rsidRDefault="0043234E" w:rsidP="004C0EBB">
      <w:pPr>
        <w:pStyle w:val="ListParagraph"/>
        <w:spacing w:line="360" w:lineRule="auto"/>
        <w:ind w:left="0" w:firstLine="567"/>
        <w:rPr>
          <w:rFonts w:ascii="Times New Roman" w:hAnsi="Times New Roman" w:cs="Times New Roman"/>
          <w:sz w:val="24"/>
          <w:szCs w:val="24"/>
        </w:rPr>
      </w:pPr>
    </w:p>
    <w:p w:rsidR="00095420" w:rsidRDefault="00095420" w:rsidP="004C0EBB">
      <w:pPr>
        <w:pStyle w:val="ListParagraph"/>
        <w:spacing w:line="360" w:lineRule="auto"/>
        <w:ind w:left="0" w:firstLine="567"/>
        <w:rPr>
          <w:rFonts w:ascii="Times New Roman" w:hAnsi="Times New Roman" w:cs="Times New Roman"/>
          <w:sz w:val="24"/>
          <w:szCs w:val="24"/>
        </w:rPr>
      </w:pPr>
      <w:r>
        <w:rPr>
          <w:rFonts w:ascii="Times New Roman" w:hAnsi="Times New Roman" w:cs="Times New Roman"/>
          <w:sz w:val="24"/>
          <w:szCs w:val="24"/>
        </w:rPr>
        <w:t>It is important to crop a yeast culture at the end of fermentation either using a culture’s flocculation characteristics (</w:t>
      </w:r>
      <w:r w:rsidRPr="00DF3FDD">
        <w:rPr>
          <w:rFonts w:ascii="Times New Roman" w:hAnsi="Times New Roman" w:cs="Times New Roman"/>
          <w:sz w:val="24"/>
          <w:szCs w:val="24"/>
          <w:highlight w:val="yellow"/>
        </w:rPr>
        <w:t>Figure 1</w:t>
      </w:r>
      <w:r w:rsidR="005E5910" w:rsidRPr="00DF3FDD">
        <w:rPr>
          <w:rFonts w:ascii="Times New Roman" w:hAnsi="Times New Roman" w:cs="Times New Roman"/>
          <w:sz w:val="24"/>
          <w:szCs w:val="24"/>
          <w:highlight w:val="yellow"/>
        </w:rPr>
        <w:t>7</w:t>
      </w:r>
      <w:r>
        <w:rPr>
          <w:rFonts w:ascii="Times New Roman" w:hAnsi="Times New Roman" w:cs="Times New Roman"/>
          <w:sz w:val="24"/>
          <w:szCs w:val="24"/>
        </w:rPr>
        <w:t>) or with a centrifuge</w:t>
      </w:r>
      <w:r w:rsidR="00735E90">
        <w:rPr>
          <w:rFonts w:ascii="Times New Roman" w:hAnsi="Times New Roman" w:cs="Times New Roman"/>
          <w:sz w:val="24"/>
          <w:szCs w:val="24"/>
        </w:rPr>
        <w:t xml:space="preserve"> (</w:t>
      </w:r>
      <w:r w:rsidR="00735E90" w:rsidRPr="00DF3FDD">
        <w:rPr>
          <w:rFonts w:ascii="Times New Roman" w:hAnsi="Times New Roman" w:cs="Times New Roman"/>
          <w:sz w:val="24"/>
          <w:szCs w:val="24"/>
          <w:highlight w:val="yellow"/>
        </w:rPr>
        <w:t>Figure 19</w:t>
      </w:r>
      <w:r w:rsidR="00735E90">
        <w:rPr>
          <w:rFonts w:ascii="Times New Roman" w:hAnsi="Times New Roman" w:cs="Times New Roman"/>
          <w:sz w:val="24"/>
          <w:szCs w:val="24"/>
        </w:rPr>
        <w:t>)</w:t>
      </w:r>
      <w:r>
        <w:rPr>
          <w:rFonts w:ascii="Times New Roman" w:hAnsi="Times New Roman" w:cs="Times New Roman"/>
          <w:sz w:val="24"/>
          <w:szCs w:val="24"/>
        </w:rPr>
        <w:t xml:space="preserve">.  Flocculation is a cell surface phenomenon and the cell wall structure of </w:t>
      </w:r>
      <w:r w:rsidR="00B62AEB">
        <w:rPr>
          <w:rFonts w:ascii="Times New Roman" w:hAnsi="Times New Roman" w:cs="Times New Roman"/>
          <w:sz w:val="24"/>
          <w:szCs w:val="24"/>
        </w:rPr>
        <w:t>a</w:t>
      </w:r>
      <w:r>
        <w:rPr>
          <w:rFonts w:ascii="Times New Roman" w:hAnsi="Times New Roman" w:cs="Times New Roman"/>
          <w:sz w:val="24"/>
          <w:szCs w:val="24"/>
        </w:rPr>
        <w:t xml:space="preserve"> culture is critical</w:t>
      </w:r>
      <w:r w:rsidR="005E5910">
        <w:rPr>
          <w:rFonts w:ascii="Times New Roman" w:hAnsi="Times New Roman" w:cs="Times New Roman"/>
          <w:sz w:val="24"/>
          <w:szCs w:val="24"/>
        </w:rPr>
        <w:t xml:space="preserve"> (</w:t>
      </w:r>
      <w:r w:rsidR="005E5910" w:rsidRPr="00DF3FDD">
        <w:rPr>
          <w:rFonts w:ascii="Times New Roman" w:hAnsi="Times New Roman" w:cs="Times New Roman"/>
          <w:sz w:val="24"/>
          <w:szCs w:val="24"/>
          <w:highlight w:val="yellow"/>
        </w:rPr>
        <w:t>Figure 18</w:t>
      </w:r>
      <w:r w:rsidR="005E5910">
        <w:rPr>
          <w:rFonts w:ascii="Times New Roman" w:hAnsi="Times New Roman" w:cs="Times New Roman"/>
          <w:sz w:val="24"/>
          <w:szCs w:val="24"/>
        </w:rPr>
        <w:t>)</w:t>
      </w:r>
      <w:r>
        <w:rPr>
          <w:rFonts w:ascii="Times New Roman" w:hAnsi="Times New Roman" w:cs="Times New Roman"/>
          <w:sz w:val="24"/>
          <w:szCs w:val="24"/>
        </w:rPr>
        <w:t xml:space="preserve">.  </w:t>
      </w:r>
      <w:r w:rsidR="005E5910">
        <w:rPr>
          <w:rFonts w:ascii="Times New Roman" w:hAnsi="Times New Roman" w:cs="Times New Roman"/>
          <w:sz w:val="24"/>
          <w:szCs w:val="24"/>
        </w:rPr>
        <w:t>Components such as mannoprotein are found distributed throughout the entire yeast wall and therefore the wall’s layered arrangement exhibits zones of enrichment.  It is a matrix, not a sandwich!  Nevertheless, the mannoprotein is an integral structure that determines a yeast culture’s flocculation characteristics [7].</w:t>
      </w:r>
      <w:r>
        <w:rPr>
          <w:rFonts w:ascii="Times New Roman" w:hAnsi="Times New Roman" w:cs="Times New Roman"/>
          <w:sz w:val="24"/>
          <w:szCs w:val="24"/>
        </w:rPr>
        <w:t xml:space="preserve"> </w:t>
      </w:r>
    </w:p>
    <w:p w:rsidR="001D00A9" w:rsidRDefault="001D00A9" w:rsidP="004C0EBB">
      <w:pPr>
        <w:pStyle w:val="ListParagraph"/>
        <w:spacing w:line="360" w:lineRule="auto"/>
        <w:ind w:left="0" w:firstLine="567"/>
        <w:rPr>
          <w:rFonts w:ascii="Times New Roman" w:hAnsi="Times New Roman" w:cs="Times New Roman"/>
          <w:sz w:val="24"/>
          <w:szCs w:val="24"/>
        </w:rPr>
      </w:pPr>
    </w:p>
    <w:p w:rsidR="001D00A9" w:rsidRDefault="00525C99" w:rsidP="001D00A9">
      <w:pPr>
        <w:spacing w:line="360" w:lineRule="auto"/>
        <w:rPr>
          <w:rFonts w:ascii="Times New Roman" w:hAnsi="Times New Roman" w:cs="Times New Roman"/>
          <w:sz w:val="24"/>
          <w:szCs w:val="24"/>
        </w:rPr>
      </w:pPr>
      <w:r w:rsidRPr="001D00A9">
        <w:rPr>
          <w:rFonts w:ascii="Times New Roman" w:hAnsi="Times New Roman" w:cs="Times New Roman"/>
          <w:noProof/>
          <w:sz w:val="24"/>
          <w:szCs w:val="24"/>
        </w:rPr>
        <w:drawing>
          <wp:inline distT="0" distB="0" distL="0" distR="0">
            <wp:extent cx="2221405" cy="3333750"/>
            <wp:effectExtent l="19050" t="0" r="7445" b="0"/>
            <wp:docPr id="228" name="Picture 16" descr="C:\Users\User\Documents\Graham\Graeme Walker\Fig. Disc stack centrifuge – Westfalia sepa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Graham\Graeme Walker\Fig. Disc stack centrifuge – Westfalia separator.jpg"/>
                    <pic:cNvPicPr>
                      <a:picLocks noChangeAspect="1" noChangeArrowheads="1"/>
                    </pic:cNvPicPr>
                  </pic:nvPicPr>
                  <pic:blipFill>
                    <a:blip r:embed="rId32" cstate="print"/>
                    <a:srcRect/>
                    <a:stretch>
                      <a:fillRect/>
                    </a:stretch>
                  </pic:blipFill>
                  <pic:spPr bwMode="auto">
                    <a:xfrm>
                      <a:off x="0" y="0"/>
                      <a:ext cx="2225683" cy="3340170"/>
                    </a:xfrm>
                    <a:prstGeom prst="rect">
                      <a:avLst/>
                    </a:prstGeom>
                    <a:noFill/>
                    <a:ln w="9525">
                      <a:noFill/>
                      <a:miter lim="800000"/>
                      <a:headEnd/>
                      <a:tailEnd/>
                    </a:ln>
                  </pic:spPr>
                </pic:pic>
              </a:graphicData>
            </a:graphic>
          </wp:inline>
        </w:drawing>
      </w:r>
    </w:p>
    <w:p w:rsidR="00525C99" w:rsidRDefault="00525C99" w:rsidP="00525C99">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b/>
          <w:sz w:val="24"/>
          <w:szCs w:val="24"/>
        </w:rPr>
        <w:t xml:space="preserve"> 19. </w:t>
      </w:r>
      <w:r>
        <w:rPr>
          <w:rFonts w:ascii="Times New Roman" w:hAnsi="Times New Roman" w:cs="Times New Roman"/>
          <w:sz w:val="24"/>
          <w:szCs w:val="24"/>
        </w:rPr>
        <w:t>A disc stack centrifuge (5hL/hr).</w:t>
      </w:r>
    </w:p>
    <w:p w:rsidR="00525C99" w:rsidRDefault="00E64D1F" w:rsidP="001D00A9">
      <w:pPr>
        <w:spacing w:line="360" w:lineRule="auto"/>
        <w:rPr>
          <w:rFonts w:ascii="Times New Roman" w:hAnsi="Times New Roman" w:cs="Times New Roman"/>
          <w:sz w:val="24"/>
          <w:szCs w:val="24"/>
        </w:rPr>
      </w:pPr>
      <w:r>
        <w:rPr>
          <w:rFonts w:ascii="Times New Roman" w:hAnsi="Times New Roman"/>
          <w:noProof/>
          <w:szCs w:val="24"/>
        </w:rPr>
        <mc:AlternateContent>
          <mc:Choice Requires="wpg">
            <w:drawing>
              <wp:anchor distT="0" distB="0" distL="114300" distR="114300" simplePos="0" relativeHeight="251703296" behindDoc="0" locked="0" layoutInCell="1" allowOverlap="1">
                <wp:simplePos x="0" y="0"/>
                <wp:positionH relativeFrom="column">
                  <wp:posOffset>325120</wp:posOffset>
                </wp:positionH>
                <wp:positionV relativeFrom="paragraph">
                  <wp:posOffset>1291590</wp:posOffset>
                </wp:positionV>
                <wp:extent cx="4518025" cy="3976370"/>
                <wp:effectExtent l="1270" t="5715" r="5080" b="0"/>
                <wp:wrapNone/>
                <wp:docPr id="61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8025" cy="3976370"/>
                          <a:chOff x="1712" y="3282"/>
                          <a:chExt cx="7115" cy="6262"/>
                        </a:xfrm>
                      </wpg:grpSpPr>
                      <wpg:grpSp>
                        <wpg:cNvPr id="620" name="Group 394"/>
                        <wpg:cNvGrpSpPr>
                          <a:grpSpLocks/>
                        </wpg:cNvGrpSpPr>
                        <wpg:grpSpPr bwMode="auto">
                          <a:xfrm>
                            <a:off x="5946" y="3282"/>
                            <a:ext cx="2881" cy="4732"/>
                            <a:chOff x="6445" y="3494"/>
                            <a:chExt cx="2881" cy="4732"/>
                          </a:xfrm>
                        </wpg:grpSpPr>
                        <wps:wsp>
                          <wps:cNvPr id="621" name="Text Box 395"/>
                          <wps:cNvSpPr txBox="1">
                            <a:spLocks noChangeArrowheads="1"/>
                          </wps:cNvSpPr>
                          <wps:spPr bwMode="auto">
                            <a:xfrm>
                              <a:off x="6445" y="3494"/>
                              <a:ext cx="2340" cy="52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C99" w:rsidRPr="000470EF" w:rsidRDefault="00525C99" w:rsidP="00525C99">
                                <w:pPr>
                                  <w:rPr>
                                    <w:rFonts w:ascii="Arial" w:hAnsi="Arial" w:cs="Arial"/>
                                    <w:b/>
                                    <w:szCs w:val="24"/>
                                  </w:rPr>
                                </w:pPr>
                                <w:r w:rsidRPr="000470EF">
                                  <w:rPr>
                                    <w:rFonts w:ascii="Arial" w:hAnsi="Arial" w:cs="Arial"/>
                                    <w:b/>
                                    <w:szCs w:val="24"/>
                                  </w:rPr>
                                  <w:t>Fibrillar Layer</w:t>
                                </w:r>
                              </w:p>
                            </w:txbxContent>
                          </wps:txbx>
                          <wps:bodyPr rot="0" vert="horz" wrap="square" lIns="91440" tIns="45720" rIns="91440" bIns="45720" anchor="t" anchorCtr="0" upright="1">
                            <a:noAutofit/>
                          </wps:bodyPr>
                        </wps:wsp>
                        <wps:wsp>
                          <wps:cNvPr id="622" name="Text Box 396"/>
                          <wps:cNvSpPr txBox="1">
                            <a:spLocks noChangeArrowheads="1"/>
                          </wps:cNvSpPr>
                          <wps:spPr bwMode="auto">
                            <a:xfrm>
                              <a:off x="6446" y="4589"/>
                              <a:ext cx="23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C99" w:rsidRPr="000470EF" w:rsidRDefault="00525C99" w:rsidP="00525C99">
                                <w:pPr>
                                  <w:rPr>
                                    <w:rFonts w:ascii="Arial" w:hAnsi="Arial" w:cs="Arial"/>
                                    <w:b/>
                                    <w:szCs w:val="24"/>
                                  </w:rPr>
                                </w:pPr>
                                <w:r w:rsidRPr="000470EF">
                                  <w:rPr>
                                    <w:rFonts w:ascii="Arial" w:hAnsi="Arial" w:cs="Arial"/>
                                    <w:b/>
                                    <w:szCs w:val="24"/>
                                  </w:rPr>
                                  <w:t>Mannoprotein</w:t>
                                </w:r>
                              </w:p>
                            </w:txbxContent>
                          </wps:txbx>
                          <wps:bodyPr rot="0" vert="horz" wrap="square" lIns="91440" tIns="45720" rIns="91440" bIns="45720" anchor="t" anchorCtr="0" upright="1">
                            <a:noAutofit/>
                          </wps:bodyPr>
                        </wps:wsp>
                        <wps:wsp>
                          <wps:cNvPr id="623" name="Text Box 397"/>
                          <wps:cNvSpPr txBox="1">
                            <a:spLocks noChangeArrowheads="1"/>
                          </wps:cNvSpPr>
                          <wps:spPr bwMode="auto">
                            <a:xfrm>
                              <a:off x="6445" y="5342"/>
                              <a:ext cx="252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C99" w:rsidRPr="000470EF" w:rsidRDefault="00525C99" w:rsidP="00525C99">
                                <w:pPr>
                                  <w:rPr>
                                    <w:rFonts w:ascii="Arial" w:hAnsi="Arial" w:cs="Arial"/>
                                    <w:b/>
                                    <w:szCs w:val="24"/>
                                  </w:rPr>
                                </w:pPr>
                                <w:r w:rsidRPr="000470EF">
                                  <w:rPr>
                                    <w:rFonts w:ascii="Arial" w:hAnsi="Arial" w:cs="Arial"/>
                                    <w:b/>
                                    <w:szCs w:val="24"/>
                                  </w:rPr>
                                  <w:t>β Glucan</w:t>
                                </w:r>
                              </w:p>
                            </w:txbxContent>
                          </wps:txbx>
                          <wps:bodyPr rot="0" vert="horz" wrap="square" lIns="91440" tIns="45720" rIns="91440" bIns="45720" anchor="t" anchorCtr="0" upright="1">
                            <a:noAutofit/>
                          </wps:bodyPr>
                        </wps:wsp>
                        <wps:wsp>
                          <wps:cNvPr id="624" name="Text Box 398"/>
                          <wps:cNvSpPr txBox="1">
                            <a:spLocks noChangeArrowheads="1"/>
                          </wps:cNvSpPr>
                          <wps:spPr bwMode="auto">
                            <a:xfrm>
                              <a:off x="6445" y="6169"/>
                              <a:ext cx="252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C99" w:rsidRPr="000470EF" w:rsidRDefault="00525C99" w:rsidP="00525C99">
                                <w:pPr>
                                  <w:rPr>
                                    <w:rFonts w:ascii="Arial" w:hAnsi="Arial" w:cs="Arial"/>
                                    <w:b/>
                                    <w:szCs w:val="24"/>
                                  </w:rPr>
                                </w:pPr>
                                <w:r w:rsidRPr="000470EF">
                                  <w:rPr>
                                    <w:rFonts w:ascii="Arial" w:hAnsi="Arial" w:cs="Arial"/>
                                    <w:b/>
                                    <w:szCs w:val="24"/>
                                  </w:rPr>
                                  <w:t>β Glucan</w:t>
                                </w:r>
                                <w:r>
                                  <w:rPr>
                                    <w:rFonts w:ascii="Arial" w:hAnsi="Arial" w:cs="Arial"/>
                                    <w:b/>
                                    <w:szCs w:val="24"/>
                                  </w:rPr>
                                  <w:t>-Chitin</w:t>
                                </w:r>
                              </w:p>
                            </w:txbxContent>
                          </wps:txbx>
                          <wps:bodyPr rot="0" vert="horz" wrap="square" lIns="91440" tIns="45720" rIns="91440" bIns="45720" anchor="t" anchorCtr="0" upright="1">
                            <a:noAutofit/>
                          </wps:bodyPr>
                        </wps:wsp>
                        <wps:wsp>
                          <wps:cNvPr id="625" name="Text Box 399"/>
                          <wps:cNvSpPr txBox="1">
                            <a:spLocks noChangeArrowheads="1"/>
                          </wps:cNvSpPr>
                          <wps:spPr bwMode="auto">
                            <a:xfrm>
                              <a:off x="6446" y="7686"/>
                              <a:ext cx="288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C99" w:rsidRPr="000470EF" w:rsidRDefault="00525C99" w:rsidP="00525C99">
                                <w:pPr>
                                  <w:rPr>
                                    <w:rFonts w:ascii="Arial" w:hAnsi="Arial" w:cs="Arial"/>
                                    <w:b/>
                                    <w:szCs w:val="24"/>
                                  </w:rPr>
                                </w:pPr>
                                <w:r w:rsidRPr="000470EF">
                                  <w:rPr>
                                    <w:rFonts w:ascii="Arial" w:hAnsi="Arial" w:cs="Arial"/>
                                    <w:b/>
                                    <w:szCs w:val="24"/>
                                  </w:rPr>
                                  <w:t xml:space="preserve">Plasma </w:t>
                                </w:r>
                                <w:r w:rsidRPr="00525C99">
                                  <w:rPr>
                                    <w:rFonts w:ascii="Arial" w:hAnsi="Arial" w:cs="Arial"/>
                                    <w:szCs w:val="24"/>
                                  </w:rPr>
                                  <w:t>Membrane</w:t>
                                </w:r>
                              </w:p>
                            </w:txbxContent>
                          </wps:txbx>
                          <wps:bodyPr rot="0" vert="horz" wrap="square" lIns="91440" tIns="45720" rIns="91440" bIns="45720" anchor="t" anchorCtr="0" upright="1">
                            <a:noAutofit/>
                          </wps:bodyPr>
                        </wps:wsp>
                        <wps:wsp>
                          <wps:cNvPr id="626" name="Text Box 400"/>
                          <wps:cNvSpPr txBox="1">
                            <a:spLocks noChangeArrowheads="1"/>
                          </wps:cNvSpPr>
                          <wps:spPr bwMode="auto">
                            <a:xfrm>
                              <a:off x="6506" y="7059"/>
                              <a:ext cx="23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C99" w:rsidRPr="000470EF" w:rsidRDefault="00525C99" w:rsidP="00525C99">
                                <w:pPr>
                                  <w:rPr>
                                    <w:rFonts w:ascii="Arial" w:hAnsi="Arial" w:cs="Arial"/>
                                    <w:b/>
                                    <w:szCs w:val="24"/>
                                  </w:rPr>
                                </w:pPr>
                                <w:r w:rsidRPr="000470EF">
                                  <w:rPr>
                                    <w:rFonts w:ascii="Arial" w:hAnsi="Arial" w:cs="Arial"/>
                                    <w:b/>
                                    <w:szCs w:val="24"/>
                                  </w:rPr>
                                  <w:t>Mannoprotein</w:t>
                                </w:r>
                              </w:p>
                            </w:txbxContent>
                          </wps:txbx>
                          <wps:bodyPr rot="0" vert="horz" wrap="square" lIns="91440" tIns="45720" rIns="91440" bIns="45720" anchor="t" anchorCtr="0" upright="1">
                            <a:noAutofit/>
                          </wps:bodyPr>
                        </wps:wsp>
                      </wpg:grpSp>
                      <wps:wsp>
                        <wps:cNvPr id="627" name="Text Box 409"/>
                        <wps:cNvSpPr txBox="1">
                          <a:spLocks noChangeArrowheads="1"/>
                        </wps:cNvSpPr>
                        <wps:spPr bwMode="auto">
                          <a:xfrm>
                            <a:off x="1712" y="8310"/>
                            <a:ext cx="6575" cy="1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C99" w:rsidRDefault="00525C99" w:rsidP="00525C99">
                              <w:pPr>
                                <w:pStyle w:val="ListParagraph"/>
                                <w:spacing w:line="360" w:lineRule="auto"/>
                                <w:ind w:left="0"/>
                                <w:rPr>
                                  <w:rFonts w:ascii="Times New Roman" w:hAnsi="Times New Roman"/>
                                  <w:szCs w:val="24"/>
                                </w:rPr>
                              </w:pPr>
                              <w:r>
                                <w:rPr>
                                  <w:rFonts w:ascii="Times New Roman" w:hAnsi="Times New Roman"/>
                                  <w:szCs w:val="24"/>
                                </w:rPr>
                                <w:t>Components such as mannoprotein occur as a matrix and are distributed throughout the entire wall and therefore the layered arrangement should show zones of enrichment.</w:t>
                              </w:r>
                            </w:p>
                            <w:p w:rsidR="00525C99" w:rsidRDefault="00525C99" w:rsidP="00525C9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9" o:spid="_x0000_s1223" style="position:absolute;margin-left:25.6pt;margin-top:101.7pt;width:355.75pt;height:313.1pt;z-index:251703296;mso-position-horizontal-relative:text;mso-position-vertical-relative:text" coordorigin="1712,3282" coordsize="7115,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">
                <v:group id="Group 394" o:spid="_x0000_s1224" style="position:absolute;left:5946;top:3282;width:2881;height:4732" coordorigin="6445,3494" coordsize="2881,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Text Box 395" o:spid="_x0000_s1225" type="#_x0000_t202" style="position:absolute;left:6445;top:3494;width:234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ZgcUA&#10;AADcAAAADwAAAGRycy9kb3ducmV2LnhtbESPzWrCQBSF90LfYbiFbkQnyUJCmlFKaKEFK5i2+5vM&#10;NYnN3AmZqca37wiCy8P5+Tj5ZjK9ONHoOssK4mUEgri2uuNGwffX2yIF4Tyyxt4yKbiQg836YZZj&#10;pu2Z93QqfSPCCLsMFbTeD5mUrm7JoFvagTh4Bzsa9EGOjdQjnsO46WUSRStpsONAaHGgoqX6t/wz&#10;gfs6pcNPtS2OH+W8OiY77j5TVurpcXp5BuFp8vfwrf2uFaySGK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mBxQAAANwAAAAPAAAAAAAAAAAAAAAAAJgCAABkcnMv&#10;ZG93bnJldi54bWxQSwUGAAAAAAQABAD1AAAAigMAAAAA&#10;" stroked="f">
                    <v:fill opacity="0"/>
                    <v:textbox>
                      <w:txbxContent>
                        <w:p w:rsidR="00525C99" w:rsidRPr="000470EF" w:rsidRDefault="00525C99" w:rsidP="00525C99">
                          <w:pPr>
                            <w:rPr>
                              <w:rFonts w:ascii="Arial" w:hAnsi="Arial" w:cs="Arial"/>
                              <w:b/>
                              <w:szCs w:val="24"/>
                            </w:rPr>
                          </w:pPr>
                          <w:r w:rsidRPr="000470EF">
                            <w:rPr>
                              <w:rFonts w:ascii="Arial" w:hAnsi="Arial" w:cs="Arial"/>
                              <w:b/>
                              <w:szCs w:val="24"/>
                            </w:rPr>
                            <w:t>Fibrillar Layer</w:t>
                          </w:r>
                        </w:p>
                      </w:txbxContent>
                    </v:textbox>
                  </v:shape>
                  <v:shape id="Text Box 396" o:spid="_x0000_s1226" type="#_x0000_t202" style="position:absolute;left:6446;top:4589;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H9sMA&#10;AADcAAAADwAAAGRycy9kb3ducmV2LnhtbESPzYrCMBSF94LvEK7gRsZ0upDSMcogDiioYEf31+ZO&#10;W21uShO1vr0RhFkezs/Hmc47U4sbta6yrOBzHIEgzq2uuFBw+P35SEA4j6yxtkwKHuRgPuv3pphq&#10;e+c93TJfiDDCLkUFpfdNKqXLSzLoxrYhDt6fbQ36INtC6hbvYdzUMo6iiTRYcSCU2NCipPySXU3g&#10;LrukOZ42i/M6G53O8Y6rbcJKDQfd9xcIT53/D7/bK61gEsfwOh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aH9sMAAADcAAAADwAAAAAAAAAAAAAAAACYAgAAZHJzL2Rv&#10;d25yZXYueG1sUEsFBgAAAAAEAAQA9QAAAIgDAAAAAA==&#10;" stroked="f">
                    <v:fill opacity="0"/>
                    <v:textbox>
                      <w:txbxContent>
                        <w:p w:rsidR="00525C99" w:rsidRPr="000470EF" w:rsidRDefault="00525C99" w:rsidP="00525C99">
                          <w:pPr>
                            <w:rPr>
                              <w:rFonts w:ascii="Arial" w:hAnsi="Arial" w:cs="Arial"/>
                              <w:b/>
                              <w:szCs w:val="24"/>
                            </w:rPr>
                          </w:pPr>
                          <w:r w:rsidRPr="000470EF">
                            <w:rPr>
                              <w:rFonts w:ascii="Arial" w:hAnsi="Arial" w:cs="Arial"/>
                              <w:b/>
                              <w:szCs w:val="24"/>
                            </w:rPr>
                            <w:t>Mannoprotein</w:t>
                          </w:r>
                        </w:p>
                      </w:txbxContent>
                    </v:textbox>
                  </v:shape>
                  <v:shape id="Text Box 397" o:spid="_x0000_s1227" type="#_x0000_t202" style="position:absolute;left:6445;top:5342;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ibcUA&#10;AADcAAAADwAAAGRycy9kb3ducmV2LnhtbESPX2vCMBTF34V9h3AHvohNV0FKbZQhGzhwg3X6fttc&#10;22pzU5pMu2+/DAY+Hs6fHyffjKYTVxpca1nBUxSDIK6sbrlWcPh6nacgnEfW2FkmBT/kYLN+mOSY&#10;aXvjT7oWvhZhhF2GChrv+0xKVzVk0EW2Jw7eyQ4GfZBDLfWAtzBuOpnE8VIabDkQGuxp21B1Kb5N&#10;4L6MaX8s99vzWzErz8kHt+8pKzV9HJ9XIDyN/h7+b++0gmWygL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iJtxQAAANwAAAAPAAAAAAAAAAAAAAAAAJgCAABkcnMv&#10;ZG93bnJldi54bWxQSwUGAAAAAAQABAD1AAAAigMAAAAA&#10;" stroked="f">
                    <v:fill opacity="0"/>
                    <v:textbox>
                      <w:txbxContent>
                        <w:p w:rsidR="00525C99" w:rsidRPr="000470EF" w:rsidRDefault="00525C99" w:rsidP="00525C99">
                          <w:pPr>
                            <w:rPr>
                              <w:rFonts w:ascii="Arial" w:hAnsi="Arial" w:cs="Arial"/>
                              <w:b/>
                              <w:szCs w:val="24"/>
                            </w:rPr>
                          </w:pPr>
                          <w:r w:rsidRPr="000470EF">
                            <w:rPr>
                              <w:rFonts w:ascii="Arial" w:hAnsi="Arial" w:cs="Arial"/>
                              <w:b/>
                              <w:szCs w:val="24"/>
                            </w:rPr>
                            <w:t>β Glucan</w:t>
                          </w:r>
                        </w:p>
                      </w:txbxContent>
                    </v:textbox>
                  </v:shape>
                  <v:shape id="Text Box 398" o:spid="_x0000_s1228" type="#_x0000_t202" style="position:absolute;left:6445;top:6169;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6GcUA&#10;AADcAAAADwAAAGRycy9kb3ducmV2LnhtbESPX2vCMBTF34V9h3AHvohNV0RKbZQhGzhwg3X6fttc&#10;22pzU5pMu2+/DAY+Hs6fHyffjKYTVxpca1nBUxSDIK6sbrlWcPh6nacgnEfW2FkmBT/kYLN+mOSY&#10;aXvjT7oWvhZhhF2GChrv+0xKVzVk0EW2Jw7eyQ4GfZBDLfWAtzBuOpnE8VIabDkQGuxp21B1Kb5N&#10;4L6MaX8s99vzWzErz8kHt+8pKzV9HJ9XIDyN/h7+b++0gmWygL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7oZxQAAANwAAAAPAAAAAAAAAAAAAAAAAJgCAABkcnMv&#10;ZG93bnJldi54bWxQSwUGAAAAAAQABAD1AAAAigMAAAAA&#10;" stroked="f">
                    <v:fill opacity="0"/>
                    <v:textbox>
                      <w:txbxContent>
                        <w:p w:rsidR="00525C99" w:rsidRPr="000470EF" w:rsidRDefault="00525C99" w:rsidP="00525C99">
                          <w:pPr>
                            <w:rPr>
                              <w:rFonts w:ascii="Arial" w:hAnsi="Arial" w:cs="Arial"/>
                              <w:b/>
                              <w:szCs w:val="24"/>
                            </w:rPr>
                          </w:pPr>
                          <w:r w:rsidRPr="000470EF">
                            <w:rPr>
                              <w:rFonts w:ascii="Arial" w:hAnsi="Arial" w:cs="Arial"/>
                              <w:b/>
                              <w:szCs w:val="24"/>
                            </w:rPr>
                            <w:t>β Glucan</w:t>
                          </w:r>
                          <w:r>
                            <w:rPr>
                              <w:rFonts w:ascii="Arial" w:hAnsi="Arial" w:cs="Arial"/>
                              <w:b/>
                              <w:szCs w:val="24"/>
                            </w:rPr>
                            <w:t>-Chitin</w:t>
                          </w:r>
                        </w:p>
                      </w:txbxContent>
                    </v:textbox>
                  </v:shape>
                  <v:shape id="Text Box 399" o:spid="_x0000_s1229" type="#_x0000_t202" style="position:absolute;left:6446;top:7686;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8fgsUA&#10;AADcAAAADwAAAGRycy9kb3ducmV2LnhtbESPX2vCMBTF34V9h3AHvohNV1BKbZQhGzhwg3X6fttc&#10;22pzU5pMu2+/DAY+Hs6fHyffjKYTVxpca1nBUxSDIK6sbrlWcPh6nacgnEfW2FkmBT/kYLN+mOSY&#10;aXvjT7oWvhZhhF2GChrv+0xKVzVk0EW2Jw7eyQ4GfZBDLfWAtzBuOpnE8VIabDkQGuxp21B1Kb5N&#10;4L6MaX8s99vzWzErz8kHt+8pKzV9HJ9XIDyN/h7+b++0gmWygL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x+CxQAAANwAAAAPAAAAAAAAAAAAAAAAAJgCAABkcnMv&#10;ZG93bnJldi54bWxQSwUGAAAAAAQABAD1AAAAigMAAAAA&#10;" stroked="f">
                    <v:fill opacity="0"/>
                    <v:textbox>
                      <w:txbxContent>
                        <w:p w:rsidR="00525C99" w:rsidRPr="000470EF" w:rsidRDefault="00525C99" w:rsidP="00525C99">
                          <w:pPr>
                            <w:rPr>
                              <w:rFonts w:ascii="Arial" w:hAnsi="Arial" w:cs="Arial"/>
                              <w:b/>
                              <w:szCs w:val="24"/>
                            </w:rPr>
                          </w:pPr>
                          <w:r w:rsidRPr="000470EF">
                            <w:rPr>
                              <w:rFonts w:ascii="Arial" w:hAnsi="Arial" w:cs="Arial"/>
                              <w:b/>
                              <w:szCs w:val="24"/>
                            </w:rPr>
                            <w:t xml:space="preserve">Plasma </w:t>
                          </w:r>
                          <w:r w:rsidRPr="00525C99">
                            <w:rPr>
                              <w:rFonts w:ascii="Arial" w:hAnsi="Arial" w:cs="Arial"/>
                              <w:szCs w:val="24"/>
                            </w:rPr>
                            <w:t>Membrane</w:t>
                          </w:r>
                        </w:p>
                      </w:txbxContent>
                    </v:textbox>
                  </v:shape>
                  <v:shape id="Text Box 400" o:spid="_x0000_s1230" type="#_x0000_t202" style="position:absolute;left:6506;top:7059;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2B9cMA&#10;AADcAAAADwAAAGRycy9kb3ducmV2LnhtbESPzWrCQBSF9wXfYbiCm6ITswghOoqIgkItNNX9NXNN&#10;opk7ITNq+vZOodDl4fx8nPmyN414UOdqywqmkwgEcWF1zaWC4/d2nIJwHlljY5kU/JCD5WLwNsdM&#10;2yd/0SP3pQgj7DJUUHnfZlK6oiKDbmJb4uBdbGfQB9mVUnf4DOOmkXEUJdJgzYFQYUvriopbfjeB&#10;u+nT9nT+WF/3+fv5Gn9yfUhZqdGwX81AeOr9f/ivvdMKkjiB3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2B9cMAAADcAAAADwAAAAAAAAAAAAAAAACYAgAAZHJzL2Rv&#10;d25yZXYueG1sUEsFBgAAAAAEAAQA9QAAAIgDAAAAAA==&#10;" stroked="f">
                    <v:fill opacity="0"/>
                    <v:textbox>
                      <w:txbxContent>
                        <w:p w:rsidR="00525C99" w:rsidRPr="000470EF" w:rsidRDefault="00525C99" w:rsidP="00525C99">
                          <w:pPr>
                            <w:rPr>
                              <w:rFonts w:ascii="Arial" w:hAnsi="Arial" w:cs="Arial"/>
                              <w:b/>
                              <w:szCs w:val="24"/>
                            </w:rPr>
                          </w:pPr>
                          <w:r w:rsidRPr="000470EF">
                            <w:rPr>
                              <w:rFonts w:ascii="Arial" w:hAnsi="Arial" w:cs="Arial"/>
                              <w:b/>
                              <w:szCs w:val="24"/>
                            </w:rPr>
                            <w:t>Mannoprotein</w:t>
                          </w:r>
                        </w:p>
                      </w:txbxContent>
                    </v:textbox>
                  </v:shape>
                </v:group>
                <v:shape id="Text Box 409" o:spid="_x0000_s1231" type="#_x0000_t202" style="position:absolute;left:1712;top:8310;width:6575;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pGYMMA&#10;AADcAAAADwAAAGRycy9kb3ducmV2LnhtbESP0YrCMBRE34X9h3AXfBFNV7TVapRV2MXXqh9wba5t&#10;sbkpTbT17zfCgo/DzJxh1tve1OJBrassK/iaRCCIc6srLhScTz/jBQjnkTXWlknBkxxsNx+DNaba&#10;dpzR4+gLESDsUlRQet+kUrq8JINuYhvi4F1ta9AH2RZSt9gFuKnlNIpiabDisFBiQ/uS8tvxbhRc&#10;D91ovuwuv/6cZLN4h1VysU+lhp/99wqEp96/w//tg1YQTx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pGYMMAAADcAAAADwAAAAAAAAAAAAAAAACYAgAAZHJzL2Rv&#10;d25yZXYueG1sUEsFBgAAAAAEAAQA9QAAAIgDAAAAAA==&#10;" stroked="f">
                  <v:textbox>
                    <w:txbxContent>
                      <w:p w:rsidR="00525C99" w:rsidRDefault="00525C99" w:rsidP="00525C99">
                        <w:pPr>
                          <w:pStyle w:val="ListParagraph"/>
                          <w:spacing w:line="360" w:lineRule="auto"/>
                          <w:ind w:left="0"/>
                          <w:rPr>
                            <w:rFonts w:ascii="Times New Roman" w:hAnsi="Times New Roman"/>
                            <w:szCs w:val="24"/>
                          </w:rPr>
                        </w:pPr>
                        <w:r>
                          <w:rPr>
                            <w:rFonts w:ascii="Times New Roman" w:hAnsi="Times New Roman"/>
                            <w:szCs w:val="24"/>
                          </w:rPr>
                          <w:t>Components such as mannoprotein occur as a matrix and are distributed throughout the entire wall and therefore the layered arrangement should show zones of enrichment.</w:t>
                        </w:r>
                      </w:p>
                      <w:p w:rsidR="00525C99" w:rsidRDefault="00525C99" w:rsidP="00525C99"/>
                    </w:txbxContent>
                  </v:textbox>
                </v:shape>
              </v:group>
            </w:pict>
          </mc:Fallback>
        </mc:AlternateContent>
      </w:r>
      <w:r>
        <w:rPr>
          <w:rFonts w:ascii="Times New Roman" w:hAnsi="Times New Roman"/>
          <w:noProof/>
          <w:szCs w:val="24"/>
        </w:rPr>
        <mc:AlternateContent>
          <mc:Choice Requires="wpc">
            <w:drawing>
              <wp:inline distT="0" distB="0" distL="0" distR="0">
                <wp:extent cx="3347085" cy="4578985"/>
                <wp:effectExtent l="0" t="0" r="0" b="2540"/>
                <wp:docPr id="710" name="Canvas 2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2" name="AutoShape 267"/>
                        <wps:cNvCnPr>
                          <a:cxnSpLocks noChangeShapeType="1"/>
                        </wps:cNvCnPr>
                        <wps:spPr bwMode="auto">
                          <a:xfrm>
                            <a:off x="2943075" y="286705"/>
                            <a:ext cx="700" cy="146703"/>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93" name="Freeform 268"/>
                        <wps:cNvSpPr>
                          <a:spLocks/>
                        </wps:cNvSpPr>
                        <wps:spPr bwMode="auto">
                          <a:xfrm>
                            <a:off x="354209" y="3227960"/>
                            <a:ext cx="2507364" cy="113702"/>
                          </a:xfrm>
                          <a:custGeom>
                            <a:avLst/>
                            <a:gdLst>
                              <a:gd name="T0" fmla="*/ 0 w 3948"/>
                              <a:gd name="T1" fmla="*/ 0 h 248"/>
                              <a:gd name="T2" fmla="*/ 327712 w 3948"/>
                              <a:gd name="T3" fmla="*/ 106351 h 248"/>
                              <a:gd name="T4" fmla="*/ 693531 w 3948"/>
                              <a:gd name="T5" fmla="*/ 8710 h 248"/>
                              <a:gd name="T6" fmla="*/ 1082213 w 3948"/>
                              <a:gd name="T7" fmla="*/ 106351 h 248"/>
                              <a:gd name="T8" fmla="*/ 1424532 w 3948"/>
                              <a:gd name="T9" fmla="*/ 8710 h 248"/>
                              <a:gd name="T10" fmla="*/ 1776378 w 3948"/>
                              <a:gd name="T11" fmla="*/ 113686 h 248"/>
                              <a:gd name="T12" fmla="*/ 2149183 w 3948"/>
                              <a:gd name="T13" fmla="*/ 8710 h 248"/>
                              <a:gd name="T14" fmla="*/ 2507380 w 3948"/>
                              <a:gd name="T15" fmla="*/ 106351 h 24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948" h="248">
                                <a:moveTo>
                                  <a:pt x="0" y="0"/>
                                </a:moveTo>
                                <a:cubicBezTo>
                                  <a:pt x="167" y="114"/>
                                  <a:pt x="334" y="229"/>
                                  <a:pt x="516" y="232"/>
                                </a:cubicBezTo>
                                <a:cubicBezTo>
                                  <a:pt x="698" y="235"/>
                                  <a:pt x="894" y="19"/>
                                  <a:pt x="1092" y="19"/>
                                </a:cubicBezTo>
                                <a:cubicBezTo>
                                  <a:pt x="1290" y="19"/>
                                  <a:pt x="1512" y="232"/>
                                  <a:pt x="1704" y="232"/>
                                </a:cubicBezTo>
                                <a:cubicBezTo>
                                  <a:pt x="1896" y="232"/>
                                  <a:pt x="2061" y="16"/>
                                  <a:pt x="2243" y="19"/>
                                </a:cubicBezTo>
                                <a:cubicBezTo>
                                  <a:pt x="2425" y="22"/>
                                  <a:pt x="2607" y="248"/>
                                  <a:pt x="2797" y="248"/>
                                </a:cubicBezTo>
                                <a:cubicBezTo>
                                  <a:pt x="2987" y="248"/>
                                  <a:pt x="3192" y="22"/>
                                  <a:pt x="3384" y="19"/>
                                </a:cubicBezTo>
                                <a:cubicBezTo>
                                  <a:pt x="3576" y="16"/>
                                  <a:pt x="3854" y="194"/>
                                  <a:pt x="3948" y="232"/>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269"/>
                        <wps:cNvSpPr>
                          <a:spLocks/>
                        </wps:cNvSpPr>
                        <wps:spPr bwMode="auto">
                          <a:xfrm>
                            <a:off x="354209" y="2209941"/>
                            <a:ext cx="2507364" cy="92402"/>
                          </a:xfrm>
                          <a:custGeom>
                            <a:avLst/>
                            <a:gdLst>
                              <a:gd name="T0" fmla="*/ 0 w 3948"/>
                              <a:gd name="T1" fmla="*/ 0 h 248"/>
                              <a:gd name="T2" fmla="*/ 327712 w 3948"/>
                              <a:gd name="T3" fmla="*/ 86454 h 248"/>
                              <a:gd name="T4" fmla="*/ 693531 w 3948"/>
                              <a:gd name="T5" fmla="*/ 7080 h 248"/>
                              <a:gd name="T6" fmla="*/ 1082213 w 3948"/>
                              <a:gd name="T7" fmla="*/ 86454 h 248"/>
                              <a:gd name="T8" fmla="*/ 1424532 w 3948"/>
                              <a:gd name="T9" fmla="*/ 7080 h 248"/>
                              <a:gd name="T10" fmla="*/ 1776378 w 3948"/>
                              <a:gd name="T11" fmla="*/ 92416 h 248"/>
                              <a:gd name="T12" fmla="*/ 2149183 w 3948"/>
                              <a:gd name="T13" fmla="*/ 7080 h 248"/>
                              <a:gd name="T14" fmla="*/ 2507380 w 3948"/>
                              <a:gd name="T15" fmla="*/ 86454 h 24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948" h="248">
                                <a:moveTo>
                                  <a:pt x="0" y="0"/>
                                </a:moveTo>
                                <a:cubicBezTo>
                                  <a:pt x="167" y="114"/>
                                  <a:pt x="334" y="229"/>
                                  <a:pt x="516" y="232"/>
                                </a:cubicBezTo>
                                <a:cubicBezTo>
                                  <a:pt x="698" y="235"/>
                                  <a:pt x="894" y="19"/>
                                  <a:pt x="1092" y="19"/>
                                </a:cubicBezTo>
                                <a:cubicBezTo>
                                  <a:pt x="1290" y="19"/>
                                  <a:pt x="1512" y="232"/>
                                  <a:pt x="1704" y="232"/>
                                </a:cubicBezTo>
                                <a:cubicBezTo>
                                  <a:pt x="1896" y="232"/>
                                  <a:pt x="2061" y="16"/>
                                  <a:pt x="2243" y="19"/>
                                </a:cubicBezTo>
                                <a:cubicBezTo>
                                  <a:pt x="2425" y="22"/>
                                  <a:pt x="2607" y="248"/>
                                  <a:pt x="2797" y="248"/>
                                </a:cubicBezTo>
                                <a:cubicBezTo>
                                  <a:pt x="2987" y="248"/>
                                  <a:pt x="3192" y="22"/>
                                  <a:pt x="3384" y="19"/>
                                </a:cubicBezTo>
                                <a:cubicBezTo>
                                  <a:pt x="3576" y="16"/>
                                  <a:pt x="3854" y="194"/>
                                  <a:pt x="3948" y="232"/>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270"/>
                        <wps:cNvSpPr>
                          <a:spLocks/>
                        </wps:cNvSpPr>
                        <wps:spPr bwMode="auto">
                          <a:xfrm>
                            <a:off x="354209" y="3738469"/>
                            <a:ext cx="2507364" cy="93902"/>
                          </a:xfrm>
                          <a:custGeom>
                            <a:avLst/>
                            <a:gdLst>
                              <a:gd name="T0" fmla="*/ 0 w 3948"/>
                              <a:gd name="T1" fmla="*/ 0 h 248"/>
                              <a:gd name="T2" fmla="*/ 327712 w 3948"/>
                              <a:gd name="T3" fmla="*/ 87826 h 248"/>
                              <a:gd name="T4" fmla="*/ 693531 w 3948"/>
                              <a:gd name="T5" fmla="*/ 7193 h 248"/>
                              <a:gd name="T6" fmla="*/ 1082213 w 3948"/>
                              <a:gd name="T7" fmla="*/ 87826 h 248"/>
                              <a:gd name="T8" fmla="*/ 1424532 w 3948"/>
                              <a:gd name="T9" fmla="*/ 7193 h 248"/>
                              <a:gd name="T10" fmla="*/ 1776378 w 3948"/>
                              <a:gd name="T11" fmla="*/ 93883 h 248"/>
                              <a:gd name="T12" fmla="*/ 2149183 w 3948"/>
                              <a:gd name="T13" fmla="*/ 7193 h 248"/>
                              <a:gd name="T14" fmla="*/ 2507380 w 3948"/>
                              <a:gd name="T15" fmla="*/ 87826 h 24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948" h="248">
                                <a:moveTo>
                                  <a:pt x="0" y="0"/>
                                </a:moveTo>
                                <a:cubicBezTo>
                                  <a:pt x="167" y="114"/>
                                  <a:pt x="334" y="229"/>
                                  <a:pt x="516" y="232"/>
                                </a:cubicBezTo>
                                <a:cubicBezTo>
                                  <a:pt x="698" y="235"/>
                                  <a:pt x="894" y="19"/>
                                  <a:pt x="1092" y="19"/>
                                </a:cubicBezTo>
                                <a:cubicBezTo>
                                  <a:pt x="1290" y="19"/>
                                  <a:pt x="1512" y="232"/>
                                  <a:pt x="1704" y="232"/>
                                </a:cubicBezTo>
                                <a:cubicBezTo>
                                  <a:pt x="1896" y="232"/>
                                  <a:pt x="2061" y="16"/>
                                  <a:pt x="2243" y="19"/>
                                </a:cubicBezTo>
                                <a:cubicBezTo>
                                  <a:pt x="2425" y="22"/>
                                  <a:pt x="2607" y="248"/>
                                  <a:pt x="2797" y="248"/>
                                </a:cubicBezTo>
                                <a:cubicBezTo>
                                  <a:pt x="2987" y="248"/>
                                  <a:pt x="3192" y="22"/>
                                  <a:pt x="3384" y="19"/>
                                </a:cubicBezTo>
                                <a:cubicBezTo>
                                  <a:pt x="3576" y="16"/>
                                  <a:pt x="3854" y="194"/>
                                  <a:pt x="3948" y="232"/>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271"/>
                        <wps:cNvSpPr>
                          <a:spLocks/>
                        </wps:cNvSpPr>
                        <wps:spPr bwMode="auto">
                          <a:xfrm>
                            <a:off x="354209" y="3849971"/>
                            <a:ext cx="2507364" cy="93102"/>
                          </a:xfrm>
                          <a:custGeom>
                            <a:avLst/>
                            <a:gdLst>
                              <a:gd name="T0" fmla="*/ 0 w 3948"/>
                              <a:gd name="T1" fmla="*/ 0 h 248"/>
                              <a:gd name="T2" fmla="*/ 327712 w 3948"/>
                              <a:gd name="T3" fmla="*/ 87139 h 248"/>
                              <a:gd name="T4" fmla="*/ 693531 w 3948"/>
                              <a:gd name="T5" fmla="*/ 7136 h 248"/>
                              <a:gd name="T6" fmla="*/ 1082213 w 3948"/>
                              <a:gd name="T7" fmla="*/ 87139 h 248"/>
                              <a:gd name="T8" fmla="*/ 1424532 w 3948"/>
                              <a:gd name="T9" fmla="*/ 7136 h 248"/>
                              <a:gd name="T10" fmla="*/ 1776378 w 3948"/>
                              <a:gd name="T11" fmla="*/ 93149 h 248"/>
                              <a:gd name="T12" fmla="*/ 2149183 w 3948"/>
                              <a:gd name="T13" fmla="*/ 7136 h 248"/>
                              <a:gd name="T14" fmla="*/ 2507380 w 3948"/>
                              <a:gd name="T15" fmla="*/ 87139 h 24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948" h="248">
                                <a:moveTo>
                                  <a:pt x="0" y="0"/>
                                </a:moveTo>
                                <a:cubicBezTo>
                                  <a:pt x="167" y="114"/>
                                  <a:pt x="334" y="229"/>
                                  <a:pt x="516" y="232"/>
                                </a:cubicBezTo>
                                <a:cubicBezTo>
                                  <a:pt x="698" y="235"/>
                                  <a:pt x="894" y="19"/>
                                  <a:pt x="1092" y="19"/>
                                </a:cubicBezTo>
                                <a:cubicBezTo>
                                  <a:pt x="1290" y="19"/>
                                  <a:pt x="1512" y="232"/>
                                  <a:pt x="1704" y="232"/>
                                </a:cubicBezTo>
                                <a:cubicBezTo>
                                  <a:pt x="1896" y="232"/>
                                  <a:pt x="2061" y="16"/>
                                  <a:pt x="2243" y="19"/>
                                </a:cubicBezTo>
                                <a:cubicBezTo>
                                  <a:pt x="2425" y="22"/>
                                  <a:pt x="2607" y="248"/>
                                  <a:pt x="2797" y="248"/>
                                </a:cubicBezTo>
                                <a:cubicBezTo>
                                  <a:pt x="2987" y="248"/>
                                  <a:pt x="3192" y="22"/>
                                  <a:pt x="3384" y="19"/>
                                </a:cubicBezTo>
                                <a:cubicBezTo>
                                  <a:pt x="3576" y="16"/>
                                  <a:pt x="3854" y="194"/>
                                  <a:pt x="3948" y="232"/>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497" name="Group 272"/>
                        <wpg:cNvGrpSpPr>
                          <a:grpSpLocks/>
                        </wpg:cNvGrpSpPr>
                        <wpg:grpSpPr bwMode="auto">
                          <a:xfrm>
                            <a:off x="354209" y="3791270"/>
                            <a:ext cx="2507364" cy="300006"/>
                            <a:chOff x="3789" y="10317"/>
                            <a:chExt cx="3419" cy="409"/>
                          </a:xfrm>
                        </wpg:grpSpPr>
                        <wps:wsp>
                          <wps:cNvPr id="498" name="Freeform 273"/>
                          <wps:cNvSpPr>
                            <a:spLocks/>
                          </wps:cNvSpPr>
                          <wps:spPr bwMode="auto">
                            <a:xfrm>
                              <a:off x="3789" y="10317"/>
                              <a:ext cx="3419" cy="129"/>
                            </a:xfrm>
                            <a:custGeom>
                              <a:avLst/>
                              <a:gdLst>
                                <a:gd name="T0" fmla="*/ 0 w 3948"/>
                                <a:gd name="T1" fmla="*/ 0 h 248"/>
                                <a:gd name="T2" fmla="*/ 447 w 3948"/>
                                <a:gd name="T3" fmla="*/ 121 h 248"/>
                                <a:gd name="T4" fmla="*/ 946 w 3948"/>
                                <a:gd name="T5" fmla="*/ 10 h 248"/>
                                <a:gd name="T6" fmla="*/ 1476 w 3948"/>
                                <a:gd name="T7" fmla="*/ 121 h 248"/>
                                <a:gd name="T8" fmla="*/ 1942 w 3948"/>
                                <a:gd name="T9" fmla="*/ 10 h 248"/>
                                <a:gd name="T10" fmla="*/ 2422 w 3948"/>
                                <a:gd name="T11" fmla="*/ 129 h 248"/>
                                <a:gd name="T12" fmla="*/ 2931 w 3948"/>
                                <a:gd name="T13" fmla="*/ 10 h 248"/>
                                <a:gd name="T14" fmla="*/ 3419 w 3948"/>
                                <a:gd name="T15" fmla="*/ 121 h 24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948" h="248">
                                  <a:moveTo>
                                    <a:pt x="0" y="0"/>
                                  </a:moveTo>
                                  <a:cubicBezTo>
                                    <a:pt x="167" y="114"/>
                                    <a:pt x="334" y="229"/>
                                    <a:pt x="516" y="232"/>
                                  </a:cubicBezTo>
                                  <a:cubicBezTo>
                                    <a:pt x="698" y="235"/>
                                    <a:pt x="894" y="19"/>
                                    <a:pt x="1092" y="19"/>
                                  </a:cubicBezTo>
                                  <a:cubicBezTo>
                                    <a:pt x="1290" y="19"/>
                                    <a:pt x="1512" y="232"/>
                                    <a:pt x="1704" y="232"/>
                                  </a:cubicBezTo>
                                  <a:cubicBezTo>
                                    <a:pt x="1896" y="232"/>
                                    <a:pt x="2061" y="16"/>
                                    <a:pt x="2243" y="19"/>
                                  </a:cubicBezTo>
                                  <a:cubicBezTo>
                                    <a:pt x="2425" y="22"/>
                                    <a:pt x="2607" y="248"/>
                                    <a:pt x="2797" y="248"/>
                                  </a:cubicBezTo>
                                  <a:cubicBezTo>
                                    <a:pt x="2987" y="248"/>
                                    <a:pt x="3192" y="22"/>
                                    <a:pt x="3384" y="19"/>
                                  </a:cubicBezTo>
                                  <a:cubicBezTo>
                                    <a:pt x="3576" y="16"/>
                                    <a:pt x="3854" y="194"/>
                                    <a:pt x="3948" y="232"/>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274"/>
                          <wps:cNvSpPr>
                            <a:spLocks/>
                          </wps:cNvSpPr>
                          <wps:spPr bwMode="auto">
                            <a:xfrm>
                              <a:off x="3789" y="10468"/>
                              <a:ext cx="3419" cy="129"/>
                            </a:xfrm>
                            <a:custGeom>
                              <a:avLst/>
                              <a:gdLst>
                                <a:gd name="T0" fmla="*/ 0 w 3948"/>
                                <a:gd name="T1" fmla="*/ 0 h 248"/>
                                <a:gd name="T2" fmla="*/ 447 w 3948"/>
                                <a:gd name="T3" fmla="*/ 121 h 248"/>
                                <a:gd name="T4" fmla="*/ 946 w 3948"/>
                                <a:gd name="T5" fmla="*/ 10 h 248"/>
                                <a:gd name="T6" fmla="*/ 1476 w 3948"/>
                                <a:gd name="T7" fmla="*/ 121 h 248"/>
                                <a:gd name="T8" fmla="*/ 1942 w 3948"/>
                                <a:gd name="T9" fmla="*/ 10 h 248"/>
                                <a:gd name="T10" fmla="*/ 2422 w 3948"/>
                                <a:gd name="T11" fmla="*/ 129 h 248"/>
                                <a:gd name="T12" fmla="*/ 2931 w 3948"/>
                                <a:gd name="T13" fmla="*/ 10 h 248"/>
                                <a:gd name="T14" fmla="*/ 3419 w 3948"/>
                                <a:gd name="T15" fmla="*/ 121 h 24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948" h="248">
                                  <a:moveTo>
                                    <a:pt x="0" y="0"/>
                                  </a:moveTo>
                                  <a:cubicBezTo>
                                    <a:pt x="167" y="114"/>
                                    <a:pt x="334" y="229"/>
                                    <a:pt x="516" y="232"/>
                                  </a:cubicBezTo>
                                  <a:cubicBezTo>
                                    <a:pt x="698" y="235"/>
                                    <a:pt x="894" y="19"/>
                                    <a:pt x="1092" y="19"/>
                                  </a:cubicBezTo>
                                  <a:cubicBezTo>
                                    <a:pt x="1290" y="19"/>
                                    <a:pt x="1512" y="232"/>
                                    <a:pt x="1704" y="232"/>
                                  </a:cubicBezTo>
                                  <a:cubicBezTo>
                                    <a:pt x="1896" y="232"/>
                                    <a:pt x="2061" y="16"/>
                                    <a:pt x="2243" y="19"/>
                                  </a:cubicBezTo>
                                  <a:cubicBezTo>
                                    <a:pt x="2425" y="22"/>
                                    <a:pt x="2607" y="248"/>
                                    <a:pt x="2797" y="248"/>
                                  </a:cubicBezTo>
                                  <a:cubicBezTo>
                                    <a:pt x="2987" y="248"/>
                                    <a:pt x="3192" y="22"/>
                                    <a:pt x="3384" y="19"/>
                                  </a:cubicBezTo>
                                  <a:cubicBezTo>
                                    <a:pt x="3576" y="16"/>
                                    <a:pt x="3854" y="194"/>
                                    <a:pt x="3948" y="232"/>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275"/>
                          <wps:cNvSpPr>
                            <a:spLocks/>
                          </wps:cNvSpPr>
                          <wps:spPr bwMode="auto">
                            <a:xfrm>
                              <a:off x="3789" y="10597"/>
                              <a:ext cx="3419" cy="129"/>
                            </a:xfrm>
                            <a:custGeom>
                              <a:avLst/>
                              <a:gdLst>
                                <a:gd name="T0" fmla="*/ 0 w 3948"/>
                                <a:gd name="T1" fmla="*/ 0 h 248"/>
                                <a:gd name="T2" fmla="*/ 447 w 3948"/>
                                <a:gd name="T3" fmla="*/ 121 h 248"/>
                                <a:gd name="T4" fmla="*/ 946 w 3948"/>
                                <a:gd name="T5" fmla="*/ 10 h 248"/>
                                <a:gd name="T6" fmla="*/ 1476 w 3948"/>
                                <a:gd name="T7" fmla="*/ 121 h 248"/>
                                <a:gd name="T8" fmla="*/ 1942 w 3948"/>
                                <a:gd name="T9" fmla="*/ 10 h 248"/>
                                <a:gd name="T10" fmla="*/ 2422 w 3948"/>
                                <a:gd name="T11" fmla="*/ 129 h 248"/>
                                <a:gd name="T12" fmla="*/ 2931 w 3948"/>
                                <a:gd name="T13" fmla="*/ 10 h 248"/>
                                <a:gd name="T14" fmla="*/ 3419 w 3948"/>
                                <a:gd name="T15" fmla="*/ 121 h 24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948" h="248">
                                  <a:moveTo>
                                    <a:pt x="0" y="0"/>
                                  </a:moveTo>
                                  <a:cubicBezTo>
                                    <a:pt x="167" y="114"/>
                                    <a:pt x="334" y="229"/>
                                    <a:pt x="516" y="232"/>
                                  </a:cubicBezTo>
                                  <a:cubicBezTo>
                                    <a:pt x="698" y="235"/>
                                    <a:pt x="894" y="19"/>
                                    <a:pt x="1092" y="19"/>
                                  </a:cubicBezTo>
                                  <a:cubicBezTo>
                                    <a:pt x="1290" y="19"/>
                                    <a:pt x="1512" y="232"/>
                                    <a:pt x="1704" y="232"/>
                                  </a:cubicBezTo>
                                  <a:cubicBezTo>
                                    <a:pt x="1896" y="232"/>
                                    <a:pt x="2061" y="16"/>
                                    <a:pt x="2243" y="19"/>
                                  </a:cubicBezTo>
                                  <a:cubicBezTo>
                                    <a:pt x="2425" y="22"/>
                                    <a:pt x="2607" y="248"/>
                                    <a:pt x="2797" y="248"/>
                                  </a:cubicBezTo>
                                  <a:cubicBezTo>
                                    <a:pt x="2987" y="248"/>
                                    <a:pt x="3192" y="22"/>
                                    <a:pt x="3384" y="19"/>
                                  </a:cubicBezTo>
                                  <a:cubicBezTo>
                                    <a:pt x="3576" y="16"/>
                                    <a:pt x="3854" y="194"/>
                                    <a:pt x="3948" y="232"/>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276"/>
                          <wps:cNvSpPr>
                            <a:spLocks/>
                          </wps:cNvSpPr>
                          <wps:spPr bwMode="auto">
                            <a:xfrm>
                              <a:off x="3789" y="10526"/>
                              <a:ext cx="3419" cy="127"/>
                            </a:xfrm>
                            <a:custGeom>
                              <a:avLst/>
                              <a:gdLst>
                                <a:gd name="T0" fmla="*/ 0 w 3948"/>
                                <a:gd name="T1" fmla="*/ 0 h 248"/>
                                <a:gd name="T2" fmla="*/ 447 w 3948"/>
                                <a:gd name="T3" fmla="*/ 119 h 248"/>
                                <a:gd name="T4" fmla="*/ 946 w 3948"/>
                                <a:gd name="T5" fmla="*/ 10 h 248"/>
                                <a:gd name="T6" fmla="*/ 1476 w 3948"/>
                                <a:gd name="T7" fmla="*/ 119 h 248"/>
                                <a:gd name="T8" fmla="*/ 1942 w 3948"/>
                                <a:gd name="T9" fmla="*/ 10 h 248"/>
                                <a:gd name="T10" fmla="*/ 2422 w 3948"/>
                                <a:gd name="T11" fmla="*/ 127 h 248"/>
                                <a:gd name="T12" fmla="*/ 2931 w 3948"/>
                                <a:gd name="T13" fmla="*/ 10 h 248"/>
                                <a:gd name="T14" fmla="*/ 3419 w 3948"/>
                                <a:gd name="T15" fmla="*/ 119 h 24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948" h="248">
                                  <a:moveTo>
                                    <a:pt x="0" y="0"/>
                                  </a:moveTo>
                                  <a:cubicBezTo>
                                    <a:pt x="167" y="114"/>
                                    <a:pt x="334" y="229"/>
                                    <a:pt x="516" y="232"/>
                                  </a:cubicBezTo>
                                  <a:cubicBezTo>
                                    <a:pt x="698" y="235"/>
                                    <a:pt x="894" y="19"/>
                                    <a:pt x="1092" y="19"/>
                                  </a:cubicBezTo>
                                  <a:cubicBezTo>
                                    <a:pt x="1290" y="19"/>
                                    <a:pt x="1512" y="232"/>
                                    <a:pt x="1704" y="232"/>
                                  </a:cubicBezTo>
                                  <a:cubicBezTo>
                                    <a:pt x="1896" y="232"/>
                                    <a:pt x="2061" y="16"/>
                                    <a:pt x="2243" y="19"/>
                                  </a:cubicBezTo>
                                  <a:cubicBezTo>
                                    <a:pt x="2425" y="22"/>
                                    <a:pt x="2607" y="248"/>
                                    <a:pt x="2797" y="248"/>
                                  </a:cubicBezTo>
                                  <a:cubicBezTo>
                                    <a:pt x="2987" y="248"/>
                                    <a:pt x="3192" y="22"/>
                                    <a:pt x="3384" y="19"/>
                                  </a:cubicBezTo>
                                  <a:cubicBezTo>
                                    <a:pt x="3576" y="16"/>
                                    <a:pt x="3854" y="194"/>
                                    <a:pt x="3948" y="232"/>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02" name="Freeform 277"/>
                        <wps:cNvSpPr>
                          <a:spLocks/>
                        </wps:cNvSpPr>
                        <wps:spPr bwMode="auto">
                          <a:xfrm>
                            <a:off x="354209" y="1565229"/>
                            <a:ext cx="2507364" cy="93102"/>
                          </a:xfrm>
                          <a:custGeom>
                            <a:avLst/>
                            <a:gdLst>
                              <a:gd name="T0" fmla="*/ 0 w 3948"/>
                              <a:gd name="T1" fmla="*/ 0 h 248"/>
                              <a:gd name="T2" fmla="*/ 327712 w 3948"/>
                              <a:gd name="T3" fmla="*/ 87139 h 248"/>
                              <a:gd name="T4" fmla="*/ 693531 w 3948"/>
                              <a:gd name="T5" fmla="*/ 7136 h 248"/>
                              <a:gd name="T6" fmla="*/ 1082213 w 3948"/>
                              <a:gd name="T7" fmla="*/ 87139 h 248"/>
                              <a:gd name="T8" fmla="*/ 1424532 w 3948"/>
                              <a:gd name="T9" fmla="*/ 7136 h 248"/>
                              <a:gd name="T10" fmla="*/ 1776378 w 3948"/>
                              <a:gd name="T11" fmla="*/ 93149 h 248"/>
                              <a:gd name="T12" fmla="*/ 2149183 w 3948"/>
                              <a:gd name="T13" fmla="*/ 7136 h 248"/>
                              <a:gd name="T14" fmla="*/ 2507380 w 3948"/>
                              <a:gd name="T15" fmla="*/ 87139 h 24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948" h="248">
                                <a:moveTo>
                                  <a:pt x="0" y="0"/>
                                </a:moveTo>
                                <a:cubicBezTo>
                                  <a:pt x="167" y="114"/>
                                  <a:pt x="334" y="229"/>
                                  <a:pt x="516" y="232"/>
                                </a:cubicBezTo>
                                <a:cubicBezTo>
                                  <a:pt x="698" y="235"/>
                                  <a:pt x="894" y="19"/>
                                  <a:pt x="1092" y="19"/>
                                </a:cubicBezTo>
                                <a:cubicBezTo>
                                  <a:pt x="1290" y="19"/>
                                  <a:pt x="1512" y="232"/>
                                  <a:pt x="1704" y="232"/>
                                </a:cubicBezTo>
                                <a:cubicBezTo>
                                  <a:pt x="1896" y="232"/>
                                  <a:pt x="2061" y="16"/>
                                  <a:pt x="2243" y="19"/>
                                </a:cubicBezTo>
                                <a:cubicBezTo>
                                  <a:pt x="2425" y="22"/>
                                  <a:pt x="2607" y="248"/>
                                  <a:pt x="2797" y="248"/>
                                </a:cubicBezTo>
                                <a:cubicBezTo>
                                  <a:pt x="2987" y="248"/>
                                  <a:pt x="3192" y="22"/>
                                  <a:pt x="3384" y="19"/>
                                </a:cubicBezTo>
                                <a:cubicBezTo>
                                  <a:pt x="3576" y="16"/>
                                  <a:pt x="3854" y="194"/>
                                  <a:pt x="3948" y="232"/>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03" name="Group 278"/>
                        <wpg:cNvGrpSpPr>
                          <a:grpSpLocks/>
                        </wpg:cNvGrpSpPr>
                        <wpg:grpSpPr bwMode="auto">
                          <a:xfrm>
                            <a:off x="388610" y="3351162"/>
                            <a:ext cx="2302858" cy="387307"/>
                            <a:chOff x="3836" y="9717"/>
                            <a:chExt cx="3140" cy="528"/>
                          </a:xfrm>
                        </wpg:grpSpPr>
                        <wps:wsp>
                          <wps:cNvPr id="504" name="Rectangle 279"/>
                          <wps:cNvSpPr>
                            <a:spLocks noChangeArrowheads="1"/>
                          </wps:cNvSpPr>
                          <wps:spPr bwMode="auto">
                            <a:xfrm>
                              <a:off x="4095" y="9840"/>
                              <a:ext cx="124"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05" name="Rectangle 280"/>
                          <wps:cNvSpPr>
                            <a:spLocks noChangeArrowheads="1"/>
                          </wps:cNvSpPr>
                          <wps:spPr bwMode="auto">
                            <a:xfrm>
                              <a:off x="4303" y="10048"/>
                              <a:ext cx="123"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06" name="Rectangle 281"/>
                          <wps:cNvSpPr>
                            <a:spLocks noChangeArrowheads="1"/>
                          </wps:cNvSpPr>
                          <wps:spPr bwMode="auto">
                            <a:xfrm>
                              <a:off x="4787" y="9717"/>
                              <a:ext cx="123"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07" name="Rectangle 282"/>
                          <wps:cNvSpPr>
                            <a:spLocks noChangeArrowheads="1"/>
                          </wps:cNvSpPr>
                          <wps:spPr bwMode="auto">
                            <a:xfrm>
                              <a:off x="4989" y="9840"/>
                              <a:ext cx="124"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08" name="Rectangle 283"/>
                          <wps:cNvSpPr>
                            <a:spLocks noChangeArrowheads="1"/>
                          </wps:cNvSpPr>
                          <wps:spPr bwMode="auto">
                            <a:xfrm>
                              <a:off x="5123" y="10048"/>
                              <a:ext cx="124"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09" name="Rectangle 284"/>
                          <wps:cNvSpPr>
                            <a:spLocks noChangeArrowheads="1"/>
                          </wps:cNvSpPr>
                          <wps:spPr bwMode="auto">
                            <a:xfrm>
                              <a:off x="4510" y="9717"/>
                              <a:ext cx="124"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0" name="Rectangle 285"/>
                          <wps:cNvSpPr>
                            <a:spLocks noChangeArrowheads="1"/>
                          </wps:cNvSpPr>
                          <wps:spPr bwMode="auto">
                            <a:xfrm>
                              <a:off x="4634" y="9963"/>
                              <a:ext cx="124"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1" name="Rectangle 286"/>
                          <wps:cNvSpPr>
                            <a:spLocks noChangeArrowheads="1"/>
                          </wps:cNvSpPr>
                          <wps:spPr bwMode="auto">
                            <a:xfrm>
                              <a:off x="3878" y="10086"/>
                              <a:ext cx="124"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2" name="Rectangle 287"/>
                          <wps:cNvSpPr>
                            <a:spLocks noChangeArrowheads="1"/>
                          </wps:cNvSpPr>
                          <wps:spPr bwMode="auto">
                            <a:xfrm>
                              <a:off x="5532" y="9717"/>
                              <a:ext cx="124"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3" name="Rectangle 288"/>
                          <wps:cNvSpPr>
                            <a:spLocks noChangeArrowheads="1"/>
                          </wps:cNvSpPr>
                          <wps:spPr bwMode="auto">
                            <a:xfrm>
                              <a:off x="3836" y="9717"/>
                              <a:ext cx="124"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4" name="Rectangle 289"/>
                          <wps:cNvSpPr>
                            <a:spLocks noChangeArrowheads="1"/>
                          </wps:cNvSpPr>
                          <wps:spPr bwMode="auto">
                            <a:xfrm>
                              <a:off x="5588" y="9963"/>
                              <a:ext cx="124"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5" name="Rectangle 290"/>
                          <wps:cNvSpPr>
                            <a:spLocks noChangeArrowheads="1"/>
                          </wps:cNvSpPr>
                          <wps:spPr bwMode="auto">
                            <a:xfrm>
                              <a:off x="5904" y="9840"/>
                              <a:ext cx="124"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6" name="Rectangle 291"/>
                          <wps:cNvSpPr>
                            <a:spLocks noChangeArrowheads="1"/>
                          </wps:cNvSpPr>
                          <wps:spPr bwMode="auto">
                            <a:xfrm>
                              <a:off x="6240" y="9925"/>
                              <a:ext cx="123"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7" name="Rectangle 292"/>
                          <wps:cNvSpPr>
                            <a:spLocks noChangeArrowheads="1"/>
                          </wps:cNvSpPr>
                          <wps:spPr bwMode="auto">
                            <a:xfrm>
                              <a:off x="6576" y="9717"/>
                              <a:ext cx="123"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8" name="Rectangle 293"/>
                          <wps:cNvSpPr>
                            <a:spLocks noChangeArrowheads="1"/>
                          </wps:cNvSpPr>
                          <wps:spPr bwMode="auto">
                            <a:xfrm>
                              <a:off x="6853" y="9717"/>
                              <a:ext cx="123"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9" name="Rectangle 294"/>
                          <wps:cNvSpPr>
                            <a:spLocks noChangeArrowheads="1"/>
                          </wps:cNvSpPr>
                          <wps:spPr bwMode="auto">
                            <a:xfrm>
                              <a:off x="6699" y="9963"/>
                              <a:ext cx="124"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20" name="Rectangle 295"/>
                          <wps:cNvSpPr>
                            <a:spLocks noChangeArrowheads="1"/>
                          </wps:cNvSpPr>
                          <wps:spPr bwMode="auto">
                            <a:xfrm>
                              <a:off x="6117" y="10122"/>
                              <a:ext cx="123"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wgp>
                      <wpg:wgp>
                        <wpg:cNvPr id="521" name="Group 296"/>
                        <wpg:cNvGrpSpPr>
                          <a:grpSpLocks/>
                        </wpg:cNvGrpSpPr>
                        <wpg:grpSpPr bwMode="auto">
                          <a:xfrm>
                            <a:off x="388610" y="1658331"/>
                            <a:ext cx="2472963" cy="551610"/>
                            <a:chOff x="3836" y="7745"/>
                            <a:chExt cx="3372" cy="692"/>
                          </a:xfrm>
                        </wpg:grpSpPr>
                        <wps:wsp>
                          <wps:cNvPr id="522" name="Rectangle 297"/>
                          <wps:cNvSpPr>
                            <a:spLocks noChangeArrowheads="1"/>
                          </wps:cNvSpPr>
                          <wps:spPr bwMode="auto">
                            <a:xfrm>
                              <a:off x="4002" y="7869"/>
                              <a:ext cx="124" cy="123"/>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23" name="Rectangle 298"/>
                          <wps:cNvSpPr>
                            <a:spLocks noChangeArrowheads="1"/>
                          </wps:cNvSpPr>
                          <wps:spPr bwMode="auto">
                            <a:xfrm>
                              <a:off x="4210" y="8077"/>
                              <a:ext cx="124" cy="123"/>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24" name="Rectangle 299"/>
                          <wps:cNvSpPr>
                            <a:spLocks noChangeArrowheads="1"/>
                          </wps:cNvSpPr>
                          <wps:spPr bwMode="auto">
                            <a:xfrm>
                              <a:off x="4418" y="8285"/>
                              <a:ext cx="124" cy="123"/>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25" name="Rectangle 300"/>
                          <wps:cNvSpPr>
                            <a:spLocks noChangeArrowheads="1"/>
                          </wps:cNvSpPr>
                          <wps:spPr bwMode="auto">
                            <a:xfrm>
                              <a:off x="3836" y="8161"/>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26" name="Rectangle 301"/>
                          <wps:cNvSpPr>
                            <a:spLocks noChangeArrowheads="1"/>
                          </wps:cNvSpPr>
                          <wps:spPr bwMode="auto">
                            <a:xfrm>
                              <a:off x="4126" y="8313"/>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27" name="Rectangle 302"/>
                          <wps:cNvSpPr>
                            <a:spLocks noChangeArrowheads="1"/>
                          </wps:cNvSpPr>
                          <wps:spPr bwMode="auto">
                            <a:xfrm>
                              <a:off x="4542" y="7992"/>
                              <a:ext cx="123"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28" name="Rectangle 303"/>
                          <wps:cNvSpPr>
                            <a:spLocks noChangeArrowheads="1"/>
                          </wps:cNvSpPr>
                          <wps:spPr bwMode="auto">
                            <a:xfrm>
                              <a:off x="4426" y="7745"/>
                              <a:ext cx="123"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29" name="Rectangle 304"/>
                          <wps:cNvSpPr>
                            <a:spLocks noChangeArrowheads="1"/>
                          </wps:cNvSpPr>
                          <wps:spPr bwMode="auto">
                            <a:xfrm>
                              <a:off x="4749" y="8200"/>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0" name="Rectangle 305"/>
                          <wps:cNvSpPr>
                            <a:spLocks noChangeArrowheads="1"/>
                          </wps:cNvSpPr>
                          <wps:spPr bwMode="auto">
                            <a:xfrm>
                              <a:off x="4989" y="7953"/>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1" name="Rectangle 306"/>
                          <wps:cNvSpPr>
                            <a:spLocks noChangeArrowheads="1"/>
                          </wps:cNvSpPr>
                          <wps:spPr bwMode="auto">
                            <a:xfrm>
                              <a:off x="4758" y="7745"/>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2" name="Rectangle 307"/>
                          <wps:cNvSpPr>
                            <a:spLocks noChangeArrowheads="1"/>
                          </wps:cNvSpPr>
                          <wps:spPr bwMode="auto">
                            <a:xfrm>
                              <a:off x="5113" y="8284"/>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3" name="Rectangle 308"/>
                          <wps:cNvSpPr>
                            <a:spLocks noChangeArrowheads="1"/>
                          </wps:cNvSpPr>
                          <wps:spPr bwMode="auto">
                            <a:xfrm>
                              <a:off x="5247" y="8037"/>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4" name="Rectangle 309"/>
                          <wps:cNvSpPr>
                            <a:spLocks noChangeArrowheads="1"/>
                          </wps:cNvSpPr>
                          <wps:spPr bwMode="auto">
                            <a:xfrm>
                              <a:off x="5465" y="7829"/>
                              <a:ext cx="123"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5" name="Rectangle 310"/>
                          <wps:cNvSpPr>
                            <a:spLocks noChangeArrowheads="1"/>
                          </wps:cNvSpPr>
                          <wps:spPr bwMode="auto">
                            <a:xfrm>
                              <a:off x="5672" y="8037"/>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6" name="Rectangle 311"/>
                          <wps:cNvSpPr>
                            <a:spLocks noChangeArrowheads="1"/>
                          </wps:cNvSpPr>
                          <wps:spPr bwMode="auto">
                            <a:xfrm>
                              <a:off x="5880" y="8245"/>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7" name="Rectangle 312"/>
                          <wps:cNvSpPr>
                            <a:spLocks noChangeArrowheads="1"/>
                          </wps:cNvSpPr>
                          <wps:spPr bwMode="auto">
                            <a:xfrm>
                              <a:off x="5465" y="8245"/>
                              <a:ext cx="123"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8" name="Rectangle 313"/>
                          <wps:cNvSpPr>
                            <a:spLocks noChangeArrowheads="1"/>
                          </wps:cNvSpPr>
                          <wps:spPr bwMode="auto">
                            <a:xfrm>
                              <a:off x="5796" y="7745"/>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9" name="Rectangle 314"/>
                          <wps:cNvSpPr>
                            <a:spLocks noChangeArrowheads="1"/>
                          </wps:cNvSpPr>
                          <wps:spPr bwMode="auto">
                            <a:xfrm>
                              <a:off x="6028" y="7953"/>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0" name="Rectangle 315"/>
                          <wps:cNvSpPr>
                            <a:spLocks noChangeArrowheads="1"/>
                          </wps:cNvSpPr>
                          <wps:spPr bwMode="auto">
                            <a:xfrm>
                              <a:off x="6299" y="7829"/>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1" name="Rectangle 316"/>
                          <wps:cNvSpPr>
                            <a:spLocks noChangeArrowheads="1"/>
                          </wps:cNvSpPr>
                          <wps:spPr bwMode="auto">
                            <a:xfrm>
                              <a:off x="6240" y="8200"/>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2" name="Rectangle 317"/>
                          <wps:cNvSpPr>
                            <a:spLocks noChangeArrowheads="1"/>
                          </wps:cNvSpPr>
                          <wps:spPr bwMode="auto">
                            <a:xfrm>
                              <a:off x="6642" y="7745"/>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3" name="Rectangle 318"/>
                          <wps:cNvSpPr>
                            <a:spLocks noChangeArrowheads="1"/>
                          </wps:cNvSpPr>
                          <wps:spPr bwMode="auto">
                            <a:xfrm>
                              <a:off x="6576" y="8245"/>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4" name="Rectangle 319"/>
                          <wps:cNvSpPr>
                            <a:spLocks noChangeArrowheads="1"/>
                          </wps:cNvSpPr>
                          <wps:spPr bwMode="auto">
                            <a:xfrm>
                              <a:off x="6518" y="7992"/>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5" name="Rectangle 320"/>
                          <wps:cNvSpPr>
                            <a:spLocks noChangeArrowheads="1"/>
                          </wps:cNvSpPr>
                          <wps:spPr bwMode="auto">
                            <a:xfrm>
                              <a:off x="6853" y="7913"/>
                              <a:ext cx="123"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6" name="Rectangle 321"/>
                          <wps:cNvSpPr>
                            <a:spLocks noChangeArrowheads="1"/>
                          </wps:cNvSpPr>
                          <wps:spPr bwMode="auto">
                            <a:xfrm>
                              <a:off x="6850" y="8200"/>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7" name="Rectangle 322"/>
                          <wps:cNvSpPr>
                            <a:spLocks noChangeArrowheads="1"/>
                          </wps:cNvSpPr>
                          <wps:spPr bwMode="auto">
                            <a:xfrm>
                              <a:off x="7084" y="8037"/>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8" name="Rectangle 323"/>
                          <wps:cNvSpPr>
                            <a:spLocks noChangeArrowheads="1"/>
                          </wps:cNvSpPr>
                          <wps:spPr bwMode="auto">
                            <a:xfrm>
                              <a:off x="7084" y="8313"/>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wgp>
                      <wps:wsp>
                        <wps:cNvPr id="549" name="Freeform 324"/>
                        <wps:cNvSpPr>
                          <a:spLocks/>
                        </wps:cNvSpPr>
                        <wps:spPr bwMode="auto">
                          <a:xfrm>
                            <a:off x="388610" y="2580348"/>
                            <a:ext cx="2462763" cy="242705"/>
                          </a:xfrm>
                          <a:custGeom>
                            <a:avLst/>
                            <a:gdLst>
                              <a:gd name="T0" fmla="*/ 0 w 3331"/>
                              <a:gd name="T1" fmla="*/ 113126 h 382"/>
                              <a:gd name="T2" fmla="*/ 105721 w 3331"/>
                              <a:gd name="T3" fmla="*/ 13982 h 382"/>
                              <a:gd name="T4" fmla="*/ 221054 w 3331"/>
                              <a:gd name="T5" fmla="*/ 67367 h 382"/>
                              <a:gd name="T6" fmla="*/ 319382 w 3331"/>
                              <a:gd name="T7" fmla="*/ 166511 h 382"/>
                              <a:gd name="T8" fmla="*/ 398489 w 3331"/>
                              <a:gd name="T9" fmla="*/ 227522 h 382"/>
                              <a:gd name="T10" fmla="*/ 503471 w 3331"/>
                              <a:gd name="T11" fmla="*/ 197016 h 382"/>
                              <a:gd name="T12" fmla="*/ 608453 w 3331"/>
                              <a:gd name="T13" fmla="*/ 151258 h 382"/>
                              <a:gd name="T14" fmla="*/ 681645 w 3331"/>
                              <a:gd name="T15" fmla="*/ 235149 h 382"/>
                              <a:gd name="T16" fmla="*/ 808806 w 3331"/>
                              <a:gd name="T17" fmla="*/ 197016 h 382"/>
                              <a:gd name="T18" fmla="*/ 916746 w 3331"/>
                              <a:gd name="T19" fmla="*/ 59740 h 382"/>
                              <a:gd name="T20" fmla="*/ 984023 w 3331"/>
                              <a:gd name="T21" fmla="*/ 59740 h 382"/>
                              <a:gd name="T22" fmla="*/ 1031339 w 3331"/>
                              <a:gd name="T23" fmla="*/ 113126 h 382"/>
                              <a:gd name="T24" fmla="*/ 1196205 w 3331"/>
                              <a:gd name="T25" fmla="*/ 158884 h 382"/>
                              <a:gd name="T26" fmla="*/ 1310798 w 3331"/>
                              <a:gd name="T27" fmla="*/ 82620 h 382"/>
                              <a:gd name="T28" fmla="*/ 1495626 w 3331"/>
                              <a:gd name="T29" fmla="*/ 74993 h 382"/>
                              <a:gd name="T30" fmla="*/ 1602087 w 3331"/>
                              <a:gd name="T31" fmla="*/ 174137 h 382"/>
                              <a:gd name="T32" fmla="*/ 1712244 w 3331"/>
                              <a:gd name="T33" fmla="*/ 204643 h 382"/>
                              <a:gd name="T34" fmla="*/ 1886722 w 3331"/>
                              <a:gd name="T35" fmla="*/ 136005 h 382"/>
                              <a:gd name="T36" fmla="*/ 1977657 w 3331"/>
                              <a:gd name="T37" fmla="*/ 128378 h 382"/>
                              <a:gd name="T38" fmla="*/ 2100383 w 3331"/>
                              <a:gd name="T39" fmla="*/ 29235 h 382"/>
                              <a:gd name="T40" fmla="*/ 2206104 w 3331"/>
                              <a:gd name="T41" fmla="*/ 21608 h 382"/>
                              <a:gd name="T42" fmla="*/ 2383539 w 3331"/>
                              <a:gd name="T43" fmla="*/ 158884 h 382"/>
                              <a:gd name="T44" fmla="*/ 2462645 w 3331"/>
                              <a:gd name="T45" fmla="*/ 90246 h 3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31" h="382">
                                <a:moveTo>
                                  <a:pt x="0" y="178"/>
                                </a:moveTo>
                                <a:cubicBezTo>
                                  <a:pt x="46" y="106"/>
                                  <a:pt x="93" y="34"/>
                                  <a:pt x="143" y="22"/>
                                </a:cubicBezTo>
                                <a:cubicBezTo>
                                  <a:pt x="193" y="10"/>
                                  <a:pt x="251" y="66"/>
                                  <a:pt x="299" y="106"/>
                                </a:cubicBezTo>
                                <a:cubicBezTo>
                                  <a:pt x="347" y="146"/>
                                  <a:pt x="392" y="220"/>
                                  <a:pt x="432" y="262"/>
                                </a:cubicBezTo>
                                <a:cubicBezTo>
                                  <a:pt x="472" y="304"/>
                                  <a:pt x="498" y="350"/>
                                  <a:pt x="539" y="358"/>
                                </a:cubicBezTo>
                                <a:cubicBezTo>
                                  <a:pt x="580" y="366"/>
                                  <a:pt x="634" y="330"/>
                                  <a:pt x="681" y="310"/>
                                </a:cubicBezTo>
                                <a:cubicBezTo>
                                  <a:pt x="728" y="290"/>
                                  <a:pt x="783" y="228"/>
                                  <a:pt x="823" y="238"/>
                                </a:cubicBezTo>
                                <a:cubicBezTo>
                                  <a:pt x="863" y="248"/>
                                  <a:pt x="877" y="358"/>
                                  <a:pt x="922" y="370"/>
                                </a:cubicBezTo>
                                <a:cubicBezTo>
                                  <a:pt x="967" y="382"/>
                                  <a:pt x="1041" y="356"/>
                                  <a:pt x="1094" y="310"/>
                                </a:cubicBezTo>
                                <a:cubicBezTo>
                                  <a:pt x="1147" y="264"/>
                                  <a:pt x="1200" y="130"/>
                                  <a:pt x="1240" y="94"/>
                                </a:cubicBezTo>
                                <a:cubicBezTo>
                                  <a:pt x="1280" y="58"/>
                                  <a:pt x="1305" y="80"/>
                                  <a:pt x="1331" y="94"/>
                                </a:cubicBezTo>
                                <a:cubicBezTo>
                                  <a:pt x="1357" y="108"/>
                                  <a:pt x="1347" y="152"/>
                                  <a:pt x="1395" y="178"/>
                                </a:cubicBezTo>
                                <a:cubicBezTo>
                                  <a:pt x="1443" y="204"/>
                                  <a:pt x="1555" y="258"/>
                                  <a:pt x="1618" y="250"/>
                                </a:cubicBezTo>
                                <a:cubicBezTo>
                                  <a:pt x="1681" y="242"/>
                                  <a:pt x="1706" y="152"/>
                                  <a:pt x="1773" y="130"/>
                                </a:cubicBezTo>
                                <a:cubicBezTo>
                                  <a:pt x="1840" y="108"/>
                                  <a:pt x="1957" y="94"/>
                                  <a:pt x="2023" y="118"/>
                                </a:cubicBezTo>
                                <a:cubicBezTo>
                                  <a:pt x="2089" y="142"/>
                                  <a:pt x="2118" y="240"/>
                                  <a:pt x="2167" y="274"/>
                                </a:cubicBezTo>
                                <a:cubicBezTo>
                                  <a:pt x="2216" y="308"/>
                                  <a:pt x="2252" y="332"/>
                                  <a:pt x="2316" y="322"/>
                                </a:cubicBezTo>
                                <a:cubicBezTo>
                                  <a:pt x="2380" y="312"/>
                                  <a:pt x="2492" y="234"/>
                                  <a:pt x="2552" y="214"/>
                                </a:cubicBezTo>
                                <a:cubicBezTo>
                                  <a:pt x="2612" y="194"/>
                                  <a:pt x="2627" y="230"/>
                                  <a:pt x="2675" y="202"/>
                                </a:cubicBezTo>
                                <a:cubicBezTo>
                                  <a:pt x="2723" y="174"/>
                                  <a:pt x="2789" y="74"/>
                                  <a:pt x="2841" y="46"/>
                                </a:cubicBezTo>
                                <a:cubicBezTo>
                                  <a:pt x="2893" y="18"/>
                                  <a:pt x="2920" y="0"/>
                                  <a:pt x="2984" y="34"/>
                                </a:cubicBezTo>
                                <a:cubicBezTo>
                                  <a:pt x="3048" y="68"/>
                                  <a:pt x="3166" y="232"/>
                                  <a:pt x="3224" y="250"/>
                                </a:cubicBezTo>
                                <a:cubicBezTo>
                                  <a:pt x="3282" y="268"/>
                                  <a:pt x="3306" y="205"/>
                                  <a:pt x="3331" y="142"/>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AutoShape 325"/>
                        <wps:cNvCnPr>
                          <a:cxnSpLocks noChangeShapeType="1"/>
                        </wps:cNvCnPr>
                        <wps:spPr bwMode="auto">
                          <a:xfrm flipV="1">
                            <a:off x="418711" y="2404245"/>
                            <a:ext cx="60902" cy="455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1" name="AutoShape 326"/>
                        <wps:cNvCnPr>
                          <a:cxnSpLocks noChangeShapeType="1"/>
                        </wps:cNvCnPr>
                        <wps:spPr bwMode="auto">
                          <a:xfrm flipH="1">
                            <a:off x="783920" y="2359544"/>
                            <a:ext cx="91702" cy="447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2" name="AutoShape 327"/>
                        <wps:cNvCnPr>
                          <a:cxnSpLocks noChangeShapeType="1"/>
                        </wps:cNvCnPr>
                        <wps:spPr bwMode="auto">
                          <a:xfrm flipV="1">
                            <a:off x="723018" y="2708650"/>
                            <a:ext cx="60902" cy="462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3" name="AutoShape 328"/>
                        <wps:cNvCnPr>
                          <a:cxnSpLocks noChangeShapeType="1"/>
                        </wps:cNvCnPr>
                        <wps:spPr bwMode="auto">
                          <a:xfrm flipV="1">
                            <a:off x="875622" y="2861253"/>
                            <a:ext cx="60902" cy="454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4" name="AutoShape 329"/>
                        <wps:cNvCnPr>
                          <a:cxnSpLocks noChangeShapeType="1"/>
                        </wps:cNvCnPr>
                        <wps:spPr bwMode="auto">
                          <a:xfrm>
                            <a:off x="1083128" y="2318443"/>
                            <a:ext cx="44001" cy="858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5" name="AutoShape 330"/>
                        <wps:cNvCnPr>
                          <a:cxnSpLocks noChangeShapeType="1"/>
                        </wps:cNvCnPr>
                        <wps:spPr bwMode="auto">
                          <a:xfrm>
                            <a:off x="1241532" y="2535547"/>
                            <a:ext cx="38201" cy="213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6" name="AutoShape 331"/>
                        <wps:cNvCnPr>
                          <a:cxnSpLocks noChangeShapeType="1"/>
                        </wps:cNvCnPr>
                        <wps:spPr bwMode="auto">
                          <a:xfrm>
                            <a:off x="1501938" y="2581748"/>
                            <a:ext cx="44001" cy="866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7" name="AutoShape 332"/>
                        <wps:cNvCnPr>
                          <a:cxnSpLocks noChangeShapeType="1"/>
                        </wps:cNvCnPr>
                        <wps:spPr bwMode="auto">
                          <a:xfrm>
                            <a:off x="1801146" y="2754851"/>
                            <a:ext cx="44001" cy="858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8" name="AutoShape 333"/>
                        <wps:cNvCnPr>
                          <a:cxnSpLocks noChangeShapeType="1"/>
                        </wps:cNvCnPr>
                        <wps:spPr bwMode="auto">
                          <a:xfrm>
                            <a:off x="1692643" y="2927954"/>
                            <a:ext cx="108503" cy="858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9" name="AutoShape 334"/>
                        <wps:cNvCnPr>
                          <a:cxnSpLocks noChangeShapeType="1"/>
                        </wps:cNvCnPr>
                        <wps:spPr bwMode="auto">
                          <a:xfrm>
                            <a:off x="1735144" y="2318443"/>
                            <a:ext cx="43301" cy="858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60" name="AutoShape 335"/>
                        <wps:cNvCnPr>
                          <a:cxnSpLocks noChangeShapeType="1"/>
                        </wps:cNvCnPr>
                        <wps:spPr bwMode="auto">
                          <a:xfrm>
                            <a:off x="1845147" y="3080557"/>
                            <a:ext cx="44001" cy="858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61" name="AutoShape 336"/>
                        <wps:cNvCnPr>
                          <a:cxnSpLocks noChangeShapeType="1"/>
                        </wps:cNvCnPr>
                        <wps:spPr bwMode="auto">
                          <a:xfrm flipV="1">
                            <a:off x="1849547" y="2533347"/>
                            <a:ext cx="129103" cy="316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62" name="AutoShape 337"/>
                        <wps:cNvCnPr>
                          <a:cxnSpLocks noChangeShapeType="1"/>
                        </wps:cNvCnPr>
                        <wps:spPr bwMode="auto">
                          <a:xfrm>
                            <a:off x="2000651" y="2404245"/>
                            <a:ext cx="60802" cy="668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63" name="AutoShape 338"/>
                        <wps:cNvCnPr>
                          <a:cxnSpLocks noChangeShapeType="1"/>
                        </wps:cNvCnPr>
                        <wps:spPr bwMode="auto">
                          <a:xfrm>
                            <a:off x="2192756" y="2775452"/>
                            <a:ext cx="43301" cy="858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64" name="AutoShape 339"/>
                        <wps:cNvCnPr>
                          <a:cxnSpLocks noChangeShapeType="1"/>
                        </wps:cNvCnPr>
                        <wps:spPr bwMode="auto">
                          <a:xfrm>
                            <a:off x="2285158" y="2969755"/>
                            <a:ext cx="113003" cy="8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65" name="AutoShape 340"/>
                        <wps:cNvCnPr>
                          <a:cxnSpLocks noChangeShapeType="1"/>
                        </wps:cNvCnPr>
                        <wps:spPr bwMode="auto">
                          <a:xfrm flipH="1">
                            <a:off x="2488363" y="2383044"/>
                            <a:ext cx="49101" cy="1151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66" name="AutoShape 341"/>
                        <wps:cNvCnPr>
                          <a:cxnSpLocks noChangeShapeType="1"/>
                        </wps:cNvCnPr>
                        <wps:spPr bwMode="auto">
                          <a:xfrm>
                            <a:off x="2597566" y="2447545"/>
                            <a:ext cx="92402" cy="22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67" name="AutoShape 342"/>
                        <wps:cNvCnPr>
                          <a:cxnSpLocks noChangeShapeType="1"/>
                        </wps:cNvCnPr>
                        <wps:spPr bwMode="auto">
                          <a:xfrm>
                            <a:off x="2751570" y="2512047"/>
                            <a:ext cx="44001" cy="866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68" name="AutoShape 343"/>
                        <wps:cNvCnPr>
                          <a:cxnSpLocks noChangeShapeType="1"/>
                        </wps:cNvCnPr>
                        <wps:spPr bwMode="auto">
                          <a:xfrm flipH="1">
                            <a:off x="2689968" y="2775452"/>
                            <a:ext cx="36701" cy="1312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69" name="AutoShape 344"/>
                        <wps:cNvCnPr>
                          <a:cxnSpLocks noChangeShapeType="1"/>
                        </wps:cNvCnPr>
                        <wps:spPr bwMode="auto">
                          <a:xfrm>
                            <a:off x="2706869" y="3013756"/>
                            <a:ext cx="44701" cy="858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70" name="AutoShape 345"/>
                        <wps:cNvCnPr>
                          <a:cxnSpLocks noChangeShapeType="1"/>
                        </wps:cNvCnPr>
                        <wps:spPr bwMode="auto">
                          <a:xfrm flipH="1" flipV="1">
                            <a:off x="930624" y="2471046"/>
                            <a:ext cx="91702" cy="410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71" name="AutoShape 346"/>
                        <wps:cNvCnPr>
                          <a:cxnSpLocks noChangeShapeType="1"/>
                        </wps:cNvCnPr>
                        <wps:spPr bwMode="auto">
                          <a:xfrm flipH="1">
                            <a:off x="600615" y="2969055"/>
                            <a:ext cx="91602" cy="447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72" name="AutoShape 347"/>
                        <wps:cNvCnPr>
                          <a:cxnSpLocks noChangeShapeType="1"/>
                        </wps:cNvCnPr>
                        <wps:spPr bwMode="auto">
                          <a:xfrm flipH="1">
                            <a:off x="1241532" y="2817252"/>
                            <a:ext cx="91002" cy="440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73" name="AutoShape 348"/>
                        <wps:cNvCnPr>
                          <a:cxnSpLocks noChangeShapeType="1"/>
                        </wps:cNvCnPr>
                        <wps:spPr bwMode="auto">
                          <a:xfrm flipH="1" flipV="1">
                            <a:off x="1416136" y="2927954"/>
                            <a:ext cx="68902" cy="411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74" name="AutoShape 349"/>
                        <wps:cNvCnPr>
                          <a:cxnSpLocks noChangeShapeType="1"/>
                        </wps:cNvCnPr>
                        <wps:spPr bwMode="auto">
                          <a:xfrm flipH="1">
                            <a:off x="1545939" y="3121658"/>
                            <a:ext cx="91702" cy="447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75" name="AutoShape 350"/>
                        <wps:cNvCnPr>
                          <a:cxnSpLocks noChangeShapeType="1"/>
                        </wps:cNvCnPr>
                        <wps:spPr bwMode="auto">
                          <a:xfrm flipH="1">
                            <a:off x="2144354" y="3055557"/>
                            <a:ext cx="91702" cy="440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76" name="AutoShape 351"/>
                        <wps:cNvCnPr>
                          <a:cxnSpLocks noChangeShapeType="1"/>
                        </wps:cNvCnPr>
                        <wps:spPr bwMode="auto">
                          <a:xfrm flipH="1">
                            <a:off x="1058227" y="3055557"/>
                            <a:ext cx="25701" cy="661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77" name="AutoShape 352"/>
                        <wps:cNvCnPr>
                          <a:cxnSpLocks noChangeShapeType="1"/>
                        </wps:cNvCnPr>
                        <wps:spPr bwMode="auto">
                          <a:xfrm flipV="1">
                            <a:off x="1917049" y="3013756"/>
                            <a:ext cx="64502" cy="668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78" name="AutoShape 353"/>
                        <wps:cNvCnPr>
                          <a:cxnSpLocks noChangeShapeType="1"/>
                        </wps:cNvCnPr>
                        <wps:spPr bwMode="auto">
                          <a:xfrm flipV="1">
                            <a:off x="1388235" y="2383044"/>
                            <a:ext cx="64502" cy="667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79" name="AutoShape 354"/>
                        <wps:cNvCnPr>
                          <a:cxnSpLocks noChangeShapeType="1"/>
                        </wps:cNvCnPr>
                        <wps:spPr bwMode="auto">
                          <a:xfrm>
                            <a:off x="2220656" y="2359544"/>
                            <a:ext cx="64502" cy="235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80" name="AutoShape 355"/>
                        <wps:cNvCnPr>
                          <a:cxnSpLocks noChangeShapeType="1"/>
                        </wps:cNvCnPr>
                        <wps:spPr bwMode="auto">
                          <a:xfrm>
                            <a:off x="2134054" y="3166359"/>
                            <a:ext cx="800" cy="7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81" name="AutoShape 356"/>
                        <wps:cNvCnPr>
                          <a:cxnSpLocks noChangeShapeType="1"/>
                        </wps:cNvCnPr>
                        <wps:spPr bwMode="auto">
                          <a:xfrm flipV="1">
                            <a:off x="2280058" y="2498146"/>
                            <a:ext cx="65302" cy="668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82" name="AutoShape 357"/>
                        <wps:cNvCnPr>
                          <a:cxnSpLocks noChangeShapeType="1"/>
                        </wps:cNvCnPr>
                        <wps:spPr bwMode="auto">
                          <a:xfrm flipV="1">
                            <a:off x="2461963" y="2688150"/>
                            <a:ext cx="63802" cy="667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83" name="AutoShape 358"/>
                        <wps:cNvCnPr>
                          <a:cxnSpLocks noChangeShapeType="1"/>
                        </wps:cNvCnPr>
                        <wps:spPr bwMode="auto">
                          <a:xfrm>
                            <a:off x="2554365" y="2869253"/>
                            <a:ext cx="64502" cy="345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84" name="AutoShape 359"/>
                        <wps:cNvCnPr>
                          <a:cxnSpLocks noChangeShapeType="1"/>
                        </wps:cNvCnPr>
                        <wps:spPr bwMode="auto">
                          <a:xfrm flipV="1">
                            <a:off x="662917" y="2535547"/>
                            <a:ext cx="120303" cy="213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85" name="AutoShape 360"/>
                        <wps:cNvCnPr>
                          <a:cxnSpLocks noChangeShapeType="1"/>
                        </wps:cNvCnPr>
                        <wps:spPr bwMode="auto">
                          <a:xfrm flipV="1">
                            <a:off x="1022326" y="2622849"/>
                            <a:ext cx="60802" cy="455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86" name="AutoShape 361"/>
                        <wps:cNvCnPr>
                          <a:cxnSpLocks noChangeShapeType="1"/>
                        </wps:cNvCnPr>
                        <wps:spPr bwMode="auto">
                          <a:xfrm flipH="1" flipV="1">
                            <a:off x="869022" y="2947755"/>
                            <a:ext cx="37401" cy="1078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87" name="AutoShape 362"/>
                        <wps:cNvCnPr>
                          <a:cxnSpLocks noChangeShapeType="1"/>
                        </wps:cNvCnPr>
                        <wps:spPr bwMode="auto">
                          <a:xfrm flipV="1">
                            <a:off x="509613" y="2823052"/>
                            <a:ext cx="60902" cy="462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88" name="AutoShape 363"/>
                        <wps:cNvCnPr>
                          <a:cxnSpLocks noChangeShapeType="1"/>
                        </wps:cNvCnPr>
                        <wps:spPr bwMode="auto">
                          <a:xfrm>
                            <a:off x="1377235" y="3058557"/>
                            <a:ext cx="38901" cy="220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89" name="AutoShape 364"/>
                        <wps:cNvCnPr>
                          <a:cxnSpLocks noChangeShapeType="1"/>
                        </wps:cNvCnPr>
                        <wps:spPr bwMode="auto">
                          <a:xfrm>
                            <a:off x="1203431" y="3078357"/>
                            <a:ext cx="38101" cy="212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90" name="AutoShape 365"/>
                        <wps:cNvCnPr>
                          <a:cxnSpLocks noChangeShapeType="1"/>
                        </wps:cNvCnPr>
                        <wps:spPr bwMode="auto">
                          <a:xfrm>
                            <a:off x="1583340" y="2512047"/>
                            <a:ext cx="38101" cy="213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91" name="AutoShape 366"/>
                        <wps:cNvCnPr>
                          <a:cxnSpLocks noChangeShapeType="1"/>
                        </wps:cNvCnPr>
                        <wps:spPr bwMode="auto">
                          <a:xfrm>
                            <a:off x="1545939" y="2840653"/>
                            <a:ext cx="38101" cy="213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92" name="AutoShape 367"/>
                        <wps:cNvCnPr>
                          <a:cxnSpLocks noChangeShapeType="1"/>
                        </wps:cNvCnPr>
                        <wps:spPr bwMode="auto">
                          <a:xfrm flipV="1">
                            <a:off x="2770670" y="2359544"/>
                            <a:ext cx="63802" cy="667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93" name="AutoShape 368"/>
                        <wps:cNvCnPr>
                          <a:cxnSpLocks noChangeShapeType="1"/>
                        </wps:cNvCnPr>
                        <wps:spPr bwMode="auto">
                          <a:xfrm>
                            <a:off x="509613" y="3014556"/>
                            <a:ext cx="44001" cy="850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94" name="AutoShape 369"/>
                        <wps:cNvCnPr>
                          <a:cxnSpLocks noChangeShapeType="1"/>
                        </wps:cNvCnPr>
                        <wps:spPr bwMode="auto">
                          <a:xfrm>
                            <a:off x="2087153" y="2564948"/>
                            <a:ext cx="44001" cy="850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95" name="Rectangle 370"/>
                        <wps:cNvSpPr>
                          <a:spLocks noChangeArrowheads="1"/>
                        </wps:cNvSpPr>
                        <wps:spPr bwMode="auto">
                          <a:xfrm>
                            <a:off x="418711" y="2869253"/>
                            <a:ext cx="203905" cy="90302"/>
                          </a:xfrm>
                          <a:prstGeom prst="rect">
                            <a:avLst/>
                          </a:prstGeom>
                          <a:solidFill>
                            <a:srgbClr val="7F7F7F"/>
                          </a:solidFill>
                          <a:ln w="12700">
                            <a:solidFill>
                              <a:srgbClr val="000000"/>
                            </a:solidFill>
                            <a:miter lim="800000"/>
                            <a:headEnd/>
                            <a:tailEnd/>
                          </a:ln>
                        </wps:spPr>
                        <wps:bodyPr rot="0" vert="horz" wrap="square" lIns="91440" tIns="45720" rIns="91440" bIns="45720" anchor="t" anchorCtr="0" upright="1">
                          <a:noAutofit/>
                        </wps:bodyPr>
                      </wps:wsp>
                      <wps:wsp>
                        <wps:cNvPr id="596" name="AutoShape 371"/>
                        <wps:cNvCnPr>
                          <a:cxnSpLocks noChangeShapeType="1"/>
                        </wps:cNvCnPr>
                        <wps:spPr bwMode="auto">
                          <a:xfrm flipH="1">
                            <a:off x="2445062" y="3060757"/>
                            <a:ext cx="92402" cy="447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97" name="Freeform 372"/>
                        <wps:cNvSpPr>
                          <a:spLocks/>
                        </wps:cNvSpPr>
                        <wps:spPr bwMode="auto">
                          <a:xfrm>
                            <a:off x="388610" y="1246123"/>
                            <a:ext cx="274307" cy="412208"/>
                          </a:xfrm>
                          <a:custGeom>
                            <a:avLst/>
                            <a:gdLst>
                              <a:gd name="T0" fmla="*/ 274279 w 432"/>
                              <a:gd name="T1" fmla="*/ 412204 h 650"/>
                              <a:gd name="T2" fmla="*/ 121902 w 432"/>
                              <a:gd name="T3" fmla="*/ 243517 h 650"/>
                              <a:gd name="T4" fmla="*/ 90791 w 432"/>
                              <a:gd name="T5" fmla="*/ 136979 h 650"/>
                              <a:gd name="T6" fmla="*/ 0 w 432"/>
                              <a:gd name="T7" fmla="*/ 0 h 6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32" h="650">
                                <a:moveTo>
                                  <a:pt x="432" y="650"/>
                                </a:moveTo>
                                <a:cubicBezTo>
                                  <a:pt x="336" y="553"/>
                                  <a:pt x="240" y="456"/>
                                  <a:pt x="192" y="384"/>
                                </a:cubicBezTo>
                                <a:cubicBezTo>
                                  <a:pt x="144" y="312"/>
                                  <a:pt x="175" y="280"/>
                                  <a:pt x="143" y="216"/>
                                </a:cubicBezTo>
                                <a:cubicBezTo>
                                  <a:pt x="111" y="152"/>
                                  <a:pt x="55" y="76"/>
                                  <a:pt x="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373"/>
                        <wps:cNvSpPr>
                          <a:spLocks/>
                        </wps:cNvSpPr>
                        <wps:spPr bwMode="auto">
                          <a:xfrm>
                            <a:off x="2061452" y="1200622"/>
                            <a:ext cx="274307" cy="413008"/>
                          </a:xfrm>
                          <a:custGeom>
                            <a:avLst/>
                            <a:gdLst>
                              <a:gd name="T0" fmla="*/ 274279 w 432"/>
                              <a:gd name="T1" fmla="*/ 412937 h 650"/>
                              <a:gd name="T2" fmla="*/ 121902 w 432"/>
                              <a:gd name="T3" fmla="*/ 243950 h 650"/>
                              <a:gd name="T4" fmla="*/ 90791 w 432"/>
                              <a:gd name="T5" fmla="*/ 137222 h 650"/>
                              <a:gd name="T6" fmla="*/ 0 w 432"/>
                              <a:gd name="T7" fmla="*/ 0 h 6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32" h="650">
                                <a:moveTo>
                                  <a:pt x="432" y="650"/>
                                </a:moveTo>
                                <a:cubicBezTo>
                                  <a:pt x="336" y="553"/>
                                  <a:pt x="240" y="456"/>
                                  <a:pt x="192" y="384"/>
                                </a:cubicBezTo>
                                <a:cubicBezTo>
                                  <a:pt x="144" y="312"/>
                                  <a:pt x="175" y="280"/>
                                  <a:pt x="143" y="216"/>
                                </a:cubicBezTo>
                                <a:cubicBezTo>
                                  <a:pt x="111" y="152"/>
                                  <a:pt x="55" y="76"/>
                                  <a:pt x="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374"/>
                        <wps:cNvSpPr>
                          <a:spLocks/>
                        </wps:cNvSpPr>
                        <wps:spPr bwMode="auto">
                          <a:xfrm>
                            <a:off x="354209" y="1375226"/>
                            <a:ext cx="125403" cy="38101"/>
                          </a:xfrm>
                          <a:custGeom>
                            <a:avLst/>
                            <a:gdLst>
                              <a:gd name="T0" fmla="*/ 125406 w 197"/>
                              <a:gd name="T1" fmla="*/ 38140 h 60"/>
                              <a:gd name="T2" fmla="*/ 65568 w 197"/>
                              <a:gd name="T3" fmla="*/ 22884 h 60"/>
                              <a:gd name="T4" fmla="*/ 0 w 197"/>
                              <a:gd name="T5" fmla="*/ 0 h 60"/>
                              <a:gd name="T6" fmla="*/ 0 60000 65536"/>
                              <a:gd name="T7" fmla="*/ 0 60000 65536"/>
                              <a:gd name="T8" fmla="*/ 0 60000 65536"/>
                            </a:gdLst>
                            <a:ahLst/>
                            <a:cxnLst>
                              <a:cxn ang="T6">
                                <a:pos x="T0" y="T1"/>
                              </a:cxn>
                              <a:cxn ang="T7">
                                <a:pos x="T2" y="T3"/>
                              </a:cxn>
                              <a:cxn ang="T8">
                                <a:pos x="T4" y="T5"/>
                              </a:cxn>
                            </a:cxnLst>
                            <a:rect l="0" t="0" r="r" b="b"/>
                            <a:pathLst>
                              <a:path w="197" h="60">
                                <a:moveTo>
                                  <a:pt x="197" y="60"/>
                                </a:moveTo>
                                <a:cubicBezTo>
                                  <a:pt x="166" y="53"/>
                                  <a:pt x="136" y="46"/>
                                  <a:pt x="103" y="36"/>
                                </a:cubicBezTo>
                                <a:cubicBezTo>
                                  <a:pt x="70" y="26"/>
                                  <a:pt x="24" y="10"/>
                                  <a:pt x="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375"/>
                        <wps:cNvSpPr>
                          <a:spLocks/>
                        </wps:cNvSpPr>
                        <wps:spPr bwMode="auto">
                          <a:xfrm>
                            <a:off x="1995451" y="1292324"/>
                            <a:ext cx="148904" cy="44701"/>
                          </a:xfrm>
                          <a:custGeom>
                            <a:avLst/>
                            <a:gdLst>
                              <a:gd name="T0" fmla="*/ 148873 w 197"/>
                              <a:gd name="T1" fmla="*/ 44741 h 60"/>
                              <a:gd name="T2" fmla="*/ 77837 w 197"/>
                              <a:gd name="T3" fmla="*/ 26845 h 60"/>
                              <a:gd name="T4" fmla="*/ 0 w 197"/>
                              <a:gd name="T5" fmla="*/ 0 h 60"/>
                              <a:gd name="T6" fmla="*/ 0 60000 65536"/>
                              <a:gd name="T7" fmla="*/ 0 60000 65536"/>
                              <a:gd name="T8" fmla="*/ 0 60000 65536"/>
                            </a:gdLst>
                            <a:ahLst/>
                            <a:cxnLst>
                              <a:cxn ang="T6">
                                <a:pos x="T0" y="T1"/>
                              </a:cxn>
                              <a:cxn ang="T7">
                                <a:pos x="T2" y="T3"/>
                              </a:cxn>
                              <a:cxn ang="T8">
                                <a:pos x="T4" y="T5"/>
                              </a:cxn>
                            </a:cxnLst>
                            <a:rect l="0" t="0" r="r" b="b"/>
                            <a:pathLst>
                              <a:path w="197" h="60">
                                <a:moveTo>
                                  <a:pt x="197" y="60"/>
                                </a:moveTo>
                                <a:cubicBezTo>
                                  <a:pt x="166" y="53"/>
                                  <a:pt x="136" y="46"/>
                                  <a:pt x="103" y="36"/>
                                </a:cubicBezTo>
                                <a:cubicBezTo>
                                  <a:pt x="70" y="26"/>
                                  <a:pt x="24" y="10"/>
                                  <a:pt x="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376"/>
                        <wps:cNvSpPr>
                          <a:spLocks/>
                        </wps:cNvSpPr>
                        <wps:spPr bwMode="auto">
                          <a:xfrm>
                            <a:off x="930624" y="1246123"/>
                            <a:ext cx="264707" cy="364507"/>
                          </a:xfrm>
                          <a:custGeom>
                            <a:avLst/>
                            <a:gdLst>
                              <a:gd name="T0" fmla="*/ 264745 w 417"/>
                              <a:gd name="T1" fmla="*/ 364529 h 574"/>
                              <a:gd name="T2" fmla="*/ 146657 w 417"/>
                              <a:gd name="T3" fmla="*/ 311818 h 574"/>
                              <a:gd name="T4" fmla="*/ 110469 w 417"/>
                              <a:gd name="T5" fmla="*/ 212748 h 574"/>
                              <a:gd name="T6" fmla="*/ 62218 w 417"/>
                              <a:gd name="T7" fmla="*/ 45090 h 574"/>
                              <a:gd name="T8" fmla="*/ 0 w 417"/>
                              <a:gd name="T9" fmla="*/ 0 h 5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7" h="574">
                                <a:moveTo>
                                  <a:pt x="417" y="574"/>
                                </a:moveTo>
                                <a:cubicBezTo>
                                  <a:pt x="344" y="552"/>
                                  <a:pt x="271" y="531"/>
                                  <a:pt x="231" y="491"/>
                                </a:cubicBezTo>
                                <a:cubicBezTo>
                                  <a:pt x="191" y="451"/>
                                  <a:pt x="196" y="405"/>
                                  <a:pt x="174" y="335"/>
                                </a:cubicBezTo>
                                <a:cubicBezTo>
                                  <a:pt x="152" y="265"/>
                                  <a:pt x="127" y="127"/>
                                  <a:pt x="98" y="71"/>
                                </a:cubicBezTo>
                                <a:cubicBezTo>
                                  <a:pt x="69" y="15"/>
                                  <a:pt x="16" y="12"/>
                                  <a:pt x="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377"/>
                        <wps:cNvSpPr>
                          <a:spLocks/>
                        </wps:cNvSpPr>
                        <wps:spPr bwMode="auto">
                          <a:xfrm>
                            <a:off x="2461963" y="1139021"/>
                            <a:ext cx="264707" cy="471609"/>
                          </a:xfrm>
                          <a:custGeom>
                            <a:avLst/>
                            <a:gdLst>
                              <a:gd name="T0" fmla="*/ 264745 w 417"/>
                              <a:gd name="T1" fmla="*/ 471614 h 574"/>
                              <a:gd name="T2" fmla="*/ 146657 w 417"/>
                              <a:gd name="T3" fmla="*/ 403419 h 574"/>
                              <a:gd name="T4" fmla="*/ 110469 w 417"/>
                              <a:gd name="T5" fmla="*/ 275245 h 574"/>
                              <a:gd name="T6" fmla="*/ 62218 w 417"/>
                              <a:gd name="T7" fmla="*/ 58336 h 574"/>
                              <a:gd name="T8" fmla="*/ 0 w 417"/>
                              <a:gd name="T9" fmla="*/ 0 h 5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7" h="574">
                                <a:moveTo>
                                  <a:pt x="417" y="574"/>
                                </a:moveTo>
                                <a:cubicBezTo>
                                  <a:pt x="344" y="552"/>
                                  <a:pt x="271" y="531"/>
                                  <a:pt x="231" y="491"/>
                                </a:cubicBezTo>
                                <a:cubicBezTo>
                                  <a:pt x="191" y="451"/>
                                  <a:pt x="196" y="405"/>
                                  <a:pt x="174" y="335"/>
                                </a:cubicBezTo>
                                <a:cubicBezTo>
                                  <a:pt x="152" y="265"/>
                                  <a:pt x="127" y="127"/>
                                  <a:pt x="98" y="71"/>
                                </a:cubicBezTo>
                                <a:cubicBezTo>
                                  <a:pt x="69" y="15"/>
                                  <a:pt x="16" y="12"/>
                                  <a:pt x="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378"/>
                        <wps:cNvSpPr>
                          <a:spLocks/>
                        </wps:cNvSpPr>
                        <wps:spPr bwMode="auto">
                          <a:xfrm>
                            <a:off x="2554365" y="1093520"/>
                            <a:ext cx="65202" cy="243505"/>
                          </a:xfrm>
                          <a:custGeom>
                            <a:avLst/>
                            <a:gdLst>
                              <a:gd name="T0" fmla="*/ 0 w 102"/>
                              <a:gd name="T1" fmla="*/ 243508 h 384"/>
                              <a:gd name="T2" fmla="*/ 24956 w 102"/>
                              <a:gd name="T3" fmla="*/ 198484 h 384"/>
                              <a:gd name="T4" fmla="*/ 47353 w 102"/>
                              <a:gd name="T5" fmla="*/ 107169 h 384"/>
                              <a:gd name="T6" fmla="*/ 64630 w 102"/>
                              <a:gd name="T7" fmla="*/ 45658 h 384"/>
                              <a:gd name="T8" fmla="*/ 43513 w 102"/>
                              <a:gd name="T9" fmla="*/ 0 h 3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2" h="384">
                                <a:moveTo>
                                  <a:pt x="0" y="384"/>
                                </a:moveTo>
                                <a:cubicBezTo>
                                  <a:pt x="13" y="366"/>
                                  <a:pt x="27" y="349"/>
                                  <a:pt x="39" y="313"/>
                                </a:cubicBezTo>
                                <a:cubicBezTo>
                                  <a:pt x="51" y="277"/>
                                  <a:pt x="64" y="209"/>
                                  <a:pt x="74" y="169"/>
                                </a:cubicBezTo>
                                <a:cubicBezTo>
                                  <a:pt x="84" y="129"/>
                                  <a:pt x="102" y="100"/>
                                  <a:pt x="101" y="72"/>
                                </a:cubicBezTo>
                                <a:cubicBezTo>
                                  <a:pt x="100" y="44"/>
                                  <a:pt x="74" y="14"/>
                                  <a:pt x="68"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379"/>
                        <wps:cNvSpPr>
                          <a:spLocks/>
                        </wps:cNvSpPr>
                        <wps:spPr bwMode="auto">
                          <a:xfrm>
                            <a:off x="1017926" y="1169822"/>
                            <a:ext cx="65202" cy="243505"/>
                          </a:xfrm>
                          <a:custGeom>
                            <a:avLst/>
                            <a:gdLst>
                              <a:gd name="T0" fmla="*/ 0 w 102"/>
                              <a:gd name="T1" fmla="*/ 243508 h 384"/>
                              <a:gd name="T2" fmla="*/ 24956 w 102"/>
                              <a:gd name="T3" fmla="*/ 198484 h 384"/>
                              <a:gd name="T4" fmla="*/ 47353 w 102"/>
                              <a:gd name="T5" fmla="*/ 107169 h 384"/>
                              <a:gd name="T6" fmla="*/ 64630 w 102"/>
                              <a:gd name="T7" fmla="*/ 45658 h 384"/>
                              <a:gd name="T8" fmla="*/ 43513 w 102"/>
                              <a:gd name="T9" fmla="*/ 0 h 3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2" h="384">
                                <a:moveTo>
                                  <a:pt x="0" y="384"/>
                                </a:moveTo>
                                <a:cubicBezTo>
                                  <a:pt x="13" y="366"/>
                                  <a:pt x="27" y="349"/>
                                  <a:pt x="39" y="313"/>
                                </a:cubicBezTo>
                                <a:cubicBezTo>
                                  <a:pt x="51" y="277"/>
                                  <a:pt x="64" y="209"/>
                                  <a:pt x="74" y="169"/>
                                </a:cubicBezTo>
                                <a:cubicBezTo>
                                  <a:pt x="84" y="129"/>
                                  <a:pt x="102" y="100"/>
                                  <a:pt x="101" y="72"/>
                                </a:cubicBezTo>
                                <a:cubicBezTo>
                                  <a:pt x="100" y="44"/>
                                  <a:pt x="74" y="14"/>
                                  <a:pt x="68"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380"/>
                        <wps:cNvSpPr>
                          <a:spLocks/>
                        </wps:cNvSpPr>
                        <wps:spPr bwMode="auto">
                          <a:xfrm>
                            <a:off x="1485038" y="1375226"/>
                            <a:ext cx="399710" cy="206804"/>
                          </a:xfrm>
                          <a:custGeom>
                            <a:avLst/>
                            <a:gdLst>
                              <a:gd name="T0" fmla="*/ 399685 w 629"/>
                              <a:gd name="T1" fmla="*/ 206835 h 324"/>
                              <a:gd name="T2" fmla="*/ 376810 w 629"/>
                              <a:gd name="T3" fmla="*/ 122569 h 324"/>
                              <a:gd name="T4" fmla="*/ 324069 w 629"/>
                              <a:gd name="T5" fmla="*/ 76606 h 324"/>
                              <a:gd name="T6" fmla="*/ 176649 w 629"/>
                              <a:gd name="T7" fmla="*/ 30642 h 324"/>
                              <a:gd name="T8" fmla="*/ 71804 w 629"/>
                              <a:gd name="T9" fmla="*/ 15321 h 324"/>
                              <a:gd name="T10" fmla="*/ 0 w 629"/>
                              <a:gd name="T11" fmla="*/ 0 h 3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29" h="324">
                                <a:moveTo>
                                  <a:pt x="629" y="324"/>
                                </a:moveTo>
                                <a:cubicBezTo>
                                  <a:pt x="621" y="275"/>
                                  <a:pt x="613" y="226"/>
                                  <a:pt x="593" y="192"/>
                                </a:cubicBezTo>
                                <a:cubicBezTo>
                                  <a:pt x="573" y="158"/>
                                  <a:pt x="563" y="144"/>
                                  <a:pt x="510" y="120"/>
                                </a:cubicBezTo>
                                <a:cubicBezTo>
                                  <a:pt x="457" y="96"/>
                                  <a:pt x="344" y="64"/>
                                  <a:pt x="278" y="48"/>
                                </a:cubicBezTo>
                                <a:cubicBezTo>
                                  <a:pt x="212" y="32"/>
                                  <a:pt x="159" y="32"/>
                                  <a:pt x="113" y="24"/>
                                </a:cubicBezTo>
                                <a:cubicBezTo>
                                  <a:pt x="67" y="16"/>
                                  <a:pt x="19" y="4"/>
                                  <a:pt x="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381"/>
                        <wps:cNvSpPr>
                          <a:spLocks/>
                        </wps:cNvSpPr>
                        <wps:spPr bwMode="auto">
                          <a:xfrm>
                            <a:off x="1632441" y="1276924"/>
                            <a:ext cx="97602" cy="136403"/>
                          </a:xfrm>
                          <a:custGeom>
                            <a:avLst/>
                            <a:gdLst>
                              <a:gd name="T0" fmla="*/ 97538 w 197"/>
                              <a:gd name="T1" fmla="*/ 136423 h 60"/>
                              <a:gd name="T2" fmla="*/ 50997 w 197"/>
                              <a:gd name="T3" fmla="*/ 81854 h 60"/>
                              <a:gd name="T4" fmla="*/ 0 w 197"/>
                              <a:gd name="T5" fmla="*/ 0 h 60"/>
                              <a:gd name="T6" fmla="*/ 0 60000 65536"/>
                              <a:gd name="T7" fmla="*/ 0 60000 65536"/>
                              <a:gd name="T8" fmla="*/ 0 60000 65536"/>
                            </a:gdLst>
                            <a:ahLst/>
                            <a:cxnLst>
                              <a:cxn ang="T6">
                                <a:pos x="T0" y="T1"/>
                              </a:cxn>
                              <a:cxn ang="T7">
                                <a:pos x="T2" y="T3"/>
                              </a:cxn>
                              <a:cxn ang="T8">
                                <a:pos x="T4" y="T5"/>
                              </a:cxn>
                            </a:cxnLst>
                            <a:rect l="0" t="0" r="r" b="b"/>
                            <a:pathLst>
                              <a:path w="197" h="60">
                                <a:moveTo>
                                  <a:pt x="197" y="60"/>
                                </a:moveTo>
                                <a:cubicBezTo>
                                  <a:pt x="166" y="53"/>
                                  <a:pt x="136" y="46"/>
                                  <a:pt x="103" y="36"/>
                                </a:cubicBezTo>
                                <a:cubicBezTo>
                                  <a:pt x="70" y="26"/>
                                  <a:pt x="24" y="10"/>
                                  <a:pt x="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382"/>
                        <wps:cNvSpPr>
                          <a:spLocks/>
                        </wps:cNvSpPr>
                        <wps:spPr bwMode="auto">
                          <a:xfrm>
                            <a:off x="1195330" y="1337025"/>
                            <a:ext cx="257407" cy="321306"/>
                          </a:xfrm>
                          <a:custGeom>
                            <a:avLst/>
                            <a:gdLst>
                              <a:gd name="T0" fmla="*/ 257412 w 405"/>
                              <a:gd name="T1" fmla="*/ 321255 h 506"/>
                              <a:gd name="T2" fmla="*/ 192582 w 405"/>
                              <a:gd name="T3" fmla="*/ 273003 h 506"/>
                              <a:gd name="T4" fmla="*/ 181777 w 405"/>
                              <a:gd name="T5" fmla="*/ 227926 h 506"/>
                              <a:gd name="T6" fmla="*/ 129659 w 405"/>
                              <a:gd name="T7" fmla="*/ 121899 h 506"/>
                              <a:gd name="T8" fmla="*/ 83897 w 405"/>
                              <a:gd name="T9" fmla="*/ 76187 h 506"/>
                              <a:gd name="T10" fmla="*/ 45762 w 405"/>
                              <a:gd name="T11" fmla="*/ 38093 h 506"/>
                              <a:gd name="T12" fmla="*/ 0 w 405"/>
                              <a:gd name="T13" fmla="*/ 0 h 5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506">
                                <a:moveTo>
                                  <a:pt x="405" y="506"/>
                                </a:moveTo>
                                <a:cubicBezTo>
                                  <a:pt x="364" y="480"/>
                                  <a:pt x="323" y="454"/>
                                  <a:pt x="303" y="430"/>
                                </a:cubicBezTo>
                                <a:cubicBezTo>
                                  <a:pt x="283" y="406"/>
                                  <a:pt x="303" y="399"/>
                                  <a:pt x="286" y="359"/>
                                </a:cubicBezTo>
                                <a:cubicBezTo>
                                  <a:pt x="269" y="319"/>
                                  <a:pt x="230" y="232"/>
                                  <a:pt x="204" y="192"/>
                                </a:cubicBezTo>
                                <a:cubicBezTo>
                                  <a:pt x="178" y="152"/>
                                  <a:pt x="154" y="142"/>
                                  <a:pt x="132" y="120"/>
                                </a:cubicBezTo>
                                <a:cubicBezTo>
                                  <a:pt x="110" y="98"/>
                                  <a:pt x="94" y="80"/>
                                  <a:pt x="72" y="60"/>
                                </a:cubicBezTo>
                                <a:cubicBezTo>
                                  <a:pt x="50" y="40"/>
                                  <a:pt x="12" y="10"/>
                                  <a:pt x="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383"/>
                        <wps:cNvSpPr>
                          <a:spLocks/>
                        </wps:cNvSpPr>
                        <wps:spPr bwMode="auto">
                          <a:xfrm>
                            <a:off x="570514" y="1292324"/>
                            <a:ext cx="360109" cy="290505"/>
                          </a:xfrm>
                          <a:custGeom>
                            <a:avLst/>
                            <a:gdLst>
                              <a:gd name="T0" fmla="*/ 360083 w 567"/>
                              <a:gd name="T1" fmla="*/ 289182 h 458"/>
                              <a:gd name="T2" fmla="*/ 244501 w 567"/>
                              <a:gd name="T3" fmla="*/ 272693 h 458"/>
                              <a:gd name="T4" fmla="*/ 182899 w 567"/>
                              <a:gd name="T5" fmla="*/ 182007 h 458"/>
                              <a:gd name="T6" fmla="*/ 121298 w 567"/>
                              <a:gd name="T7" fmla="*/ 83076 h 458"/>
                              <a:gd name="T8" fmla="*/ 0 w 567"/>
                              <a:gd name="T9" fmla="*/ 0 h 4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7" h="458">
                                <a:moveTo>
                                  <a:pt x="567" y="456"/>
                                </a:moveTo>
                                <a:cubicBezTo>
                                  <a:pt x="499" y="457"/>
                                  <a:pt x="431" y="458"/>
                                  <a:pt x="385" y="430"/>
                                </a:cubicBezTo>
                                <a:cubicBezTo>
                                  <a:pt x="339" y="402"/>
                                  <a:pt x="320" y="337"/>
                                  <a:pt x="288" y="287"/>
                                </a:cubicBezTo>
                                <a:cubicBezTo>
                                  <a:pt x="256" y="237"/>
                                  <a:pt x="239" y="179"/>
                                  <a:pt x="191" y="131"/>
                                </a:cubicBezTo>
                                <a:cubicBezTo>
                                  <a:pt x="143" y="83"/>
                                  <a:pt x="32" y="22"/>
                                  <a:pt x="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384"/>
                        <wps:cNvSpPr>
                          <a:spLocks/>
                        </wps:cNvSpPr>
                        <wps:spPr bwMode="auto">
                          <a:xfrm>
                            <a:off x="570514" y="1200622"/>
                            <a:ext cx="160604" cy="212704"/>
                          </a:xfrm>
                          <a:custGeom>
                            <a:avLst/>
                            <a:gdLst>
                              <a:gd name="T0" fmla="*/ 160607 w 252"/>
                              <a:gd name="T1" fmla="*/ 212703 h 335"/>
                              <a:gd name="T2" fmla="*/ 124917 w 252"/>
                              <a:gd name="T3" fmla="*/ 136511 h 335"/>
                              <a:gd name="T4" fmla="*/ 98786 w 252"/>
                              <a:gd name="T5" fmla="*/ 91431 h 335"/>
                              <a:gd name="T6" fmla="*/ 52261 w 252"/>
                              <a:gd name="T7" fmla="*/ 76192 h 335"/>
                              <a:gd name="T8" fmla="*/ 0 w 252"/>
                              <a:gd name="T9" fmla="*/ 0 h 3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 h="335">
                                <a:moveTo>
                                  <a:pt x="252" y="335"/>
                                </a:moveTo>
                                <a:cubicBezTo>
                                  <a:pt x="232" y="291"/>
                                  <a:pt x="212" y="247"/>
                                  <a:pt x="196" y="215"/>
                                </a:cubicBezTo>
                                <a:cubicBezTo>
                                  <a:pt x="180" y="183"/>
                                  <a:pt x="174" y="160"/>
                                  <a:pt x="155" y="144"/>
                                </a:cubicBezTo>
                                <a:cubicBezTo>
                                  <a:pt x="136" y="128"/>
                                  <a:pt x="108" y="144"/>
                                  <a:pt x="82" y="120"/>
                                </a:cubicBezTo>
                                <a:cubicBezTo>
                                  <a:pt x="56" y="96"/>
                                  <a:pt x="18" y="28"/>
                                  <a:pt x="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385"/>
                        <wps:cNvSpPr>
                          <a:spLocks/>
                        </wps:cNvSpPr>
                        <wps:spPr bwMode="auto">
                          <a:xfrm>
                            <a:off x="1195330" y="1200622"/>
                            <a:ext cx="129803" cy="258905"/>
                          </a:xfrm>
                          <a:custGeom>
                            <a:avLst/>
                            <a:gdLst>
                              <a:gd name="T0" fmla="*/ 129806 w 204"/>
                              <a:gd name="T1" fmla="*/ 258911 h 407"/>
                              <a:gd name="T2" fmla="*/ 83992 w 204"/>
                              <a:gd name="T3" fmla="*/ 213109 h 407"/>
                              <a:gd name="T4" fmla="*/ 83992 w 204"/>
                              <a:gd name="T5" fmla="*/ 136771 h 407"/>
                              <a:gd name="T6" fmla="*/ 45814 w 204"/>
                              <a:gd name="T7" fmla="*/ 45166 h 407"/>
                              <a:gd name="T8" fmla="*/ 0 w 204"/>
                              <a:gd name="T9" fmla="*/ 0 h 4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4" h="407">
                                <a:moveTo>
                                  <a:pt x="204" y="407"/>
                                </a:moveTo>
                                <a:cubicBezTo>
                                  <a:pt x="174" y="387"/>
                                  <a:pt x="144" y="367"/>
                                  <a:pt x="132" y="335"/>
                                </a:cubicBezTo>
                                <a:cubicBezTo>
                                  <a:pt x="120" y="303"/>
                                  <a:pt x="142" y="259"/>
                                  <a:pt x="132" y="215"/>
                                </a:cubicBezTo>
                                <a:cubicBezTo>
                                  <a:pt x="122" y="171"/>
                                  <a:pt x="94" y="107"/>
                                  <a:pt x="72" y="71"/>
                                </a:cubicBezTo>
                                <a:cubicBezTo>
                                  <a:pt x="50" y="35"/>
                                  <a:pt x="12" y="12"/>
                                  <a:pt x="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Rectangle 386"/>
                        <wps:cNvSpPr>
                          <a:spLocks noChangeArrowheads="1"/>
                        </wps:cNvSpPr>
                        <wps:spPr bwMode="auto">
                          <a:xfrm>
                            <a:off x="2461963" y="2754851"/>
                            <a:ext cx="204605" cy="90202"/>
                          </a:xfrm>
                          <a:prstGeom prst="rect">
                            <a:avLst/>
                          </a:prstGeom>
                          <a:solidFill>
                            <a:srgbClr val="7F7F7F"/>
                          </a:solidFill>
                          <a:ln w="12700">
                            <a:solidFill>
                              <a:srgbClr val="000000"/>
                            </a:solidFill>
                            <a:miter lim="800000"/>
                            <a:headEnd/>
                            <a:tailEnd/>
                          </a:ln>
                        </wps:spPr>
                        <wps:bodyPr rot="0" vert="horz" wrap="square" lIns="91440" tIns="45720" rIns="91440" bIns="45720" anchor="t" anchorCtr="0" upright="1">
                          <a:noAutofit/>
                        </wps:bodyPr>
                      </wps:wsp>
                      <wps:wsp>
                        <wps:cNvPr id="612" name="Rectangle 387"/>
                        <wps:cNvSpPr>
                          <a:spLocks noChangeArrowheads="1"/>
                        </wps:cNvSpPr>
                        <wps:spPr bwMode="auto">
                          <a:xfrm>
                            <a:off x="2192756" y="3105458"/>
                            <a:ext cx="204605" cy="90202"/>
                          </a:xfrm>
                          <a:prstGeom prst="rect">
                            <a:avLst/>
                          </a:prstGeom>
                          <a:solidFill>
                            <a:srgbClr val="7F7F7F"/>
                          </a:solidFill>
                          <a:ln w="12700">
                            <a:solidFill>
                              <a:srgbClr val="000000"/>
                            </a:solidFill>
                            <a:miter lim="800000"/>
                            <a:headEnd/>
                            <a:tailEnd/>
                          </a:ln>
                        </wps:spPr>
                        <wps:bodyPr rot="0" vert="horz" wrap="square" lIns="91440" tIns="45720" rIns="91440" bIns="45720" anchor="t" anchorCtr="0" upright="1">
                          <a:noAutofit/>
                        </wps:bodyPr>
                      </wps:wsp>
                      <wps:wsp>
                        <wps:cNvPr id="613" name="Rectangle 388"/>
                        <wps:cNvSpPr>
                          <a:spLocks noChangeArrowheads="1"/>
                        </wps:cNvSpPr>
                        <wps:spPr bwMode="auto">
                          <a:xfrm>
                            <a:off x="662917" y="3080557"/>
                            <a:ext cx="203905" cy="90202"/>
                          </a:xfrm>
                          <a:prstGeom prst="rect">
                            <a:avLst/>
                          </a:prstGeom>
                          <a:solidFill>
                            <a:srgbClr val="7F7F7F"/>
                          </a:solidFill>
                          <a:ln w="12700">
                            <a:solidFill>
                              <a:srgbClr val="000000"/>
                            </a:solidFill>
                            <a:miter lim="800000"/>
                            <a:headEnd/>
                            <a:tailEnd/>
                          </a:ln>
                        </wps:spPr>
                        <wps:bodyPr rot="0" vert="horz" wrap="square" lIns="91440" tIns="45720" rIns="91440" bIns="45720" anchor="t" anchorCtr="0" upright="1">
                          <a:noAutofit/>
                        </wps:bodyPr>
                      </wps:wsp>
                      <wps:wsp>
                        <wps:cNvPr id="614" name="Rectangle 389"/>
                        <wps:cNvSpPr>
                          <a:spLocks noChangeArrowheads="1"/>
                        </wps:cNvSpPr>
                        <wps:spPr bwMode="auto">
                          <a:xfrm>
                            <a:off x="1905248" y="2823052"/>
                            <a:ext cx="204605" cy="91002"/>
                          </a:xfrm>
                          <a:prstGeom prst="rect">
                            <a:avLst/>
                          </a:prstGeom>
                          <a:solidFill>
                            <a:srgbClr val="7F7F7F"/>
                          </a:solidFill>
                          <a:ln w="12700">
                            <a:solidFill>
                              <a:srgbClr val="000000"/>
                            </a:solidFill>
                            <a:miter lim="800000"/>
                            <a:headEnd/>
                            <a:tailEnd/>
                          </a:ln>
                        </wps:spPr>
                        <wps:bodyPr rot="0" vert="horz" wrap="square" lIns="91440" tIns="45720" rIns="91440" bIns="45720" anchor="t" anchorCtr="0" upright="1">
                          <a:noAutofit/>
                        </wps:bodyPr>
                      </wps:wsp>
                      <wps:wsp>
                        <wps:cNvPr id="615" name="Rectangle 390"/>
                        <wps:cNvSpPr>
                          <a:spLocks noChangeArrowheads="1"/>
                        </wps:cNvSpPr>
                        <wps:spPr bwMode="auto">
                          <a:xfrm>
                            <a:off x="1596541" y="3015256"/>
                            <a:ext cx="204605" cy="90202"/>
                          </a:xfrm>
                          <a:prstGeom prst="rect">
                            <a:avLst/>
                          </a:prstGeom>
                          <a:solidFill>
                            <a:srgbClr val="7F7F7F"/>
                          </a:solidFill>
                          <a:ln w="12700">
                            <a:solidFill>
                              <a:srgbClr val="000000"/>
                            </a:solidFill>
                            <a:miter lim="800000"/>
                            <a:headEnd/>
                            <a:tailEnd/>
                          </a:ln>
                        </wps:spPr>
                        <wps:bodyPr rot="0" vert="horz" wrap="square" lIns="91440" tIns="45720" rIns="91440" bIns="45720" anchor="t" anchorCtr="0" upright="1">
                          <a:noAutofit/>
                        </wps:bodyPr>
                      </wps:wsp>
                      <wps:wsp>
                        <wps:cNvPr id="616" name="Rectangle 391"/>
                        <wps:cNvSpPr>
                          <a:spLocks noChangeArrowheads="1"/>
                        </wps:cNvSpPr>
                        <wps:spPr bwMode="auto">
                          <a:xfrm>
                            <a:off x="991525" y="2869253"/>
                            <a:ext cx="203805" cy="90302"/>
                          </a:xfrm>
                          <a:prstGeom prst="rect">
                            <a:avLst/>
                          </a:prstGeom>
                          <a:solidFill>
                            <a:srgbClr val="7F7F7F"/>
                          </a:solidFill>
                          <a:ln w="12700">
                            <a:solidFill>
                              <a:srgbClr val="000000"/>
                            </a:solidFill>
                            <a:miter lim="800000"/>
                            <a:headEnd/>
                            <a:tailEnd/>
                          </a:ln>
                        </wps:spPr>
                        <wps:bodyPr rot="0" vert="horz" wrap="square" lIns="91440" tIns="45720" rIns="91440" bIns="45720" anchor="t" anchorCtr="0" upright="1">
                          <a:noAutofit/>
                        </wps:bodyPr>
                      </wps:wsp>
                      <wps:wsp>
                        <wps:cNvPr id="617" name="Rectangle 392"/>
                        <wps:cNvSpPr>
                          <a:spLocks noChangeArrowheads="1"/>
                        </wps:cNvSpPr>
                        <wps:spPr bwMode="auto">
                          <a:xfrm>
                            <a:off x="1332534" y="3195659"/>
                            <a:ext cx="203905" cy="90202"/>
                          </a:xfrm>
                          <a:prstGeom prst="rect">
                            <a:avLst/>
                          </a:prstGeom>
                          <a:solidFill>
                            <a:srgbClr val="7F7F7F"/>
                          </a:solidFill>
                          <a:ln w="12700">
                            <a:solidFill>
                              <a:srgbClr val="000000"/>
                            </a:solidFill>
                            <a:miter lim="800000"/>
                            <a:headEnd/>
                            <a:tailEnd/>
                          </a:ln>
                        </wps:spPr>
                        <wps:bodyPr rot="0" vert="horz" wrap="square" lIns="91440" tIns="45720" rIns="91440" bIns="45720" anchor="t" anchorCtr="0" upright="1">
                          <a:noAutofit/>
                        </wps:bodyPr>
                      </wps:wsp>
                      <wps:wsp>
                        <wps:cNvPr id="618" name="Rectangle 393"/>
                        <wps:cNvSpPr>
                          <a:spLocks noChangeArrowheads="1"/>
                        </wps:cNvSpPr>
                        <wps:spPr bwMode="auto">
                          <a:xfrm>
                            <a:off x="1233531" y="2970555"/>
                            <a:ext cx="204605" cy="90202"/>
                          </a:xfrm>
                          <a:prstGeom prst="rect">
                            <a:avLst/>
                          </a:prstGeom>
                          <a:solidFill>
                            <a:srgbClr val="7F7F7F"/>
                          </a:solidFill>
                          <a:ln w="12700">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Canvas 265" o:spid="_x0000_s1026" editas="canvas" style="width:263.55pt;height:360.55pt;mso-position-horizontal-relative:char;mso-position-vertical-relative:line" coordsize="33470,45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">
                <v:shape id="_x0000_s1027" type="#_x0000_t75" style="position:absolute;width:33470;height:45789;visibility:visible;mso-wrap-style:square">
                  <v:fill o:detectmouseclick="t"/>
                  <v:path o:connecttype="none"/>
                </v:shape>
                <v:shapetype id="_x0000_t32" coordsize="21600,21600" o:spt="32" o:oned="t" path="m,l21600,21600e" filled="f">
                  <v:path arrowok="t" fillok="f" o:connecttype="none"/>
                  <o:lock v:ext="edit" shapetype="t"/>
                </v:shapetype>
                <v:shape id="AutoShape 267" o:spid="_x0000_s1028" type="#_x0000_t32" style="position:absolute;left:29430;top:2867;width:7;height:1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wW1cEAAADcAAAADwAAAGRycy9kb3ducmV2LnhtbESPQYvCMBSE7wv+h/AEb2uqFFerUUQQ&#10;vNYVz4/m2Rabl9qkNv57s7DgcZiZb5jNLphGPKlztWUFs2kCgriwuuZSweX3+L0E4TyyxsYyKXiR&#10;g9129LXBTNuBc3qefSkihF2GCirv20xKV1Rk0E1tSxy9m+0M+ii7UuoOhwg3jZwnyUIarDkuVNjS&#10;oaLifu6Ngjx/lNfehWG/vIWf9KJTk/QnpSbjsF+D8BT8J/zfPmkF6WoOf2fiEZD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bBbVwQAAANwAAAAPAAAAAAAAAAAAAAAA&#10;AKECAABkcnMvZG93bnJldi54bWxQSwUGAAAAAAQABAD5AAAAjwMAAAAA&#10;" strokeweight="1.25pt"/>
                <v:shape id="Freeform 268" o:spid="_x0000_s1029" style="position:absolute;left:3542;top:32279;width:25073;height:1137;visibility:visible;mso-wrap-style:square;v-text-anchor:top" coordsize="394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PG6sYA&#10;AADcAAAADwAAAGRycy9kb3ducmV2LnhtbESPQU8CMRSE7yT+h+aReJMuahBWClETjSeNSJDjY/vY&#10;NmxfN21dln9PTUw4Tmbmm8x82btGdBSi9axgPCpAEFdeW64VrL9fb6YgYkLW2HgmBSeKsFxcDeZY&#10;an/kL+pWqRYZwrFEBSaltpQyVoYcxpFvibO398FhyjLUUgc8Zrhr5G1RTKRDy3nBYEsvhqrD6tcp&#10;COPdbrL9kFvbP9ji2XSbw8/nm1LXw/7pEUSiPl3C/+13reB+dgd/Z/IRk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PG6sYAAADcAAAADwAAAAAAAAAAAAAAAACYAgAAZHJz&#10;L2Rvd25yZXYueG1sUEsFBgAAAAAEAAQA9QAAAIsDAAAAAA==&#10;" path="m,c167,114,334,229,516,232,698,235,894,19,1092,19v198,,420,213,612,213c1896,232,2061,16,2243,19v182,3,364,229,554,229c2987,248,3192,22,3384,19v192,-3,470,175,564,213e" filled="f" strokeweight="1.25pt">
                  <v:path arrowok="t" o:connecttype="custom" o:connectlocs="0,0;208128995,48759360;440459641,3993324;687310516,48759360;904716376,3993324;1128172808,52122281;1364940244,3993324;1592430179,48759360" o:connectangles="0,0,0,0,0,0,0,0"/>
                </v:shape>
                <v:shape id="Freeform 269" o:spid="_x0000_s1030" style="position:absolute;left:3542;top:22099;width:25073;height:924;visibility:visible;mso-wrap-style:square;v-text-anchor:top" coordsize="394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ensUA&#10;AADcAAAADwAAAGRycy9kb3ducmV2LnhtbESPQWsCMRSE74X+h/AKvdWsIrauRmmFlp4staIen5vn&#10;Jrh5WZJ03f57Uyj0OMzMN8x82btGdBSi9axgOChAEFdeW64VbL9eH55AxISssfFMCn4ownJxezPH&#10;UvsLf1K3SbXIEI4lKjAptaWUsTLkMA58S5y9kw8OU5ahljrgJcNdI0dFMZEOLecFgy2tDFXnzbdT&#10;EIbH4+SwlgfbP9rixXS78/7jTan7u/55BiJRn/7Df+13rWA8HcPvmXw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l6exQAAANwAAAAPAAAAAAAAAAAAAAAAAJgCAABkcnMv&#10;ZG93bnJldi54bWxQSwUGAAAAAAQABAD1AAAAigMAAAAA&#10;" path="m,c167,114,334,229,516,232,698,235,894,19,1092,19v198,,420,213,612,213c1896,232,2061,16,2243,19v182,3,364,229,554,229c2987,248,3192,22,3384,19v192,-3,470,175,564,213e" filled="f" strokeweight="1.25pt">
                  <v:path arrowok="t" o:connecttype="custom" o:connectlocs="0,0;208128995,32211784;440459641,2637928;687310516,32211784;904716376,2637928;1128172808,34433158;1364940244,2637928;1592430179,32211784" o:connectangles="0,0,0,0,0,0,0,0"/>
                </v:shape>
                <v:shape id="Freeform 270" o:spid="_x0000_s1031" style="position:absolute;left:3542;top:37384;width:25073;height:939;visibility:visible;mso-wrap-style:square;v-text-anchor:top" coordsize="394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7BcYA&#10;AADcAAAADwAAAGRycy9kb3ducmV2LnhtbESPQU8CMRSE7yT+h+aReJMuRhFWClETjSeNSJDjY/vY&#10;NmxfN21dln9PTUw4Tmbmm8x82btGdBSi9axgPCpAEFdeW64VrL9fb6YgYkLW2HgmBSeKsFxcDeZY&#10;an/kL+pWqRYZwrFEBSaltpQyVoYcxpFvibO398FhyjLUUgc8Zrhr5G1RTKRDy3nBYEsvhqrD6tcp&#10;COPdbrL9kFvbP9ji2XSbw8/nm1LXw/7pEUSiPl3C/+13reBudg9/Z/IRk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b7BcYAAADcAAAADwAAAAAAAAAAAAAAAACYAgAAZHJz&#10;L2Rvd25yZXYueG1sUEsFBgAAAAAEAAQA9QAAAIsDAAAAAA==&#10;" path="m,c167,114,334,229,516,232,698,235,894,19,1092,19v198,,420,213,612,213c1896,232,2061,16,2243,19v182,3,364,229,554,229c2987,248,3192,22,3384,19v192,-3,470,175,564,213e" filled="f" strokeweight="1.25pt">
                  <v:path arrowok="t" o:connecttype="custom" o:connectlocs="0,0;208128995,33254182;440459641,2723537;687310516,33254182;904716376,2723537;1128172808,35547587;1364940244,2723537;1592430179,33254182" o:connectangles="0,0,0,0,0,0,0,0"/>
                </v:shape>
                <v:shape id="Freeform 271" o:spid="_x0000_s1032" style="position:absolute;left:3542;top:38499;width:25073;height:931;visibility:visible;mso-wrap-style:square;v-text-anchor:top" coordsize="394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RlcsUA&#10;AADcAAAADwAAAGRycy9kb3ducmV2LnhtbESPQUsDMRSE74L/ITyhN5ttKauuTYstVDxVWkV7fN08&#10;N6GblyWJ2/XfN4LgcZiZb5j5cnCt6ClE61nBZFyAIK69ttwoeH/b3N6DiAlZY+uZFPxQhOXi+mqO&#10;lfZn3lG/T43IEI4VKjApdZWUsTbkMI59R5y9Lx8cpixDI3XAc4a7Vk6LopQOLecFgx2tDdWn/bdT&#10;ECbHY3nYyoMd7myxMv3H6fP1WanRzfD0CCLRkP7Df+0XrWD2UMLvmXw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GVyxQAAANwAAAAPAAAAAAAAAAAAAAAAAJgCAABkcnMv&#10;ZG93bnJldi54bWxQSwUGAAAAAAQABAD1AAAAigMAAAAA&#10;" path="m,c167,114,334,229,516,232,698,235,894,19,1092,19v198,,420,213,612,213c1896,232,2061,16,2243,19v182,3,364,229,554,229c2987,248,3192,22,3384,19v192,-3,470,175,564,213e" filled="f" strokeweight="1.25pt">
                  <v:path arrowok="t" o:connecttype="custom" o:connectlocs="0,0;208128995,32712964;440459641,2678935;687310516,32712964;904716376,2678935;1128172808,34969186;1364940244,2678935;1592430179,32712964" o:connectangles="0,0,0,0,0,0,0,0"/>
                </v:shape>
                <v:group id="Group 272" o:spid="_x0000_s1033" style="position:absolute;left:3542;top:37912;width:25073;height:3000" coordorigin="3789,10317" coordsize="3419,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273" o:spid="_x0000_s1034" style="position:absolute;left:3789;top:10317;width:3419;height:129;visibility:visible;mso-wrap-style:square;v-text-anchor:top" coordsize="394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Um8IA&#10;AADcAAAADwAAAGRycy9kb3ducmV2LnhtbERPz0vDMBS+C/sfwhO8uXQic9ZmYw4mnpRV0R1fm2cT&#10;1ryUJHb1vzcHwePH97vaTK4XI4VoPStYzAsQxK3XljsF72/76xWImJA19p5JwQ9F2KxnFxWW2p/5&#10;QGOdOpFDOJaowKQ0lFLG1pDDOPcDcea+fHCYMgyd1AHPOdz18qYoltKh5dxgcKCdofZUfzsFYdE0&#10;y+OLPNrpzhaPZvw4fb4+KXV1OW0fQCSa0r/4z/2sFdze57X5TD4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1SbwgAAANwAAAAPAAAAAAAAAAAAAAAAAJgCAABkcnMvZG93&#10;bnJldi54bWxQSwUGAAAAAAQABAD1AAAAhwMAAAAA&#10;" path="m,c167,114,334,229,516,232,698,235,894,19,1092,19v198,,420,213,612,213c1896,232,2061,16,2243,19v182,3,364,229,554,229c2987,248,3192,22,3384,19v192,-3,470,175,564,213e" filled="f" strokeweight="1.25pt">
                    <v:path arrowok="t" o:connecttype="custom" o:connectlocs="0,0;387,63;819,5;1278,63;1682,5;2097,67;2538,5;2961,63" o:connectangles="0,0,0,0,0,0,0,0"/>
                  </v:shape>
                  <v:shape id="Freeform 274" o:spid="_x0000_s1035" style="position:absolute;left:3789;top:10468;width:3419;height:129;visibility:visible;mso-wrap-style:square;v-text-anchor:top" coordsize="394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xAMUA&#10;AADcAAAADwAAAGRycy9kb3ducmV2LnhtbESPQWsCMRSE74X+h/CE3mpWKbauRqmFlp4staIen5vn&#10;Jrh5WZJ03f57Uyj0OMzMN8x82btGdBSi9axgNCxAEFdeW64VbL9e759AxISssfFMCn4ownJxezPH&#10;UvsLf1K3SbXIEI4lKjAptaWUsTLkMA59S5y9kw8OU5ahljrgJcNdI8dFMZEOLecFgy29GKrOm2+n&#10;IIyOx8lhLQ+2f7TFynS78/7jTam7Qf88A5GoT//hv/a7VvAwncLvmXw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EAxQAAANwAAAAPAAAAAAAAAAAAAAAAAJgCAABkcnMv&#10;ZG93bnJldi54bWxQSwUGAAAAAAQABAD1AAAAigMAAAAA&#10;" path="m,c167,114,334,229,516,232,698,235,894,19,1092,19v198,,420,213,612,213c1896,232,2061,16,2243,19v182,3,364,229,554,229c2987,248,3192,22,3384,19v192,-3,470,175,564,213e" filled="f" strokeweight="1.25pt">
                    <v:path arrowok="t" o:connecttype="custom" o:connectlocs="0,0;387,63;819,5;1278,63;1682,5;2097,67;2538,5;2961,63" o:connectangles="0,0,0,0,0,0,0,0"/>
                  </v:shape>
                  <v:shape id="Freeform 275" o:spid="_x0000_s1036" style="position:absolute;left:3789;top:10597;width:3419;height:129;visibility:visible;mso-wrap-style:square;v-text-anchor:top" coordsize="394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Ch8IA&#10;AADcAAAADwAAAGRycy9kb3ducmV2LnhtbERPTUsDMRC9C/6HMII3m1SwynbTUgXFk2IV2+PsZroJ&#10;3UyWJG7Xf28OQo+P912vJ9+LkWJygTXMZwoEcRuM407D1+fzzQOIlJEN9oFJwy8lWK8uL2qsTDjx&#10;B43b3IkSwqlCDTbnoZIytZY8plkYiAt3CNFjLjB20kQ8lXDfy1ulFtKj49JgcaAnS+1x++M1xHnT&#10;LPZvcu+me6ce7fh93L2/aH19NW2WIDJN+Sz+d78aDXeqzC9ny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sKHwgAAANwAAAAPAAAAAAAAAAAAAAAAAJgCAABkcnMvZG93&#10;bnJldi54bWxQSwUGAAAAAAQABAD1AAAAhwMAAAAA&#10;" path="m,c167,114,334,229,516,232,698,235,894,19,1092,19v198,,420,213,612,213c1896,232,2061,16,2243,19v182,3,364,229,554,229c2987,248,3192,22,3384,19v192,-3,470,175,564,213e" filled="f" strokeweight="1.25pt">
                    <v:path arrowok="t" o:connecttype="custom" o:connectlocs="0,0;387,63;819,5;1278,63;1682,5;2097,67;2538,5;2961,63" o:connectangles="0,0,0,0,0,0,0,0"/>
                  </v:shape>
                  <v:shape id="Freeform 276" o:spid="_x0000_s1037" style="position:absolute;left:3789;top:10526;width:3419;height:127;visibility:visible;mso-wrap-style:square;v-text-anchor:top" coordsize="394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ZnHMQA&#10;AADcAAAADwAAAGRycy9kb3ducmV2LnhtbESPQUsDMRSE70L/Q3iCN5usYC3bpsUKiifFWrTH183r&#10;JnTzsiRxu/57Iwgeh5n5hlmuR9+JgWJygTVUUwWCuAnGcath9/54PQeRMrLBLjBp+KYE69XkYom1&#10;CWd+o2GbW1EgnGrUYHPuaylTY8ljmoaeuHjHED3mImMrTcRzgftO3ig1kx4dlwWLPT1Yak7bL68h&#10;VofDbP8i9268c2pjh4/T5+uT1leX4/0CRKYx/4f/2s9Gw62q4PdMOQ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ZxzEAAAA3AAAAA8AAAAAAAAAAAAAAAAAmAIAAGRycy9k&#10;b3ducmV2LnhtbFBLBQYAAAAABAAEAPUAAACJAwAAAAA=&#10;" path="m,c167,114,334,229,516,232,698,235,894,19,1092,19v198,,420,213,612,213c1896,232,2061,16,2243,19v182,3,364,229,554,229c2987,248,3192,22,3384,19v192,-3,470,175,564,213e" filled="f" strokeweight="1.25pt">
                    <v:path arrowok="t" o:connecttype="custom" o:connectlocs="0,0;387,61;819,5;1278,61;1682,5;2097,65;2538,5;2961,61" o:connectangles="0,0,0,0,0,0,0,0"/>
                  </v:shape>
                </v:group>
                <v:shape id="Freeform 277" o:spid="_x0000_s1038" style="position:absolute;left:3542;top:15652;width:25073;height:931;visibility:visible;mso-wrap-style:square;v-text-anchor:top" coordsize="394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5a8UA&#10;AADcAAAADwAAAGRycy9kb3ducmV2LnhtbESPQUsDMRSE74L/ITzBm01asJZt02ILiifFVmyPr5vn&#10;JnTzsiRxu/57Iwg9DjPzDbNYDb4VPcXkAmsYjxQI4joYx42Gj93T3QxEysgG28Ck4YcSrJbXVwus&#10;TDjzO/Xb3IgC4VShBptzV0mZakse0yh0xMX7CtFjLjI20kQ8F7hv5USpqfTouCxY7GhjqT5tv72G&#10;OD4ep4dXeXDDg1Nr23+e9m/PWt/eDI9zEJmGfAn/t1+Mhns1gb8z5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PlrxQAAANwAAAAPAAAAAAAAAAAAAAAAAJgCAABkcnMv&#10;ZG93bnJldi54bWxQSwUGAAAAAAQABAD1AAAAigMAAAAA&#10;" path="m,c167,114,334,229,516,232,698,235,894,19,1092,19v198,,420,213,612,213c1896,232,2061,16,2243,19v182,3,364,229,554,229c2987,248,3192,22,3384,19v192,-3,470,175,564,213e" filled="f" strokeweight="1.25pt">
                  <v:path arrowok="t" o:connecttype="custom" o:connectlocs="0,0;208128995,32712964;440459641,2678935;687310516,32712964;904716376,2678935;1128172808,34969186;1364940244,2678935;1592430179,32712964" o:connectangles="0,0,0,0,0,0,0,0"/>
                </v:shape>
                <v:group id="Group 278" o:spid="_x0000_s1039" style="position:absolute;left:3886;top:33511;width:23028;height:3873" coordorigin="3836,9717" coordsize="3140,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rect id="Rectangle 279" o:spid="_x0000_s1040" style="position:absolute;left:4095;top:9840;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sLMYA&#10;AADcAAAADwAAAGRycy9kb3ducmV2LnhtbESPQWsCMRSE74L/ITyhF9HEWq2sRmmLggc9aIX2+Ng8&#10;dxc3L8smXdd/b4SCx2FmvmEWq9aWoqHaF441jIYKBHHqTMGZhtP3ZjAD4QOywdIxabiRh9Wy21lg&#10;YtyVD9QcQyYihH2CGvIQqkRKn+Zk0Q9dRRy9s6sthijrTJoarxFuS/mq1FRaLDgu5FjRV07p5fhn&#10;Ncj9aTa+nfefv+vJe7G7UNNXP43WL732Yw4iUBue4f/21miYqDd4nI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ZsLMYAAADcAAAADwAAAAAAAAAAAAAAAACYAgAAZHJz&#10;L2Rvd25yZXYueG1sUEsFBgAAAAAEAAQA9QAAAIsDAAAAAA==&#10;" fillcolor="gray"/>
                  <v:rect id="Rectangle 280" o:spid="_x0000_s1041" style="position:absolute;left:4303;top:10048;width:123;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Jt8YA&#10;AADcAAAADwAAAGRycy9kb3ducmV2LnhtbESPQWvCQBSE7wX/w/IEL0V3a4lKdBUrLXioh6qgx0f2&#10;mQSzb0N2jfHfd4VCj8PMfMMsVp2tREuNLx1reBspEMSZMyXnGo6Hr+EMhA/IBivHpOFBHlbL3ssC&#10;U+Pu/EPtPuQiQtinqKEIoU6l9FlBFv3I1cTRu7jGYoiyyaVp8B7htpJjpSbSYslxocCaNgVl1/3N&#10;apC74+z9cdl9nD+Tafl9pfZVnVqtB/1uPQcRqAv/4b/21mhIVAL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rJt8YAAADcAAAADwAAAAAAAAAAAAAAAACYAgAAZHJz&#10;L2Rvd25yZXYueG1sUEsFBgAAAAAEAAQA9QAAAIsDAAAAAA==&#10;" fillcolor="gray"/>
                  <v:rect id="Rectangle 281" o:spid="_x0000_s1042" style="position:absolute;left:4787;top:9717;width:123;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XwMYA&#10;AADcAAAADwAAAGRycy9kb3ducmV2LnhtbESPQWvCQBSE74X+h+UJXkqz2xbTEF2lLS140EOtoMdH&#10;9pkEs29Ddo3x33cFweMwM98ws8VgG9FT52vHGl4SBYK4cKbmUsP27+c5A+EDssHGMWm4kIfF/PFh&#10;hrlxZ/6lfhNKESHsc9RQhdDmUvqiIos+cS1x9A6usxii7EppOjxHuG3kq1KptFhzXKiwpa+KiuPm&#10;ZDXI9TZ7uxzWn/vvyXu9OlL/pHa91uPR8DEFEWgI9/CtvTQaJiqF65l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hXwMYAAADcAAAADwAAAAAAAAAAAAAAAACYAgAAZHJz&#10;L2Rvd25yZXYueG1sUEsFBgAAAAAEAAQA9QAAAIsDAAAAAA==&#10;" fillcolor="gray"/>
                  <v:rect id="Rectangle 282" o:spid="_x0000_s1043" style="position:absolute;left:4989;top:9840;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yW8YA&#10;AADcAAAADwAAAGRycy9kb3ducmV2LnhtbESPQWvCQBSE70L/w/IKvUiza8UaUlepRaEHPTQV2uMj&#10;+0yC2bchu43x37sFweMwM98wi9VgG9FT52vHGiaJAkFcOFNzqeHwvX1OQfiAbLBxTBou5GG1fBgt&#10;MDPuzF/U56EUEcI+Qw1VCG0mpS8qsugT1xJH7+g6iyHKrpSmw3OE20a+KPUqLdYcFyps6aOi4pT/&#10;WQ1yf0inl+N+/buZzevdifqx+um1fnoc3t9ABBrCPXxrfxoNMzWH/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TyW8YAAADcAAAADwAAAAAAAAAAAAAAAACYAgAAZHJz&#10;L2Rvd25yZXYueG1sUEsFBgAAAAAEAAQA9QAAAIsDAAAAAA==&#10;" fillcolor="gray"/>
                  <v:rect id="Rectangle 283" o:spid="_x0000_s1044" style="position:absolute;left:5123;top:10048;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KcIA&#10;AADcAAAADwAAAGRycy9kb3ducmV2LnhtbERPy4rCMBTdD/gP4QqzGTRxxAfVKM6gMAtd+ABdXppr&#10;W2xuShNr/fvJQnB5OO/5srWlaKj2hWMNg74CQZw6U3Cm4XTc9KYgfEA2WDomDU/ysFx0PuaYGPfg&#10;PTWHkIkYwj5BDXkIVSKlT3Oy6PuuIo7c1dUWQ4R1Jk2NjxhuS/mt1FhaLDg25FjRb07p7XC3GuTu&#10;NB0+r7ufy3o0KbY3ar7UudH6s9uuZiACteEtfrn/jIaRimv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2YpwgAAANwAAAAPAAAAAAAAAAAAAAAAAJgCAABkcnMvZG93&#10;bnJldi54bWxQSwUGAAAAAAQABAD1AAAAhwMAAAAA&#10;" fillcolor="gray"/>
                  <v:rect id="Rectangle 284" o:spid="_x0000_s1045" style="position:absolute;left:4510;top:9717;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DsscA&#10;AADcAAAADwAAAGRycy9kb3ducmV2LnhtbESPQWvCQBSE74L/YXlCL1J3bbFqdBVbWvBgDlqhPT6y&#10;zySYfRuy25j8+25B6HGYmW+Y9bazlWip8aVjDdOJAkGcOVNyruH8+fG4AOEDssHKMWnoycN2Mxys&#10;MTHuxkdqTyEXEcI+QQ1FCHUipc8KsugnriaO3sU1FkOUTS5Ng7cIt5V8UupFWiw5LhRY01tB2fX0&#10;YzXI9Lx47i/p6/f7bF4ertSO1Ver9cOo261ABOrCf/je3hsNM7WEvzPx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w7LHAAAA3AAAAA8AAAAAAAAAAAAAAAAAmAIAAGRy&#10;cy9kb3ducmV2LnhtbFBLBQYAAAAABAAEAPUAAACMAwAAAAA=&#10;" fillcolor="gray"/>
                  <v:rect id="Rectangle 285" o:spid="_x0000_s1046" style="position:absolute;left:4634;top:9963;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88sMA&#10;AADcAAAADwAAAGRycy9kb3ducmV2LnhtbERPy2rCQBTdF/yH4Qpuik5i8UF0DLa00IUuqoIuL5lr&#10;EszcCZlpHn/fWQhdHs57m/amEi01rrSsIJ5FIIgzq0vOFVzOX9M1COeRNVaWScFADtLd6GWLibYd&#10;/1B78rkIIewSVFB4XydSuqwgg25ma+LA3W1j0AfY5FI32IVwU8l5FC2lwZJDQ4E1fRSUPU6/RoE8&#10;XtZvw/34fvtcrMrDg9rX6NoqNRn3+w0IT73/Fz/d31rBIg7zw5lw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88sMAAADcAAAADwAAAAAAAAAAAAAAAACYAgAAZHJzL2Rv&#10;d25yZXYueG1sUEsFBgAAAAAEAAQA9QAAAIgDAAAAAA==&#10;" fillcolor="gray"/>
                  <v:rect id="Rectangle 286" o:spid="_x0000_s1047" style="position:absolute;left:3878;top:10086;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ZacYA&#10;AADcAAAADwAAAGRycy9kb3ducmV2LnhtbESPS4vCQBCE7wv+h6EFL4tO4uKD6Cgqu+BhPfgAPTaZ&#10;NglmekJmjPHf7wgLHouq+oqaL1tTioZqV1hWEA8iEMSp1QVnCk7Hn/4UhPPIGkvLpOBJDpaLzscc&#10;E20fvKfm4DMRIOwSVJB7XyVSujQng25gK+LgXW1t0AdZZ1LX+AhwU8phFI2lwYLDQo4VbXJKb4e7&#10;USB3p+nX87pbX75Hk+L3Rs1ndG6U6nXb1QyEp9a/w//trVYwimN4nQ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hZacYAAADcAAAADwAAAAAAAAAAAAAAAACYAgAAZHJz&#10;L2Rvd25yZXYueG1sUEsFBgAAAAAEAAQA9QAAAIsDAAAAAA==&#10;" fillcolor="gray"/>
                  <v:rect id="Rectangle 287" o:spid="_x0000_s1048" style="position:absolute;left:5532;top:9717;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HHscA&#10;AADcAAAADwAAAGRycy9kb3ducmV2LnhtbESPQWvCQBSE7wX/w/IEL6VutGhDzCq2tNBDPRgD7fGR&#10;fSYh2bchu8b477uFgsdhZr5h0t1oWjFQ72rLChbzCARxYXXNpYL89PEUg3AeWWNrmRTcyMFuO3lI&#10;MdH2ykcaMl+KAGGXoILK+y6R0hUVGXRz2xEH72x7gz7IvpS6x2uAm1Yuo2gtDdYcFirs6K2iosku&#10;RoE85PHz7Xx4/XlfvdRfDQ2P0feg1Gw67jcgPI3+Hv5vf2oFq8US/s6EI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axx7HAAAA3AAAAA8AAAAAAAAAAAAAAAAAmAIAAGRy&#10;cy9kb3ducmV2LnhtbFBLBQYAAAAABAAEAPUAAACMAwAAAAA=&#10;" fillcolor="gray"/>
                  <v:rect id="Rectangle 288" o:spid="_x0000_s1049" style="position:absolute;left:3836;top:9717;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ihcYA&#10;AADcAAAADwAAAGRycy9kb3ducmV2LnhtbESPQWvCQBSE74L/YXmCF6m7KtoQXcUWCz3UQzXQHh/Z&#10;ZxLMvg3ZNcZ/3y0Uehxm5htms+ttLTpqfeVYw2yqQBDnzlRcaMjOb08JCB+QDdaOScODPOy2w8EG&#10;U+Pu/EndKRQiQtinqKEMoUml9HlJFv3UNcTRu7jWYoiyLaRp8R7htpZzpVbSYsVxocSGXkvKr6eb&#10;1SCPWbJ4XI4v34flc/VxpW6ivjqtx6N+vwYRqA//4b/2u9GwnC3g90w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ZihcYAAADcAAAADwAAAAAAAAAAAAAAAACYAgAAZHJz&#10;L2Rvd25yZXYueG1sUEsFBgAAAAAEAAQA9QAAAIsDAAAAAA==&#10;" fillcolor="gray"/>
                  <v:rect id="Rectangle 289" o:spid="_x0000_s1050" style="position:absolute;left:5588;top:9963;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68ccA&#10;AADcAAAADwAAAGRycy9kb3ducmV2LnhtbESPQWvCQBSE74L/YXlCL9JsbGsr0VXaUsGDOdQG6vGR&#10;fSbB7NuQ3cbk37tCweMwM98wq01vatFR6yrLCmZRDII4t7riQkH2s31cgHAeWWNtmRQM5GCzHo9W&#10;mGh74W/qDr4QAcIuQQWl900ipctLMugi2xAH72Rbgz7ItpC6xUuAm1o+xfGrNFhxWCixoc+S8vPh&#10;zyiQabZ4Hk7px/Fr/lbtz9RN499OqYdJ/74E4an39/B/e6cVzGcvcDsTjo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vHHAAAA3AAAAA8AAAAAAAAAAAAAAAAAmAIAAGRy&#10;cy9kb3ducmV2LnhtbFBLBQYAAAAABAAEAPUAAACMAwAAAAA=&#10;" fillcolor="gray"/>
                  <v:rect id="Rectangle 290" o:spid="_x0000_s1051" style="position:absolute;left:5904;top:9840;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fasYA&#10;AADcAAAADwAAAGRycy9kb3ducmV2LnhtbESPT4vCMBTE7wt+h/AEL4umulSlGkVlFzysB/+AHh/N&#10;sy02L6WJtX77jbDgcZiZ3zDzZWtK0VDtCssKhoMIBHFqdcGZgtPxpz8F4TyyxtIyKXiSg+Wi8zHH&#10;RNsH76k5+EwECLsEFeTeV4mULs3JoBvYijh4V1sb9EHWmdQ1PgLclHIURWNpsOCwkGNFm5zS2+Fu&#10;FMjdafr1vO7Wl+94UvzeqPmMzo1SvW67moHw1Pp3+L+91QriYQyv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NfasYAAADcAAAADwAAAAAAAAAAAAAAAACYAgAAZHJz&#10;L2Rvd25yZXYueG1sUEsFBgAAAAAEAAQA9QAAAIsDAAAAAA==&#10;" fillcolor="gray"/>
                  <v:rect id="Rectangle 291" o:spid="_x0000_s1052" style="position:absolute;left:6240;top:9925;width:123;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BHcUA&#10;AADcAAAADwAAAGRycy9kb3ducmV2LnhtbESPT4vCMBTE7wt+h/AEL4umKv6hGkVlFzzoYVXQ46N5&#10;tsXmpTSx1m9vBGGPw8z8hpkvG1OImiqXW1bQ70UgiBOrc04VnI6/3SkI55E1FpZJwZMcLBetrznG&#10;2j74j+qDT0WAsItRQeZ9GUvpkowMup4tiYN3tZVBH2SVSl3hI8BNIQdRNJYGcw4LGZa0ySi5He5G&#10;gdyfpsPndb++/Iwm+e5G9Xd0rpXqtJvVDISnxv+HP+2tVjDqj+F9Jh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cEdxQAAANwAAAAPAAAAAAAAAAAAAAAAAJgCAABkcnMv&#10;ZG93bnJldi54bWxQSwUGAAAAAAQABAD1AAAAigMAAAAA&#10;" fillcolor="gray"/>
                  <v:rect id="Rectangle 292" o:spid="_x0000_s1053" style="position:absolute;left:6576;top:9717;width:123;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1khsUA&#10;AADcAAAADwAAAGRycy9kb3ducmV2LnhtbESPT4vCMBTE7wt+h/AEL4umKv6hGkVlFzzoYVXQ46N5&#10;tsXmpTSx1m9vBGGPw8z8hpkvG1OImiqXW1bQ70UgiBOrc04VnI6/3SkI55E1FpZJwZMcLBetrznG&#10;2j74j+qDT0WAsItRQeZ9GUvpkowMup4tiYN3tZVBH2SVSl3hI8BNIQdRNJYGcw4LGZa0ySi5He5G&#10;gdyfpsPndb++/Iwm+e5G9Xd0rpXqtJvVDISnxv+HP+2tVjDqT+B9Jh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WSGxQAAANwAAAAPAAAAAAAAAAAAAAAAAJgCAABkcnMv&#10;ZG93bnJldi54bWxQSwUGAAAAAAQABAD1AAAAigMAAAAA&#10;" fillcolor="gray"/>
                  <v:rect id="Rectangle 293" o:spid="_x0000_s1054" style="position:absolute;left:6853;top:9717;width:123;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w9MMA&#10;AADcAAAADwAAAGRycy9kb3ducmV2LnhtbERPy2rCQBTdF/yH4Qpuik5i8UF0DLa00IUuqoIuL5lr&#10;EszcCZlpHn/fWQhdHs57m/amEi01rrSsIJ5FIIgzq0vOFVzOX9M1COeRNVaWScFADtLd6GWLibYd&#10;/1B78rkIIewSVFB4XydSuqwgg25ma+LA3W1j0AfY5FI32IVwU8l5FC2lwZJDQ4E1fRSUPU6/RoE8&#10;XtZvw/34fvtcrMrDg9rX6NoqNRn3+w0IT73/Fz/d31rBIg5rw5lw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Lw9MMAAADcAAAADwAAAAAAAAAAAAAAAACYAgAAZHJzL2Rv&#10;d25yZXYueG1sUEsFBgAAAAAEAAQA9QAAAIgDAAAAAA==&#10;" fillcolor="gray"/>
                  <v:rect id="Rectangle 294" o:spid="_x0000_s1055" style="position:absolute;left:6699;top:9963;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Vb8YA&#10;AADcAAAADwAAAGRycy9kb3ducmV2LnhtbESPS4vCQBCE7wv+h6EFL4tO3MVXdBRXXPCwHnyAHptM&#10;mwQzPSEzxvjvHUHYY1FVX1GzRWMKUVPlcssK+r0IBHFidc6pguPhtzsG4TyyxsIyKXiQg8W89THD&#10;WNs776je+1QECLsYFWTel7GULsnIoOvZkjh4F1sZ9EFWqdQV3gPcFPIriobSYM5hIcOSVhkl1/3N&#10;KJDb4/j7cdn+nNeDUf53pfozOtVKddrNcgrCU+P/w+/2RisY9CfwOh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5Vb8YAAADcAAAADwAAAAAAAAAAAAAAAACYAgAAZHJz&#10;L2Rvd25yZXYueG1sUEsFBgAAAAAEAAQA9QAAAIsDAAAAAA==&#10;" fillcolor="gray"/>
                  <v:rect id="Rectangle 295" o:spid="_x0000_s1056" style="position:absolute;left:6117;top:10122;width:123;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2T8MA&#10;AADcAAAADwAAAGRycy9kb3ducmV2LnhtbERPTYvCMBC9C/sfwix4kTVVcVe6prKKggc96Ap6HJqx&#10;LW0mpYm1/ntzEDw+3vd80ZlKtNS4wrKC0TACQZxaXXCm4PS/+ZqBcB5ZY2WZFDzIwSL56M0x1vbO&#10;B2qPPhMhhF2MCnLv61hKl+Zk0A1tTRy4q20M+gCbTOoG7yHcVHIcRd/SYMGhIceaVjml5fFmFMj9&#10;aTZ5XPfLy3r6U+xKagfRuVWq/9n9/YLw1Pm3+OXeagXTcZgfzoQjI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g2T8MAAADcAAAADwAAAAAAAAAAAAAAAACYAgAAZHJzL2Rv&#10;d25yZXYueG1sUEsFBgAAAAAEAAQA9QAAAIgDAAAAAA==&#10;" fillcolor="gray"/>
                </v:group>
                <v:group id="Group 296" o:spid="_x0000_s1057" style="position:absolute;left:3886;top:16583;width:24729;height:5516" coordorigin="3836,7745" coordsize="337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rect id="Rectangle 297" o:spid="_x0000_s1058" style="position:absolute;left:4002;top:7869;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7i8cA&#10;AADcAAAADwAAAGRycy9kb3ducmV2LnhtbESPQWvCQBSE74X+h+UJ3urGWEuIriJCqWAPatX2+Mg+&#10;k9Ts25BdY+qvdwuFHoeZ+YaZzjtTiZYaV1pWMBxEIIgzq0vOFew/Xp8SEM4ja6wsk4IfcjCfPT5M&#10;MdX2yltqdz4XAcIuRQWF93UqpcsKMugGtiYO3sk2Bn2QTS51g9cAN5WMo+hFGiw5LBRY07Kg7Ly7&#10;GAXvGtfH6rY4uLe63Yw+N8/H7+RLqX6vW0xAeOr8f/ivvdIKxnEMv2fC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G+4vHAAAA3AAAAA8AAAAAAAAAAAAAAAAAmAIAAGRy&#10;cy9kb3ducmV2LnhtbFBLBQYAAAAABAAEAPUAAACMAwAAAAA=&#10;" fillcolor="#d8d8d8"/>
                  <v:rect id="Rectangle 298" o:spid="_x0000_s1059" style="position:absolute;left:4210;top:8077;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EMYA&#10;AADcAAAADwAAAGRycy9kb3ducmV2LnhtbESPS2vDMBCE74H+B7GF3hK5eRFcyyEUSgvNIe/0uFhb&#10;2621MpbqOPn1VSCQ4zAz3zDJvDOVaKlxpWUFz4MIBHFmdcm5gt32rT8D4TyyxsoyKTiTg3n60Esw&#10;1vbEa2o3PhcBwi5GBYX3dSylywoy6Aa2Jg7et20M+iCbXOoGTwFuKjmMoqk0WHJYKLCm14Ky382f&#10;UbDU+HmoLou9e6/b1ei4Gh9+Zl9KPT12ixcQnjp/D9/aH1rBZDiC65lwBG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eEMYAAADcAAAADwAAAAAAAAAAAAAAAACYAgAAZHJz&#10;L2Rvd25yZXYueG1sUEsFBgAAAAAEAAQA9QAAAIsDAAAAAA==&#10;" fillcolor="#d8d8d8"/>
                  <v:rect id="Rectangle 299" o:spid="_x0000_s1060" style="position:absolute;left:4418;top:8285;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GZMcA&#10;AADcAAAADwAAAGRycy9kb3ducmV2LnhtbESPT2vCQBTE74V+h+UVvNVNrRVJXUUEqaCH1L89PrKv&#10;STT7NmTXJO2ndwsFj8PM/IaZzDpTioZqV1hW8NKPQBCnVhecKdjvls9jEM4jaywtk4IfcjCbPj5M&#10;MNa25U9qtj4TAcIuRgW591UspUtzMuj6tiIO3retDfog60zqGtsAN6UcRNFIGiw4LORY0SKn9LK9&#10;GgUbjetj+Ts/uI+qSV5PyfB4Hn8p1Xvq5u8gPHX+Hv5vr7SCt8EQ/s6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jxmTHAAAA3AAAAA8AAAAAAAAAAAAAAAAAmAIAAGRy&#10;cy9kb3ducmV2LnhtbFBLBQYAAAAABAAEAPUAAACMAwAAAAA=&#10;" fillcolor="#d8d8d8"/>
                  <v:rect id="Rectangle 300" o:spid="_x0000_s1061" style="position:absolute;left:3836;top:8161;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8YA&#10;AADcAAAADwAAAGRycy9kb3ducmV2LnhtbESPT2vCQBTE74LfYXlCb2ajbUSiq0ihtNAerP+Pj+wz&#10;iWbfhuw2pv303ULB4zAzv2Hmy85UoqXGlZYVjKIYBHFmdcm5gt32ZTgF4TyyxsoyKfgmB8tFvzfH&#10;VNsbf1K78bkIEHYpKii8r1MpXVaQQRfZmjh4Z9sY9EE2udQN3gLcVHIcxxNpsOSwUGBNzwVl182X&#10;UfCh8f1Q/az27rVu14/H9dPhMj0p9TDoVjMQnjp/D/+337SCZJz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j/8YAAADcAAAADwAAAAAAAAAAAAAAAACYAgAAZHJz&#10;L2Rvd25yZXYueG1sUEsFBgAAAAAEAAQA9QAAAIsDAAAAAA==&#10;" fillcolor="#d8d8d8"/>
                  <v:rect id="Rectangle 301" o:spid="_x0000_s1062" style="position:absolute;left:4126;top:8313;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39iMcA&#10;AADcAAAADwAAAGRycy9kb3ducmV2LnhtbESPT2vCQBTE74V+h+UVvNVNrRVJXUUEqWAPqX97fGRf&#10;k2j2bciuSdpP7xYEj8PM/IaZzDpTioZqV1hW8NKPQBCnVhecKdhtl89jEM4jaywtk4JfcjCbPj5M&#10;MNa25S9qNj4TAcIuRgW591UspUtzMuj6tiIO3o+tDfog60zqGtsAN6UcRNFIGiw4LORY0SKn9Ly5&#10;GAWfGteH8m++dx9Vk7wek+HhNP5WqvfUzd9BeOr8PXxrr7SCt8EI/s+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9/YjHAAAA3AAAAA8AAAAAAAAAAAAAAAAAmAIAAGRy&#10;cy9kb3ducmV2LnhtbFBLBQYAAAAABAAEAPUAAACMAwAAAAA=&#10;" fillcolor="#d8d8d8"/>
                  <v:rect id="Rectangle 302" o:spid="_x0000_s1063" style="position:absolute;left:4542;top:7992;width:123;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YE8YA&#10;AADcAAAADwAAAGRycy9kb3ducmV2LnhtbESPQWvCQBSE7wX/w/IEb3Wjtlaiq0hBLOhBbaseH9ln&#10;Ept9G7LbGPvrXaHgcZiZb5jJrDGFqKlyuWUFvW4EgjixOudUwdfn4nkEwnlkjYVlUnAlB7Np62mC&#10;sbYX3lK986kIEHYxKsi8L2MpXZKRQde1JXHwTrYy6IOsUqkrvAS4KWQ/iobSYM5hIcOS3jNKfna/&#10;RsFa42pf/M2/3bKsN4PD5mV/Hh2V6rSb+RiEp8Y/wv/tD63gtf8G9zPh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FYE8YAAADcAAAADwAAAAAAAAAAAAAAAACYAgAAZHJz&#10;L2Rvd25yZXYueG1sUEsFBgAAAAAEAAQA9QAAAIsDAAAAAA==&#10;" fillcolor="#d8d8d8"/>
                  <v:rect id="Rectangle 303" o:spid="_x0000_s1064" style="position:absolute;left:4426;top:7745;width:123;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7MYcQA&#10;AADcAAAADwAAAGRycy9kb3ducmV2LnhtbERPTWvCQBC9C/6HZYTedKO1IjEbEUEs2IPVVj0O2TGJ&#10;ZmdDdhvT/vruodDj430ny85UoqXGlZYVjEcRCOLM6pJzBR/HzXAOwnlkjZVlUvBNDpZpv5dgrO2D&#10;36k9+FyEEHYxKii8r2MpXVaQQTeyNXHgrrYx6ANscqkbfIRwU8lJFM2kwZJDQ4E1rQvK7ocvo+BN&#10;4+5U/aw+3bZu98/n/fR0m1+Uehp0qwUIT53/F/+5X7WCl0lYG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uzGHEAAAA3AAAAA8AAAAAAAAAAAAAAAAAmAIAAGRycy9k&#10;b3ducmV2LnhtbFBLBQYAAAAABAAEAPUAAACJAwAAAAA=&#10;" fillcolor="#d8d8d8"/>
                  <v:rect id="Rectangle 304" o:spid="_x0000_s1065" style="position:absolute;left:4749;top:8200;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p+sYA&#10;AADcAAAADwAAAGRycy9kb3ducmV2LnhtbESPQWvCQBSE7wX/w/IEb3WjVtHoKlIoFerB2lY9PrLP&#10;JJp9G7JrjP31XUHocZiZb5jZojGFqKlyuWUFvW4EgjixOudUwffX2/MYhPPIGgvLpOBGDhbz1tMM&#10;Y22v/En11qciQNjFqCDzvoyldElGBl3XlsTBO9rKoA+ySqWu8BrgppD9KBpJgzmHhQxLes0oOW8v&#10;RsFa48eu+F3+uPey3gz2m5fdaXxQqtNullMQnhr/H360V1rBsD+B+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Jp+sYAAADcAAAADwAAAAAAAAAAAAAAAACYAgAAZHJz&#10;L2Rvd25yZXYueG1sUEsFBgAAAAAEAAQA9QAAAIsDAAAAAA==&#10;" fillcolor="#d8d8d8"/>
                  <v:rect id="Rectangle 305" o:spid="_x0000_s1066" style="position:absolute;left:4989;top:7953;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WusQA&#10;AADcAAAADwAAAGRycy9kb3ducmV2LnhtbERPy2rCQBTdF/yH4Qrd1Yn1gcRMRITSgl1YbdXlJXNN&#10;opk7ITON0a/vLIQuD+edLDpTiZYaV1pWMBxEIIgzq0vOFXzv3l5mIJxH1lhZJgU3crBIe08Jxtpe&#10;+Yvarc9FCGEXo4LC+zqW0mUFGXQDWxMH7mQbgz7AJpe6wWsIN5V8jaKpNFhyaCiwplVB2WX7axR8&#10;alzvq/vyx73X7WZ02Iz359lRqed+t5yD8NT5f/HD/aEVTEZ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BVrrEAAAA3AAAAA8AAAAAAAAAAAAAAAAAmAIAAGRycy9k&#10;b3ducmV2LnhtbFBLBQYAAAAABAAEAPUAAACJAwAAAAA=&#10;" fillcolor="#d8d8d8"/>
                  <v:rect id="Rectangle 306" o:spid="_x0000_s1067" style="position:absolute;left:4758;top:7745;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3zIccA&#10;AADcAAAADwAAAGRycy9kb3ducmV2LnhtbESPQWvCQBSE7wX/w/IEb3VjrSIxGxGhWGgPalvr8ZF9&#10;JtHs25DdxtRf3y0IHoeZ+YZJFp2pREuNKy0rGA0jEMSZ1SXnCj4/Xh5nIJxH1lhZJgW/5GCR9h4S&#10;jLW98Jbanc9FgLCLUUHhfR1L6bKCDLqhrYmDd7SNQR9kk0vd4CXATSWfomgqDZYcFgqsaVVQdt79&#10;GAXvGt/21XX55dZ1uxl/b573p9lBqUG/W85BeOr8PXxrv2oFk/EI/s+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N8yHHAAAA3AAAAA8AAAAAAAAAAAAAAAAAmAIAAGRy&#10;cy9kb3ducmV2LnhtbFBLBQYAAAAABAAEAPUAAACMAwAAAAA=&#10;" fillcolor="#d8d8d8"/>
                  <v:rect id="Rectangle 307" o:spid="_x0000_s1068" style="position:absolute;left:5113;top:8284;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tVsYA&#10;AADcAAAADwAAAGRycy9kb3ducmV2LnhtbESPS2vDMBCE74H+B7GF3hK5eRFcyyEUSgvNIe/0uFhb&#10;2621MpbqOPn1VSCQ4zAz3zDJvDOVaKlxpWUFz4MIBHFmdcm5gt32rT8D4TyyxsoyKTiTg3n60Esw&#10;1vbEa2o3PhcBwi5GBYX3dSylywoy6Aa2Jg7et20M+iCbXOoGTwFuKjmMoqk0WHJYKLCm14Ky382f&#10;UbDU+HmoLou9e6/b1ei4Gh9+Zl9KPT12ixcQnjp/D9/aH1rBZDSE65lwBG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9tVsYAAADcAAAADwAAAAAAAAAAAAAAAACYAgAAZHJz&#10;L2Rvd25yZXYueG1sUEsFBgAAAAAEAAQA9QAAAIsDAAAAAA==&#10;" fillcolor="#d8d8d8"/>
                  <v:rect id="Rectangle 308" o:spid="_x0000_s1069" style="position:absolute;left:5247;top:8037;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IzccA&#10;AADcAAAADwAAAGRycy9kb3ducmV2LnhtbESPQWvCQBSE74X+h+UJ3urGppYQXUWEomAPatX2+Mg+&#10;k9Ts25BdY+qvdwuFHoeZ+YaZzDpTiZYaV1pWMBxEIIgzq0vOFew/3p4SEM4ja6wsk4IfcjCbPj5M&#10;MNX2yltqdz4XAcIuRQWF93UqpcsKMugGtiYO3sk2Bn2QTS51g9cAN5V8jqJXabDksFBgTYuCsvPu&#10;YhS8a1wfq9v84JZ1u4k/Ny/H7+RLqX6vm49BeOr8f/ivvdIKRnEMv2fC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TyM3HAAAA3AAAAA8AAAAAAAAAAAAAAAAAmAIAAGRy&#10;cy9kb3ducmV2LnhtbFBLBQYAAAAABAAEAPUAAACMAwAAAAA=&#10;" fillcolor="#d8d8d8"/>
                  <v:rect id="Rectangle 309" o:spid="_x0000_s1070" style="position:absolute;left:5465;top:7829;width:123;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QucYA&#10;AADcAAAADwAAAGRycy9kb3ducmV2LnhtbESPW2vCQBSE34X+h+UU+qabekNSVxGhtKAP3u3jIXua&#10;RLNnQ3Ybo7++Kwg+DjPzDTOeNqYQNVUut6zgvROBIE6szjlVsNt+tkcgnEfWWFgmBVdyMJ28tMYY&#10;a3vhNdUbn4oAYRejgsz7MpbSJRkZdB1bEgfv11YGfZBVKnWFlwA3hexG0VAazDksZFjSPKPkvPkz&#10;CpYaF4fiNtu7r7Je9Y6r/uE0+lHq7bWZfYDw1Phn+NH+1goGvT7cz4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pQucYAAADcAAAADwAAAAAAAAAAAAAAAACYAgAAZHJz&#10;L2Rvd25yZXYueG1sUEsFBgAAAAAEAAQA9QAAAIsDAAAAAA==&#10;" fillcolor="#d8d8d8"/>
                  <v:rect id="Rectangle 310" o:spid="_x0000_s1071" style="position:absolute;left:5672;top:8037;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1IsYA&#10;AADcAAAADwAAAGRycy9kb3ducmV2LnhtbESPT2vCQBTE74V+h+UVvNWNWkVSVxFBFOrB+rfHR/aZ&#10;pM2+Ddk1Rj+9KxQ8DjPzG2Y0aUwhaqpcbllBpx2BIE6szjlVsNvO34cgnEfWWFgmBVdyMBm/voww&#10;1vbC31RvfCoChF2MCjLvy1hKl2Rk0LVtSRy8k60M+iCrVOoKLwFuCtmNooE0mHNYyLCkWUbJ3+Zs&#10;FKw0fh2K23TvFmW97h3XH4ff4Y9Srbdm+gnCU+Of4f/2Uivo9/rwOBOOgB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b1IsYAAADcAAAADwAAAAAAAAAAAAAAAACYAgAAZHJz&#10;L2Rvd25yZXYueG1sUEsFBgAAAAAEAAQA9QAAAIsDAAAAAA==&#10;" fillcolor="#d8d8d8"/>
                  <v:rect id="Rectangle 311" o:spid="_x0000_s1072" style="position:absolute;left:5880;top:8245;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rVcYA&#10;AADcAAAADwAAAGRycy9kb3ducmV2LnhtbESPW2vCQBSE34X+h+UU+qabekNSVxGhtKAP3u3jIXua&#10;RLNnQ3Ybo7++Kwg+DjPzDTOeNqYQNVUut6zgvROBIE6szjlVsNt+tkcgnEfWWFgmBVdyMJ28tMYY&#10;a3vhNdUbn4oAYRejgsz7MpbSJRkZdB1bEgfv11YGfZBVKnWFlwA3hexG0VAazDksZFjSPKPkvPkz&#10;CpYaF4fiNtu7r7Je9Y6r/uE0+lHq7bWZfYDw1Phn+NH+1goGvSHcz4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RrVcYAAADcAAAADwAAAAAAAAAAAAAAAACYAgAAZHJz&#10;L2Rvd25yZXYueG1sUEsFBgAAAAAEAAQA9QAAAIsDAAAAAA==&#10;" fillcolor="#d8d8d8"/>
                  <v:rect id="Rectangle 312" o:spid="_x0000_s1073" style="position:absolute;left:5465;top:8245;width:123;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OzsYA&#10;AADcAAAADwAAAGRycy9kb3ducmV2LnhtbESPQWvCQBSE74L/YXmCN91YWyvRVUQQC/ZgbaseH9ln&#10;Ept9G7JrjP76bqHgcZiZb5jpvDGFqKlyuWUFg34EgjixOudUwdfnqjcG4TyyxsIyKbiRg/ms3Zpi&#10;rO2VP6je+VQECLsYFWTel7GULsnIoOvbkjh4J1sZ9EFWqdQVXgPcFPIpikbSYM5hIcOSlhklP7uL&#10;UfCucbMv7otvty7r7fCwfd6fx0elup1mMQHhqfGP8H/7TSt4Gb7C35l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OzsYAAADcAAAADwAAAAAAAAAAAAAAAACYAgAAZHJz&#10;L2Rvd25yZXYueG1sUEsFBgAAAAAEAAQA9QAAAIsDAAAAAA==&#10;" fillcolor="#d8d8d8"/>
                  <v:rect id="Rectangle 313" o:spid="_x0000_s1074" style="position:absolute;left:5796;top:7745;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avMQA&#10;AADcAAAADwAAAGRycy9kb3ducmV2LnhtbERPy2rCQBTdF/yH4Qrd1Yn1gcRMRITSgl1YbdXlJXNN&#10;opk7ITON0a/vLIQuD+edLDpTiZYaV1pWMBxEIIgzq0vOFXzv3l5mIJxH1lhZJgU3crBIe08Jxtpe&#10;+Yvarc9FCGEXo4LC+zqW0mUFGXQDWxMH7mQbgz7AJpe6wWsIN5V8jaKpNFhyaCiwplVB2WX7axR8&#10;alzvq/vyx73X7WZ02Iz359lRqed+t5yD8NT5f/HD/aEVTEZ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3WrzEAAAA3AAAAA8AAAAAAAAAAAAAAAAAmAIAAGRycy9k&#10;b3ducmV2LnhtbFBLBQYAAAAABAAEAPUAAACJAwAAAAA=&#10;" fillcolor="#d8d8d8"/>
                  <v:rect id="Rectangle 314" o:spid="_x0000_s1075" style="position:absolute;left:6028;top:7953;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J8YA&#10;AADcAAAADwAAAGRycy9kb3ducmV2LnhtbESPQWvCQBSE7wX/w/IEb3WjVtHoKiJIC/VgbaseH9ln&#10;Es2+DdltjP31XUHocZiZb5jZojGFqKlyuWUFvW4EgjixOudUwdfn+nkMwnlkjYVlUnAjB4t562mG&#10;sbZX/qB651MRIOxiVJB5X8ZSuiQjg65rS+LgnWxl0AdZpVJXeA1wU8h+FI2kwZzDQoYlrTJKLrsf&#10;o2Cj8X1f/C6/3WtZbweH7cv+PD4q1Wk3yykIT43/Dz/ab1rBcDCB+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v/J8YAAADcAAAADwAAAAAAAAAAAAAAAACYAgAAZHJz&#10;L2Rvd25yZXYueG1sUEsFBgAAAAAEAAQA9QAAAIsDAAAAAA==&#10;" fillcolor="#d8d8d8"/>
                  <v:rect id="Rectangle 315" o:spid="_x0000_s1076" style="position:absolute;left:6299;top:7829;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clx8QA&#10;AADcAAAADwAAAGRycy9kb3ducmV2LnhtbERPy2rCQBTdF/yH4RbcNZO2KpJmIiKUCnbho1WXl8xt&#10;Es3cCZkxpv36zkJweTjvdNabWnTUusqygucoBkGcW11xoeBr9/40BeE8ssbaMin4JQezbPCQYqLt&#10;lTfUbX0hQgi7BBWU3jeJlC4vyaCLbEMcuB/bGvQBtoXULV5DuKnlSxxPpMGKQ0OJDS1Kys/bi1Hw&#10;qXG1r//m3+6j6davh/Vof5oelRo+9vM3EJ56fxff3EutYDwK88OZc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HJcfEAAAA3AAAAA8AAAAAAAAAAAAAAAAAmAIAAGRycy9k&#10;b3ducmV2LnhtbFBLBQYAAAAABAAEAPUAAACJAwAAAAA=&#10;" fillcolor="#d8d8d8"/>
                  <v:rect id="Rectangle 316" o:spid="_x0000_s1077" style="position:absolute;left:6240;top:8200;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AXMcA&#10;AADcAAAADwAAAGRycy9kb3ducmV2LnhtbESPQWvCQBSE70L/w/KE3nRjqyJpNiJCaUEPalvb4yP7&#10;TFKzb0N2G6O/visIHoeZ+YZJ5p2pREuNKy0rGA0jEMSZ1SXnCj4/XgczEM4ja6wsk4IzOZinD70E&#10;Y21PvKV253MRIOxiVFB4X8dSuqwgg25oa+LgHWxj0AfZ5FI3eApwU8mnKJpKgyWHhQJrWhaUHXd/&#10;RsFa42pfXRZf7q1uN8/fm/H+d/aj1GO/W7yA8NT5e/jWftcKJuMRXM+EI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LgFzHAAAA3AAAAA8AAAAAAAAAAAAAAAAAmAIAAGRy&#10;cy9kb3ducmV2LnhtbFBLBQYAAAAABAAEAPUAAACMAwAAAAA=&#10;" fillcolor="#d8d8d8"/>
                  <v:rect id="Rectangle 317" o:spid="_x0000_s1078" style="position:absolute;left:6642;top:7745;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eK8cA&#10;AADcAAAADwAAAGRycy9kb3ducmV2LnhtbESPT2vCQBTE74V+h+UVvNVNrRVJXUUEqaCH1L89PrKv&#10;STT7NmTXJO2ndwsFj8PM/IaZzDpTioZqV1hW8NKPQBCnVhecKdjvls9jEM4jaywtk4IfcjCbPj5M&#10;MNa25U9qtj4TAcIuRgW591UspUtzMuj6tiIO3retDfog60zqGtsAN6UcRNFIGiw4LORY0SKn9LK9&#10;GgUbjetj+Ts/uI+qSV5PyfB4Hn8p1Xvq5u8gPHX+Hv5vr7SCt+EA/s6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ZHivHAAAA3AAAAA8AAAAAAAAAAAAAAAAAmAIAAGRy&#10;cy9kb3ducmV2LnhtbFBLBQYAAAAABAAEAPUAAACMAwAAAAA=&#10;" fillcolor="#d8d8d8"/>
                  <v:rect id="Rectangle 318" o:spid="_x0000_s1079" style="position:absolute;left:6576;top:8245;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7sMYA&#10;AADcAAAADwAAAGRycy9kb3ducmV2LnhtbESPW2vCQBSE34X+h+UU+qabekNSVxGhtKAP3u3jIXua&#10;RLNnQ3Ybo7++Kwg+DjPzDTOeNqYQNVUut6zgvROBIE6szjlVsNt+tkcgnEfWWFgmBVdyMJ28tMYY&#10;a3vhNdUbn4oAYRejgsz7MpbSJRkZdB1bEgfv11YGfZBVKnWFlwA3hexG0VAazDksZFjSPKPkvPkz&#10;CpYaF4fiNtu7r7Je9Y6r/uE0+lHq7bWZfYDw1Phn+NH+1goG/R7cz4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W7sMYAAADcAAAADwAAAAAAAAAAAAAAAACYAgAAZHJz&#10;L2Rvd25yZXYueG1sUEsFBgAAAAAEAAQA9QAAAIsDAAAAAA==&#10;" fillcolor="#d8d8d8"/>
                  <v:rect id="Rectangle 319" o:spid="_x0000_s1080" style="position:absolute;left:6518;top:7992;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jxMcA&#10;AADcAAAADwAAAGRycy9kb3ducmV2LnhtbESPQWvCQBSE74L/YXlCb7qxpiVEVxGhWNCDWrU9PrLP&#10;JJp9G7LbmPbXdwuFHoeZ+YaZLTpTiZYaV1pWMB5FIIgzq0vOFRzfXoYJCOeRNVaWScEXOVjM+70Z&#10;ptreeU/tweciQNilqKDwvk6ldFlBBt3I1sTBu9jGoA+yyaVu8B7gppKPUfQsDZYcFgqsaVVQdjt8&#10;GgVbjZtz9b08uXXd7ibvu/h8TT6Uehh0yykIT53/D/+1X7WCpziG3zPh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8I8THAAAA3AAAAA8AAAAAAAAAAAAAAAAAmAIAAGRy&#10;cy9kb3ducmV2LnhtbFBLBQYAAAAABAAEAPUAAACMAwAAAAA=&#10;" fillcolor="#d8d8d8"/>
                  <v:rect id="Rectangle 320" o:spid="_x0000_s1081" style="position:absolute;left:6853;top:7913;width:123;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GX8cA&#10;AADcAAAADwAAAGRycy9kb3ducmV2LnhtbESPQWvCQBSE70L/w/IKvemmVkXSbESEUkEPalvb4yP7&#10;mqTNvg3ZNUZ/vSsIHoeZ+YZJZp2pREuNKy0reB5EIIgzq0vOFXx+vPWnIJxH1lhZJgUncjBLH3oJ&#10;xtoeeUvtzuciQNjFqKDwvo6ldFlBBt3A1sTB+7WNQR9kk0vd4DHATSWHUTSRBksOCwXWtCgo+98d&#10;jIK1xtW+Os+/3Hvdbl6+N6P93/RHqafHbv4KwlPn7+Fbe6kVjEdjuJ4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whl/HAAAA3AAAAA8AAAAAAAAAAAAAAAAAmAIAAGRy&#10;cy9kb3ducmV2LnhtbFBLBQYAAAAABAAEAPUAAACMAwAAAAA=&#10;" fillcolor="#d8d8d8"/>
                  <v:rect id="Rectangle 321" o:spid="_x0000_s1082" style="position:absolute;left:6850;top:8200;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YKMYA&#10;AADcAAAADwAAAGRycy9kb3ducmV2LnhtbESPW2vCQBSE3wv+h+UIvtWN9YJEV5GCWGgfrPfHQ/aY&#10;RLNnQ3YbU399tyD4OMzMN8x03phC1FS53LKCXjcCQZxYnXOqYLddvo5BOI+ssbBMCn7JwXzWepli&#10;rO2Nv6ne+FQECLsYFWTel7GULsnIoOvakjh4Z1sZ9EFWqdQV3gLcFPItikbSYM5hIcOS3jNKrpsf&#10;o+BL4+ehuC/2blXW6/5xPThcxielOu1mMQHhqfHP8KP9oRUMByP4Px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IYKMYAAADcAAAADwAAAAAAAAAAAAAAAACYAgAAZHJz&#10;L2Rvd25yZXYueG1sUEsFBgAAAAAEAAQA9QAAAIsDAAAAAA==&#10;" fillcolor="#d8d8d8"/>
                  <v:rect id="Rectangle 322" o:spid="_x0000_s1083" style="position:absolute;left:7084;top:8037;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9s8YA&#10;AADcAAAADwAAAGRycy9kb3ducmV2LnhtbESPQWvCQBSE7wX/w/KE3urG1lqJriKCKOjB2lY9PrLP&#10;JDb7NmTXGP31XaHgcZiZb5jRpDGFqKlyuWUF3U4EgjixOudUwffX/GUAwnlkjYVlUnAlB5Nx62mE&#10;sbYX/qR661MRIOxiVJB5X8ZSuiQjg65jS+LgHW1l0AdZpVJXeAlwU8jXKOpLgzmHhQxLmmWU/G7P&#10;RsFa42pX3KY/blHWm7f9prc7DQ5KPbeb6RCEp8Y/wv/tpVbw3vuA+5lwBOT4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69s8YAAADcAAAADwAAAAAAAAAAAAAAAACYAgAAZHJz&#10;L2Rvd25yZXYueG1sUEsFBgAAAAAEAAQA9QAAAIsDAAAAAA==&#10;" fillcolor="#d8d8d8"/>
                  <v:rect id="Rectangle 323" o:spid="_x0000_s1084" style="position:absolute;left:7084;top:8313;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pwcQA&#10;AADcAAAADwAAAGRycy9kb3ducmV2LnhtbERPy2rCQBTdF/yH4RbcNZO2KpJmIiKUCnbho1WXl8xt&#10;Es3cCZkxpv36zkJweTjvdNabWnTUusqygucoBkGcW11xoeBr9/40BeE8ssbaMin4JQezbPCQYqLt&#10;lTfUbX0hQgi7BBWU3jeJlC4vyaCLbEMcuB/bGvQBtoXULV5DuKnlSxxPpMGKQ0OJDS1Kys/bi1Hw&#10;qXG1r//m3+6j6davh/Vof5oelRo+9vM3EJ56fxff3EutYDwKa8OZc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KcHEAAAA3AAAAA8AAAAAAAAAAAAAAAAAmAIAAGRycy9k&#10;b3ducmV2LnhtbFBLBQYAAAAABAAEAPUAAACJAwAAAAA=&#10;" fillcolor="#d8d8d8"/>
                </v:group>
                <v:shape id="Freeform 324" o:spid="_x0000_s1085" style="position:absolute;left:3886;top:25803;width:24627;height:2427;visibility:visible;mso-wrap-style:square;v-text-anchor:top" coordsize="333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2ksQA&#10;AADcAAAADwAAAGRycy9kb3ducmV2LnhtbESPT4vCMBTE7wt+h/CEva2pskqtRhF1YQ978c/B46N5&#10;ttXmpTbRtt9+Iwgeh5n5DTNftqYUD6pdYVnBcBCBIE6tLjhTcDz8fMUgnEfWWFomBR05WC56H3NM&#10;tG14R4+9z0SAsEtQQe59lUjp0pwMuoGtiIN3trVBH2SdSV1jE+CmlKMomkiDBYeFHCta55Re93ej&#10;wDb3+NJNMZaHYr3teGw3f7eTUp/9djUD4an17/Cr/asVjL+n8Dw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RtpLEAAAA3AAAAA8AAAAAAAAAAAAAAAAAmAIAAGRycy9k&#10;b3ducmV2LnhtbFBLBQYAAAAABAAEAPUAAACJAwAAAAA=&#10;" path="m,178c46,106,93,34,143,22v50,-12,108,44,156,84c347,146,392,220,432,262v40,42,66,88,107,96c580,366,634,330,681,310v47,-20,102,-82,142,-72c863,248,877,358,922,370v45,12,119,-14,172,-60c1147,264,1200,130,1240,94v40,-36,65,-14,91,c1357,108,1347,152,1395,178v48,26,160,80,223,72c1681,242,1706,152,1773,130v67,-22,184,-36,250,-12c2089,142,2118,240,2167,274v49,34,85,58,149,48c2380,312,2492,234,2552,214v60,-20,75,16,123,-12c2723,174,2789,74,2841,46,2893,18,2920,,2984,34v64,34,182,198,240,216c3282,268,3306,205,3331,142e" filled="f" strokeweight="1.25pt">
                  <v:path arrowok="t" o:connecttype="custom" o:connectlocs="0,71874989;78164445,8883511;163435489,42801853;236133946,105793331;294621425,144556877;372239493,125174786;449857561,96102285;503971806,149402717;597987839,125174786;677792894,37956012;727533904,37956012;762516821,71874989;884409911,100947490;969133838,52492898;1105785762,47647058;1184497324,110638536;1265941510,130020626;1394941199,86411240;1462173667,81565399;1552910699,18574557;1631075144,13728716;1762261080,100947490;1820747820,57338103" o:connectangles="0,0,0,0,0,0,0,0,0,0,0,0,0,0,0,0,0,0,0,0,0,0,0"/>
                </v:shape>
                <v:shape id="AutoShape 325" o:spid="_x0000_s1086" type="#_x0000_t32" style="position:absolute;left:4187;top:24042;width:609;height:4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kNXsMAAADcAAAADwAAAGRycy9kb3ducmV2LnhtbERPTWvCQBC9F/oflin0VjcWFEldRWwL&#10;PVghth68jdkxCWZnQ3ZNYn+9cxB6fLzv+XJwteqoDZVnA+NRAoo497biwsDvz+fLDFSIyBZrz2Tg&#10;SgGWi8eHOabW95xRt4uFkhAOKRooY2xSrUNeksMw8g2xcCffOowC20LbFnsJd7V+TZKpdlixNJTY&#10;0Lqk/Ly7OAOTS388TMecrb4/3vfZX5dvz/uNMc9Pw+oNVKQh/ovv7i8rvonMlzNyBP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ZDV7DAAAA3AAAAA8AAAAAAAAAAAAA&#10;AAAAoQIAAGRycy9kb3ducmV2LnhtbFBLBQYAAAAABAAEAPkAAACRAwAAAAA=&#10;" strokeweight="1.25pt"/>
                <v:shape id="AutoShape 326" o:spid="_x0000_s1087" type="#_x0000_t32" style="position:absolute;left:7839;top:23595;width:917;height:4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WoxcYAAADcAAAADwAAAGRycy9kb3ducmV2LnhtbESPT2vCQBTE7wW/w/IKvdVNBKWkriJV&#10;wUMtxD+H3p7ZZxLMvg3ZNYl+erdQ8DjM/GaY6bw3lWipcaVlBfEwAkGcWV1yruCwX79/gHAeWWNl&#10;mRTcyMF8NniZYqJtxym1O5+LUMIuQQWF93UipcsKMuiGtiYO3tk2Bn2QTS51g10oN5UcRdFEGiw5&#10;LBRY01dB2WV3NQrG1+70O4k5XWxXy2N6b7Ofy/FbqbfXfvEJwlPvn+F/eqMDN47h70w4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VqMXGAAAA3AAAAA8AAAAAAAAA&#10;AAAAAAAAoQIAAGRycy9kb3ducmV2LnhtbFBLBQYAAAAABAAEAPkAAACUAwAAAAA=&#10;" strokeweight="1.25pt"/>
                <v:shape id="AutoShape 327" o:spid="_x0000_s1088" type="#_x0000_t32" style="position:absolute;left:7230;top:27086;width:609;height:4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c2ssYAAADcAAAADwAAAGRycy9kb3ducmV2LnhtbESPQWvCQBSE70L/w/IKvZmNgiKpq0hb&#10;wUMVovXQ22v2NQlm34bsmkR/vSsIHoeZb4aZL3tTiZYaV1pWMIpiEMSZ1SXnCn4O6+EMhPPIGivL&#10;pOBCDpaLl8EcE207Tqnd+1yEEnYJKii8rxMpXVaQQRfZmjh4/7Yx6INscqkb7EK5qeQ4jqfSYMlh&#10;ocCaPgrKTvuzUTA5d3+/0xGnq+3X5zG9ttnudPxW6u21X72D8NT7Z/hBb3TgJmO4nw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HNrLGAAAA3AAAAA8AAAAAAAAA&#10;AAAAAAAAoQIAAGRycy9kb3ducmV2LnhtbFBLBQYAAAAABAAEAPkAAACUAwAAAAA=&#10;" strokeweight="1.25pt"/>
                <v:shape id="AutoShape 328" o:spid="_x0000_s1089" type="#_x0000_t32" style="position:absolute;left:8756;top:28612;width:609;height:4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uTKcYAAADcAAAADwAAAGRycy9kb3ducmV2LnhtbESPT2vCQBTE74V+h+UVeqsbWxSJriKt&#10;ggctxD8Hb8/saxLMvg3ZNYl++q4geBxmfjPMZNaZUjRUu8Kygn4vAkGcWl1wpmC/W36MQDiPrLG0&#10;TAqu5GA2fX2ZYKxtywk1W5+JUMIuRgW591UspUtzMuh6tiIO3p+tDfog60zqGttQbkr5GUVDabDg&#10;sJBjRd85peftxSgYXNrTcdjnZL5Z/BySW5P+ng9rpd7fuvkYhKfOP8MPeqUDN/iC+5lwBOT0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LkynGAAAA3AAAAA8AAAAAAAAA&#10;AAAAAAAAoQIAAGRycy9kb3ducmV2LnhtbFBLBQYAAAAABAAEAPkAAACUAwAAAAA=&#10;" strokeweight="1.25pt"/>
                <v:shape id="AutoShape 329" o:spid="_x0000_s1090" type="#_x0000_t32" style="position:absolute;left:10831;top:23184;width:440;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ePcEAAADcAAAADwAAAGRycy9kb3ducmV2LnhtbESPT4vCMBTE7wt+h/AEb2vqUv9QjSLC&#10;gteqeH40z7bYvNQmtfHbG2Fhj8PM/IbZ7IJpxJM6V1tWMJsmIIgLq2suFVzOv98rEM4ja2wsk4IX&#10;OdhtR18bzLQdOKfnyZciQthlqKDyvs2kdEVFBt3UtsTRu9nOoI+yK6XucIhw08ifJFlIgzXHhQpb&#10;OlRU3E+9UZDnj/LauzDsV7ewTC86NUl/VGoyDvs1CE/B/4f/2ketYD5P4XMmHgG5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kZ49wQAAANwAAAAPAAAAAAAAAAAAAAAA&#10;AKECAABkcnMvZG93bnJldi54bWxQSwUGAAAAAAQABAD5AAAAjwMAAAAA&#10;" strokeweight="1.25pt"/>
                <v:shape id="AutoShape 330" o:spid="_x0000_s1091" type="#_x0000_t32" style="position:absolute;left:12415;top:25355;width:382;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07psEAAADcAAAADwAAAGRycy9kb3ducmV2LnhtbESPQYvCMBSE74L/ITzBm6aKXaUaRQTB&#10;a13x/GiebbF5qU1q47/fLCzscZiZb5jdIZhGvKlztWUFi3kCgriwuuZSwe37PNuAcB5ZY2OZFHzI&#10;wWE/Hu0w03bgnN5XX4oIYZehgsr7NpPSFRUZdHPbEkfvYTuDPsqulLrDIcJNI5dJ8iUN1hwXKmzp&#10;VFHxvPZGQZ6/ynvvwnDcPMJ6ddMrk/QXpaaTcNyC8BT8f/ivfdEK0jSF3zPxCMj9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3TumwQAAANwAAAAPAAAAAAAAAAAAAAAA&#10;AKECAABkcnMvZG93bnJldi54bWxQSwUGAAAAAAQABAD5AAAAjwMAAAAA&#10;" strokeweight="1.25pt"/>
                <v:shape id="AutoShape 331" o:spid="_x0000_s1092" type="#_x0000_t32" style="position:absolute;left:15019;top:25817;width:440;height:8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l0cIAAADcAAAADwAAAGRycy9kb3ducmV2LnhtbESPT4vCMBTE78J+h/AW9qapi//omhZZ&#10;ELxWxfOjebZlm5fapDZ++40geBxm5jfMNg+mFXfqXWNZwXyWgCAurW64UnA+7acbEM4ja2wtk4IH&#10;Ocizj8kWU21HLuh+9JWIEHYpKqi971IpXVmTQTezHXH0rrY36KPsK6l7HCPctPI7SVbSYMNxocaO&#10;fmsq/46DUVAUt+oyuDDuNtewXpz1wiTDQamvz7D7AeEp+Hf41T5oBcvlCp5n4hGQ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l0cIAAADcAAAADwAAAAAAAAAAAAAA&#10;AAChAgAAZHJzL2Rvd25yZXYueG1sUEsFBgAAAAAEAAQA+QAAAJADAAAAAA==&#10;" strokeweight="1.25pt"/>
                <v:shape id="AutoShape 332" o:spid="_x0000_s1093" type="#_x0000_t32" style="position:absolute;left:18011;top:27548;width:440;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MASsEAAADcAAAADwAAAGRycy9kb3ducmV2LnhtbESPQYvCMBSE78L+h/CEvWmq6Cq1qciC&#10;4LWueH40z7bYvNQmtdl/v1kQPA4z8w2T7YNpxZN611hWsJgnIIhLqxuuFFx+jrMtCOeRNbaWScEv&#10;OdjnH5MMU21HLuh59pWIEHYpKqi971IpXVmTQTe3HXH0brY36KPsK6l7HCPctHKZJF/SYMNxocaO&#10;vmsq7+fBKCiKR3UdXBgP21vYrC56ZZLhpNTnNBx2IDwF/w6/2ietYL3ewP+ZeAR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QwBKwQAAANwAAAAPAAAAAAAAAAAAAAAA&#10;AKECAABkcnMvZG93bnJldi54bWxQSwUGAAAAAAQABAD5AAAAjwMAAAAA&#10;" strokeweight="1.25pt"/>
                <v:shape id="AutoShape 333" o:spid="_x0000_s1094" type="#_x0000_t32" style="position:absolute;left:16926;top:29279;width:1085;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yUOL0AAADcAAAADwAAAGRycy9kb3ducmV2LnhtbERPy6rCMBDdC/5DGMGdpop6pRpFBMFt&#10;Ve56aMa22Exqk9r492YhuDyc93YfTC1e1LrKsoLZNAFBnFtdcaHgdj1N1iCcR9ZYWyYFb3Kw3w0H&#10;W0y17Tmj18UXIoawS1FB6X2TSunykgy6qW2II3e3rUEfYVtI3WIfw00t50mykgYrjg0lNnQsKX9c&#10;OqMgy57Ff+dCf1jfw9/iphcm6c5KjUfhsAHhKfif+Os+awXLZVwbz8QjIH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jclDi9AAAA3AAAAA8AAAAAAAAAAAAAAAAAoQIA&#10;AGRycy9kb3ducmV2LnhtbFBLBQYAAAAABAAEAPkAAACLAwAAAAA=&#10;" strokeweight="1.25pt"/>
                <v:shape id="AutoShape 334" o:spid="_x0000_s1095" type="#_x0000_t32" style="position:absolute;left:17351;top:23184;width:433;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Axo8MAAADcAAAADwAAAGRycy9kb3ducmV2LnhtbESPzWrDMBCE74G+g9hCb4nckqSpa9mE&#10;QCBXJ6bnxVr/UGvlWnKsvn1VKPQ4zMw3TFYEM4g7Ta63rOB5k4Agrq3uuVVQ3c7rAwjnkTUOlknB&#10;Nzko8odVhqm2C5d0v/pWRAi7FBV03o+plK7uyKDb2JE4eo2dDPoop1bqCZcIN4N8SZK9NNhzXOhw&#10;pFNH9ed1NgrK8qv9mF1YjocmvG4rvTXJfFHq6TEc30F4Cv4//Ne+aAW73Rv8nolHQO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QMaPDAAAA3AAAAA8AAAAAAAAAAAAA&#10;AAAAoQIAAGRycy9kb3ducmV2LnhtbFBLBQYAAAAABAAEAPkAAACRAwAAAAA=&#10;" strokeweight="1.25pt"/>
                <v:shape id="AutoShape 335" o:spid="_x0000_s1096" type="#_x0000_t32" style="position:absolute;left:18451;top:30805;width:440;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ZSg70AAADcAAAADwAAAGRycy9kb3ducmV2LnhtbERPy6rCMBDdC/5DGMGdpop6pRpFBMFt&#10;Ve56aMa22Exqk9r492YhuDyc93YfTC1e1LrKsoLZNAFBnFtdcaHgdj1N1iCcR9ZYWyYFb3Kw3w0H&#10;W0y17Tmj18UXIoawS1FB6X2TSunykgy6qW2II3e3rUEfYVtI3WIfw00t50mykgYrjg0lNnQsKX9c&#10;OqMgy57Ff+dCf1jfw9/iphcm6c5KjUfhsAHhKfif+Os+awXLVZwfz8QjIH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jGUoO9AAAA3AAAAA8AAAAAAAAAAAAAAAAAoQIA&#10;AGRycy9kb3ducmV2LnhtbFBLBQYAAAAABAAEAPkAAACLAwAAAAA=&#10;" strokeweight="1.25pt"/>
                <v:shape id="AutoShape 336" o:spid="_x0000_s1097" type="#_x0000_t32" style="position:absolute;left:18495;top:25333;width:1291;height:3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lieMYAAADcAAAADwAAAGRycy9kb3ducmV2LnhtbESPQWvCQBSE7wX/w/IEb80mQoNEV5G2&#10;Qg+2EKsHb8/saxLMvg3ZNUn767sFocdh5pthVpvRNKKnztWWFSRRDIK4sLrmUsHxc/e4AOE8ssbG&#10;Min4Jgeb9eRhhZm2A+fUH3wpQgm7DBVU3reZlK6oyKCLbEscvC/bGfRBdqXUHQ6h3DRyHsepNFhz&#10;WKiwpeeKiuvhZhQ83YbLOU04376/vpzyn774uJ72Ss2m43YJwtPo/8N3+k0HLk3g70w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5YnjGAAAA3AAAAA8AAAAAAAAA&#10;AAAAAAAAoQIAAGRycy9kb3ducmV2LnhtbFBLBQYAAAAABAAEAPkAAACUAwAAAAA=&#10;" strokeweight="1.25pt"/>
                <v:shape id="AutoShape 337" o:spid="_x0000_s1098" type="#_x0000_t32" style="position:absolute;left:20006;top:24042;width:608;height: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hpb8IAAADcAAAADwAAAGRycy9kb3ducmV2LnhtbESPQWvCQBSE7wX/w/IEb3VTSVNJXUUE&#10;wWti6PmRfSah2bdpdmPWf98tFDwOM/MNszsE04s7ja6zrOBtnYAgrq3uuFFQXc+vWxDOI2vsLZOC&#10;Bzk47BcvO8y1nbmge+kbESHsclTQej/kUrq6JYNubQfi6N3saNBHOTZSjzhHuOnlJkkyabDjuNDi&#10;QKeW6u9yMgqK4qf5mlyYj9tb+EgrnZpkuii1WobjJwhPwT/D/+2LVvCebeDvTDwCcv8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1hpb8IAAADcAAAADwAAAAAAAAAAAAAA&#10;AAChAgAAZHJzL2Rvd25yZXYueG1sUEsFBgAAAAAEAAQA+QAAAJADAAAAAA==&#10;" strokeweight="1.25pt"/>
                <v:shape id="AutoShape 338" o:spid="_x0000_s1099" type="#_x0000_t32" style="position:absolute;left:21927;top:27754;width:433;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M9MEAAADcAAAADwAAAGRycy9kb3ducmV2LnhtbESPT4vCMBTE78J+h/AEb5q6/qVrFFkQ&#10;vFaL50fzbMs2L90mtfHbbxYEj8PM/IbZHYJpxIM6V1tWMJ8lIIgLq2suFeTX03QLwnlkjY1lUvAk&#10;B4f9x2iHqbYDZ/S4+FJECLsUFVTet6mUrqjIoJvZljh6d9sZ9FF2pdQdDhFuGvmZJGtpsOa4UGFL&#10;3xUVP5feKMiy3/LWuzAct/ewWeZ6aZL+rNRkHI5fIDwF/w6/2metYLVewP+Ze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FMz0wQAAANwAAAAPAAAAAAAAAAAAAAAA&#10;AKECAABkcnMvZG93bnJldi54bWxQSwUGAAAAAAQABAD5AAAAjwMAAAAA&#10;" strokeweight="1.25pt"/>
                <v:shape id="AutoShape 339" o:spid="_x0000_s1100" type="#_x0000_t32" style="position:absolute;left:22851;top:29697;width:113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UgMEAAADcAAAADwAAAGRycy9kb3ducmV2LnhtbESPQYvCMBSE7wv+h/AEb2vq0lWpRhFh&#10;wWtVPD+aZ1tsXmqT2vjvjbDgcZiZb5j1NphGPKhztWUFs2kCgriwuuZSwfn0970E4TyyxsYyKXiS&#10;g+1m9LXGTNuBc3ocfSkihF2GCirv20xKV1Rk0E1tSxy9q+0M+ii7UuoOhwg3jfxJkrk0WHNcqLCl&#10;fUXF7dgbBXl+Ly+9C8NueQ2L9KxTk/QHpSbjsFuB8BT8J/zfPmgFv/MU3mfi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VSAwQAAANwAAAAPAAAAAAAAAAAAAAAA&#10;AKECAABkcnMvZG93bnJldi54bWxQSwUGAAAAAAQABAD5AAAAjwMAAAAA&#10;" strokeweight="1.25pt"/>
                <v:shape id="AutoShape 340" o:spid="_x0000_s1101" type="#_x0000_t32" style="position:absolute;left:24883;top:23830;width:491;height:11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Jke8YAAADcAAAADwAAAGRycy9kb3ducmV2LnhtbESPT2vCQBTE74LfYXmF3nRjwVBSV5Ha&#10;Qg9ViH8OvT2zzySYfRuyaxL99K5Q8DjM/GaY2aI3lWipcaVlBZNxBII4s7rkXMF+9z16B+E8ssbK&#10;Mim4koPFfDiYYaJtxym1W5+LUMIuQQWF93UipcsKMujGtiYO3sk2Bn2QTS51g10oN5V8i6JYGiw5&#10;LBRY02dB2Xl7MQqml+74F084Xa6/Vof01mab8+FXqdeXfvkBwlPvn+F/+kcHLp7C40w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CZHvGAAAA3AAAAA8AAAAAAAAA&#10;AAAAAAAAoQIAAGRycy9kb3ducmV2LnhtbFBLBQYAAAAABAAEAPkAAACUAwAAAAA=&#10;" strokeweight="1.25pt"/>
                <v:shape id="AutoShape 341" o:spid="_x0000_s1102" type="#_x0000_t32" style="position:absolute;left:25975;top:24475;width:924;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NvbMEAAADcAAAADwAAAGRycy9kb3ducmV2LnhtbESPQYvCMBSE74L/ITzBm6aKW6UaRQTB&#10;a13x/GiebbF5qU1q47/fLCzscZiZb5jdIZhGvKlztWUFi3kCgriwuuZSwe37PNuAcB5ZY2OZFHzI&#10;wWE/Hu0w03bgnN5XX4oIYZehgsr7NpPSFRUZdHPbEkfvYTuDPsqulLrDIcJNI5dJkkqDNceFCls6&#10;VVQ8r71RkOev8t67MBw3j7Be3fTKJP1FqekkHLcgPAX/H/5rX7SCrzSF3zPxCMj9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Y29swQAAANwAAAAPAAAAAAAAAAAAAAAA&#10;AKECAABkcnMvZG93bnJldi54bWxQSwUGAAAAAAQABAD5AAAAjwMAAAAA&#10;" strokeweight="1.25pt"/>
                <v:shape id="AutoShape 342" o:spid="_x0000_s1103" type="#_x0000_t32" style="position:absolute;left:27515;top:25120;width:440;height:8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98IAAADcAAAADwAAAGRycy9kb3ducmV2LnhtbESPT4vCMBTE78J+h/CEvWmq+I/aVGRB&#10;8FpXPD+aZ1tsXmqT2uy33ywIexxm5jdMdgimFS/qXWNZwWKegCAurW64UnD9Ps12IJxH1thaJgU/&#10;5OCQf0wyTLUduaDXxVciQtilqKD2vkuldGVNBt3cdsTRu9veoI+yr6TucYxw08plkmykwYbjQo0d&#10;fdVUPi6DUVAUz+o2uDAed/ewXV31yiTDWanPaTjuQXgK/j/8bp+1gvVmC39n4hG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K98IAAADcAAAADwAAAAAAAAAAAAAA&#10;AAChAgAAZHJzL2Rvd25yZXYueG1sUEsFBgAAAAAEAAQA+QAAAJADAAAAAA==&#10;" strokeweight="1.25pt"/>
                <v:shape id="AutoShape 343" o:spid="_x0000_s1104" type="#_x0000_t32" style="position:absolute;left:26899;top:27754;width:367;height:1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PL5cMAAADcAAAADwAAAGRycy9kb3ducmV2LnhtbERPTUvDQBC9C/6HZQRvZtOCQWK3pWgL&#10;PVQh1R68jdkxCc3Ohuw2Sf31zkHo8fG+F6vJtWqgPjSeDcySFBRx6W3DlYHPj+3DE6gQkS22nsnA&#10;hQKslrc3C8ytH7mg4RArJSEccjRQx9jlWoeyJoch8R2xcD++dxgF9pW2PY4S7lo9T9NMO2xYGmrs&#10;6KWm8nQ4OwOP5/H7K5txsX7bvB6L36F8Px33xtzfTetnUJGmeBX/u3dWfJmslTNy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Dy+XDAAAA3AAAAA8AAAAAAAAAAAAA&#10;AAAAoQIAAGRycy9kb3ducmV2LnhtbFBLBQYAAAAABAAEAPkAAACRAwAAAAA=&#10;" strokeweight="1.25pt"/>
                <v:shape id="AutoShape 344" o:spid="_x0000_s1105" type="#_x0000_t32" style="position:absolute;left:27068;top:30137;width:447;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7HsMAAADcAAAADwAAAGRycy9kb3ducmV2LnhtbESPwWrDMBBE74X8g9hAbrXc4KauGyWE&#10;QsFXp6HnxdrYptbKseRY+fsoUOhxmJk3zHYfTC+uNLrOsoKXJAVBXFvdcaPg9P31nINwHlljb5kU&#10;3MjBfrd42mKh7cwVXY++ERHCrkAFrfdDIaWrWzLoEjsQR+9sR4M+yrGResQ5wk0v12m6kQY7jgst&#10;DvTZUv17nIyCqro0P5ML8yE/h7fspDOTTqVSq2U4fIDwFPx/+K9dagWvm3d4nIlH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8+x7DAAAA3AAAAA8AAAAAAAAAAAAA&#10;AAAAoQIAAGRycy9kb3ducmV2LnhtbFBLBQYAAAAABAAEAPkAAACRAwAAAAA=&#10;" strokeweight="1.25pt"/>
                <v:shape id="AutoShape 345" o:spid="_x0000_s1106" type="#_x0000_t32" style="position:absolute;left:9306;top:24710;width:917;height:4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0eOcMAAADcAAAADwAAAGRycy9kb3ducmV2LnhtbERPXWvCMBR9H+w/hDvwZWg6YU6qUbbB&#10;ZCDIWoWxt2tz1xSbm5LEWv+9eRjs8XC+l+vBtqInHxrHCp4mGQjiyumGawWH/cd4DiJEZI2tY1Jw&#10;pQDr1f3dEnPtLlxQX8ZapBAOOSowMXa5lKEyZDFMXEecuF/nLcYEfS21x0sKt62cZtlMWmw4NRjs&#10;6N1QdSrPVkG2Mf5x+9OXbsenr+2RTPH2XSg1ehheFyAiDfFf/Of+1AqeX9L8dCYd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9HjnDAAAA3AAAAA8AAAAAAAAAAAAA&#10;AAAAoQIAAGRycy9kb3ducmV2LnhtbFBLBQYAAAAABAAEAPkAAACRAwAAAAA=&#10;" strokeweight="1.25pt"/>
                <v:shape id="AutoShape 346" o:spid="_x0000_s1107" type="#_x0000_t32" style="position:absolute;left:6006;top:29690;width:916;height:4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D0pccAAADcAAAADwAAAGRycy9kb3ducmV2LnhtbESPT2vCQBTE74V+h+UVvNVNBK1EV5FW&#10;wUNbiH8O3p7ZZxLMvg3ZNUn76bsFweMw85th5sveVKKlxpWWFcTDCARxZnXJuYLDfvM6BeE8ssbK&#10;Min4IQfLxfPTHBNtO06p3flchBJ2CSoovK8TKV1WkEE3tDVx8C62MeiDbHKpG+xCuankKIom0mDJ&#10;YaHAmt4Lyq67m1EwvnXn0yTmdPW1/jimv232fT1+KjV46VczEJ56/wjf6a0O3FsM/2fC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PSlxwAAANwAAAAPAAAAAAAA&#10;AAAAAAAAAKECAABkcnMvZG93bnJldi54bWxQSwUGAAAAAAQABAD5AAAAlQMAAAAA&#10;" strokeweight="1.25pt"/>
                <v:shape id="AutoShape 347" o:spid="_x0000_s1108" type="#_x0000_t32" style="position:absolute;left:12415;top:28172;width:910;height: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Jq0scAAADcAAAADwAAAGRycy9kb3ducmV2LnhtbESPQWvCQBSE74L/YXlCb7pR0EqajYit&#10;0IMtROuht9fsMwlm34bsmsT++m6h0OMw880wyWYwteiodZVlBfNZBII4t7riQsHHaT9dg3AeWWNt&#10;mRTcycEmHY8SjLXtOaPu6AsRStjFqKD0vomldHlJBt3MNsTBu9jWoA+yLaRusQ/lppaLKFpJgxWH&#10;hRIb2pWUX483o2B5678+V3POtm8vz+fsu8vfr+eDUg+TYfsEwtPg/8N/9KsO3OMCfs+EIyD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cmrSxwAAANwAAAAPAAAAAAAA&#10;AAAAAAAAAKECAABkcnMvZG93bnJldi54bWxQSwUGAAAAAAQABAD5AAAAlQMAAAAA&#10;" strokeweight="1.25pt"/>
                <v:shape id="AutoShape 348" o:spid="_x0000_s1109" type="#_x0000_t32" style="position:absolute;left:14161;top:29279;width:689;height:4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TsYAAADcAAAADwAAAGRycy9kb3ducmV2LnhtbESPUUvDMBSF3wf7D+EKexGXqrhJXTam&#10;sCEMxFZBfLs216asuSlJ1nX/fhGEPR7OOd/hLFaDbUVPPjSOFdxOMxDEldMN1wo+PzY3jyBCRNbY&#10;OiYFJwqwWo5HC8y1O3JBfRlrkSAcclRgYuxyKUNlyGKYuo44eb/OW4xJ+lpqj8cEt628y7KZtNhw&#10;WjDY0Yuhal8erIJsa/z17rsv3Rvv33c/ZIrnr0KpydWwfgIRaYiX8H/7VSt4mN/D35l0BOTy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vgE7GAAAA3AAAAA8AAAAAAAAA&#10;AAAAAAAAoQIAAGRycy9kb3ducmV2LnhtbFBLBQYAAAAABAAEAPkAAACUAwAAAAA=&#10;" strokeweight="1.25pt"/>
                <v:shape id="AutoShape 349" o:spid="_x0000_s1110" type="#_x0000_t32" style="position:absolute;left:15459;top:31216;width:917;height:4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dXPcYAAADcAAAADwAAAGRycy9kb3ducmV2LnhtbESPQWvCQBSE74L/YXlCb7pRqpbUVcRW&#10;8NAWovXQ2zP7TILZtyG7JrG/3hUKPQ4z3wyzWHWmFA3VrrCsYDyKQBCnVhecKfg+bIcvIJxH1lha&#10;JgU3crBa9nsLjLVtOaFm7zMRStjFqCD3voqldGlOBt3IVsTBO9vaoA+yzqSusQ3lppSTKJpJgwWH&#10;hRwr2uSUXvZXo2B6bU8/szEn68/3t2Py26Rfl+OHUk+Dbv0KwlPn/8N/9E4Hbv4MjzPh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Vz3GAAAA3AAAAA8AAAAAAAAA&#10;AAAAAAAAoQIAAGRycy9kb3ducmV2LnhtbFBLBQYAAAAABAAEAPkAAACUAwAAAAA=&#10;" strokeweight="1.25pt"/>
                <v:shape id="AutoShape 350" o:spid="_x0000_s1111" type="#_x0000_t32" style="position:absolute;left:21443;top:30555;width:917;height: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ypsYAAADcAAAADwAAAGRycy9kb3ducmV2LnhtbESPQWvCQBSE70L/w/IKvelGQS3RVaS2&#10;0EMVYvXg7Zl9TYLZtyG7Jqm/3hUEj8PMN8PMl50pRUO1KywrGA4iEMSp1QVnCva/X/13EM4jaywt&#10;k4J/crBcvPTmGGvbckLNzmcilLCLUUHufRVL6dKcDLqBrYiD92drgz7IOpO6xjaUm1KOomgiDRYc&#10;FnKs6COn9Ly7GAXjS3s6ToacrDaf60NybdLt+fCj1Ntrt5qB8NT5Z/hBf+vATcdwPx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b8qbGAAAA3AAAAA8AAAAAAAAA&#10;AAAAAAAAoQIAAGRycy9kb3ducmV2LnhtbFBLBQYAAAAABAAEAPkAAACUAwAAAAA=&#10;" strokeweight="1.25pt"/>
                <v:shape id="AutoShape 351" o:spid="_x0000_s1112" type="#_x0000_t32" style="position:absolute;left:10582;top:30555;width:257;height:6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s0ccAAADcAAAADwAAAGRycy9kb3ducmV2LnhtbESPT2vCQBTE74V+h+UVvNWNgqlEV5FW&#10;wUNbiH8O3p7ZZxLMvg3ZNUn76bsFweMw85th5sveVKKlxpWWFYyGEQjizOqScwWH/eZ1CsJ5ZI2V&#10;ZVLwQw6Wi+enOSbadpxSu/O5CCXsElRQeF8nUrqsIINuaGvi4F1sY9AH2eRSN9iFclPJcRTF0mDJ&#10;YaHAmt4Lyq67m1EwuXXnUzzidPW1/jimv232fT1+KjV46VczEJ56/wjf6a0O3FsM/2fC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SWzRxwAAANwAAAAPAAAAAAAA&#10;AAAAAAAAAKECAABkcnMvZG93bnJldi54bWxQSwUGAAAAAAQABAD5AAAAlQMAAAAA&#10;" strokeweight="1.25pt"/>
                <v:shape id="AutoShape 352" o:spid="_x0000_s1113" type="#_x0000_t32" style="position:absolute;left:19170;top:30137;width:645;height:6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XJSsYAAADcAAAADwAAAGRycy9kb3ducmV2LnhtbESPT2vCQBTE74V+h+UVeqsbC1WJriKt&#10;ggctxD8Hb8/saxLMvg3ZNYl++q4geBxmfjPMZNaZUjRUu8Kygn4vAkGcWl1wpmC/W36MQDiPrLG0&#10;TAqu5GA2fX2ZYKxtywk1W5+JUMIuRgW591UspUtzMuh6tiIO3p+tDfog60zqGttQbkr5GUUDabDg&#10;sJBjRd85peftxSj4urSn46DPyXyz+Dkktyb9PR/WSr2/dfMxCE+df4Yf9EoHbjiE+5lwBOT0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FyUrGAAAA3AAAAA8AAAAAAAAA&#10;AAAAAAAAoQIAAGRycy9kb3ducmV2LnhtbFBLBQYAAAAABAAEAPkAAACUAwAAAAA=&#10;" strokeweight="1.25pt"/>
                <v:shape id="AutoShape 353" o:spid="_x0000_s1114" type="#_x0000_t32" style="position:absolute;left:13882;top:23830;width:645;height: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dOMQAAADcAAAADwAAAGRycy9kb3ducmV2LnhtbERPS2vCQBC+F/wPywje6sZCbYmuIn2A&#10;B1uIrQdvY3ZMgtnZkF2T2F/fORR6/Pjey/XgatVRGyrPBmbTBBRx7m3FhYHvr/f7Z1AhIlusPZOB&#10;GwVYr0Z3S0yt7zmjbh8LJSEcUjRQxtikWoe8JIdh6hti4c6+dRgFtoW2LfYS7mr9kCRz7bBiaSix&#10;oZeS8sv+6gw8XvvTcT7jbPPx9nrIfrr883LYGTMZD5sFqEhD/Bf/ubdWfE+yVs7IEd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l04xAAAANwAAAAPAAAAAAAAAAAA&#10;AAAAAKECAABkcnMvZG93bnJldi54bWxQSwUGAAAAAAQABAD5AAAAkgMAAAAA&#10;" strokeweight="1.25pt"/>
                <v:shape id="AutoShape 354" o:spid="_x0000_s1115" type="#_x0000_t32" style="position:absolute;left:22206;top:23595;width:645;height: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tw8MAAADcAAAADwAAAGRycy9kb3ducmV2LnhtbESPzWrDMBCE74W+g9hAbo2c4CauGyWE&#10;QCBXJ6HnxVr/UGvlWrKtvn1VKPQ4zMw3zP4YTCcmGlxrWcF6lYAgLq1uuVbwuF9eMhDOI2vsLJOC&#10;b3JwPDw/7THXduaCppuvRYSwy1FB432fS+nKhgy6le2Jo1fZwaCPcqilHnCOcNPJTZJspcGW40KD&#10;PZ0bKj9vo1FQFF/1x+jCfMqqsEsfOjXJeFVquQindxCegv8P/7WvWsHr7g1+z8QjI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lbcPDAAAA3AAAAA8AAAAAAAAAAAAA&#10;AAAAoQIAAGRycy9kb3ducmV2LnhtbFBLBQYAAAAABAAEAPkAAACRAwAAAAA=&#10;" strokeweight="1.25pt"/>
                <v:shape id="AutoShape 355" o:spid="_x0000_s1116" type="#_x0000_t32" style="position:absolute;left:21340;top:31663;width: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0eb8AAADcAAAADwAAAGRycy9kb3ducmV2LnhtbERPTYvCMBC9C/sfwgh701RRt3SbiiwI&#10;XqvieWjGtthMapPa7L/fHBY8Pt53vg+mEy8aXGtZwWqZgCCurG65VnC9HBcpCOeRNXaWScEvOdgX&#10;H7McM20nLul19rWIIewyVNB432dSuqohg25pe+LI3e1g0Ec41FIPOMVw08l1kuykwZZjQ4M9/TRU&#10;Pc6jUVCWz/o2ujAd0nv42lz1xiTjSanPeTh8g/AU/Fv87z5pBds0zo9n4hGQx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q0eb8AAADcAAAADwAAAAAAAAAAAAAAAACh&#10;AgAAZHJzL2Rvd25yZXYueG1sUEsFBgAAAAAEAAQA+QAAAI0DAAAAAA==&#10;" strokeweight="1.25pt"/>
                <v:shape id="AutoShape 356" o:spid="_x0000_s1117" type="#_x0000_t32" style="position:absolute;left:22800;top:24981;width:653;height:6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WEgscAAADcAAAADwAAAGRycy9kb3ducmV2LnhtbESPzWrDMBCE74W8g9hCb43sQENwoxjT&#10;pNBDW3B+Dr1trI1tYq2Mpdhun74KBHIcZr4ZZpmOphE9da62rCCeRiCIC6trLhXsd+/PCxDOI2ts&#10;LJOCX3KQriYPS0y0HTinfutLEUrYJaig8r5NpHRFRQbd1LbEwTvZzqAPsiul7nAI5aaRsyiaS4M1&#10;h4UKW3qrqDhvL0bBy2U4/sxjzrOvzfqQ//XF9/nwqdTT45i9gvA0+nv4Rn/owC1iuJ4JR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dYSCxwAAANwAAAAPAAAAAAAA&#10;AAAAAAAAAKECAABkcnMvZG93bnJldi54bWxQSwUGAAAAAAQABAD5AAAAlQMAAAAA&#10;" strokeweight="1.25pt"/>
                <v:shape id="AutoShape 357" o:spid="_x0000_s1118" type="#_x0000_t32" style="position:absolute;left:24619;top:26881;width:638;height: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a9cYAAADcAAAADwAAAGRycy9kb3ducmV2LnhtbESPQWvCQBSE70L/w/IKvZmNQkVSV5G2&#10;ggcVovXQ22v2NQlm34bsmkR/vSsIHoeZb4aZLXpTiZYaV1pWMIpiEMSZ1SXnCn4Oq+EUhPPIGivL&#10;pOBCDhbzl8EME207Tqnd+1yEEnYJKii8rxMpXVaQQRfZmjh4/7Yx6INscqkb7EK5qeQ4jifSYMlh&#10;ocCaPgvKTvuzUfB+7v5+JyNOl9vvr2N6bbPd6bhR6u21X36A8NT7Z/hBr3XgpmO4nw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nGvXGAAAA3AAAAA8AAAAAAAAA&#10;AAAAAAAAoQIAAGRycy9kb3ducmV2LnhtbFBLBQYAAAAABAAEAPkAAACUAwAAAAA=&#10;" strokeweight="1.25pt"/>
                <v:shape id="AutoShape 358" o:spid="_x0000_s1119" type="#_x0000_t32" style="position:absolute;left:25543;top:28692;width:645;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gqDsEAAADcAAAADwAAAGRycy9kb3ducmV2LnhtbESPQYvCMBSE74L/IbwFb5ru6mqpRpEF&#10;wWtd8fxonm2xealNauO/3ywIHoeZ+YbZ7IJpxIM6V1tW8DlLQBAXVtdcKjj/HqYpCOeRNTaWScGT&#10;HOy249EGM20Hzulx8qWIEHYZKqi8bzMpXVGRQTezLXH0rrYz6KPsSqk7HCLcNPIrSZbSYM1xocKW&#10;fioqbqfeKMjze3npXRj26TWsFme9MEl/VGryEfZrEJ6Cf4df7aNW8J3O4f9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GCoOwQAAANwAAAAPAAAAAAAAAAAAAAAA&#10;AKECAABkcnMvZG93bnJldi54bWxQSwUGAAAAAAQABAD5AAAAjwMAAAAA&#10;" strokeweight="1.25pt"/>
                <v:shape id="AutoShape 359" o:spid="_x0000_s1120" type="#_x0000_t32" style="position:absolute;left:6629;top:25355;width:1203;height:2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nGscAAADcAAAADwAAAGRycy9kb3ducmV2LnhtbESPT2vCQBTE7wW/w/KE3urGYkWimyBa&#10;oYe2EP8cvD2zzySYfRuya5L203cLhR6Hmd8Ms0oHU4uOWldZVjCdRCCIc6srLhQcD7unBQjnkTXW&#10;lknBFzlIk9HDCmNte86o2/tChBJ2MSoovW9iKV1ekkE3sQ1x8K62NeiDbAupW+xDuanlcxTNpcGK&#10;w0KJDW1Kym/7u1Hwcu8v5/mUs/XH6/aUfXf55+30rtTjeFgvQXga/H/4j37TgVvM4PdMOAIy+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AicaxwAAANwAAAAPAAAAAAAA&#10;AAAAAAAAAKECAABkcnMvZG93bnJldi54bWxQSwUGAAAAAAQABAD5AAAAlQMAAAAA&#10;" strokeweight="1.25pt"/>
                <v:shape id="AutoShape 360" o:spid="_x0000_s1121" type="#_x0000_t32" style="position:absolute;left:10223;top:26228;width:608;height:4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6CgcYAAADcAAAADwAAAGRycy9kb3ducmV2LnhtbESPQWvCQBSE70L/w/IK3sxGQZHUVaSt&#10;4KEK0Xro7TX7mgSzb0N2TVJ/vSsIHoeZb4ZZrHpTiZYaV1pWMI5iEMSZ1SXnCr6Pm9EchPPIGivL&#10;pOCfHKyWL4MFJtp2nFJ78LkIJewSVFB4XydSuqwggy6yNXHw/mxj0AfZ5FI32IVyU8lJHM+kwZLD&#10;QoE1vReUnQ8Xo2B66X5/ZmNO17vPj1N6bbP9+fSl1PC1X7+B8NT7Z/hBb3Xg5lO4nw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OgoHGAAAA3AAAAA8AAAAAAAAA&#10;AAAAAAAAoQIAAGRycy9kb3ducmV2LnhtbFBLBQYAAAAABAAEAPkAAACUAwAAAAA=&#10;" strokeweight="1.25pt"/>
                <v:shape id="AutoShape 361" o:spid="_x0000_s1122" type="#_x0000_t32" style="position:absolute;left:8690;top:29477;width:374;height:10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1T8cYAAADcAAAADwAAAGRycy9kb3ducmV2LnhtbESPUWvCMBSF3wf+h3AHexmabjCRapQ5&#10;2BgIslZBfLtr7ppic1OSrHb/3gwEHw/nnO9wFqvBtqInHxrHCp4mGQjiyumGawX73ft4BiJEZI2t&#10;Y1LwRwFWy9HdAnPtzlxQX8ZaJAiHHBWYGLtcylAZshgmriNO3o/zFmOSvpba4znBbSufs2wqLTac&#10;Fgx29GaoOpW/VkH2Yfzj5tiXbsunr803mWJ9KJR6uB9e5yAiDfEWvrY/tYKX2RT+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NU/HGAAAA3AAAAA8AAAAAAAAA&#10;AAAAAAAAoQIAAGRycy9kb3ducmV2LnhtbFBLBQYAAAAABAAEAPkAAACUAwAAAAA=&#10;" strokeweight="1.25pt"/>
                <v:shape id="AutoShape 362" o:spid="_x0000_s1123" type="#_x0000_t32" style="position:absolute;left:5096;top:28230;width:609;height:4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C5bccAAADcAAAADwAAAGRycy9kb3ducmV2LnhtbESPzWvCQBTE7wX/h+UJ3upGQSupq4gf&#10;4KEW4seht9fsaxLMvg3ZNUn967sFweMw85th5svOlKKh2hWWFYyGEQji1OqCMwXn0+51BsJ5ZI2l&#10;ZVLwSw6Wi97LHGNtW06oOfpMhBJ2MSrIva9iKV2ak0E3tBVx8H5sbdAHWWdS19iGclPKcRRNpcGC&#10;w0KOFa1zSq/Hm1EwubXfX9MRJ6vDdnNJ7k36eb18KDXod6t3EJ46/ww/6L0O3OwN/s+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0LltxwAAANwAAAAPAAAAAAAA&#10;AAAAAAAAAKECAABkcnMvZG93bnJldi54bWxQSwUGAAAAAAQABAD5AAAAlQMAAAAA&#10;" strokeweight="1.25pt"/>
                <v:shape id="AutoShape 363" o:spid="_x0000_s1124" type="#_x0000_t32" style="position:absolute;left:13772;top:30585;width:389;height: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4f78AAADcAAAADwAAAGRycy9kb3ducmV2LnhtbERPTYvCMBC9C/sfwgh701RRt3SbiiwI&#10;XqvieWjGtthMapPa7L/fHBY8Pt53vg+mEy8aXGtZwWqZgCCurG65VnC9HBcpCOeRNXaWScEvOdgX&#10;H7McM20nLul19rWIIewyVNB432dSuqohg25pe+LI3e1g0Ec41FIPOMVw08l1kuykwZZjQ4M9/TRU&#10;Pc6jUVCWz/o2ujAd0nv42lz1xiTjSanPeTh8g/AU/Fv87z5pBds0ro1n4hGQx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ry4f78AAADcAAAADwAAAAAAAAAAAAAAAACh&#10;AgAAZHJzL2Rvd25yZXYueG1sUEsFBgAAAAAEAAQA+QAAAI0DAAAAAA==&#10;" strokeweight="1.25pt"/>
                <v:shape id="AutoShape 364" o:spid="_x0000_s1125" type="#_x0000_t32" style="position:absolute;left:12034;top:30783;width:381;height: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d5MEAAADcAAAADwAAAGRycy9kb3ducmV2LnhtbESPQYvCMBSE7wv+h/AEb2uquFqrUUQQ&#10;vFbF86N5tsXmpTapzf77zcLCHoeZ+YbZ7oNpxJs6V1tWMJsmIIgLq2suFdyup88UhPPIGhvLpOCb&#10;HOx3o48tZtoOnNP74ksRIewyVFB532ZSuqIig25qW+LoPWxn0EfZlVJ3OES4aeQ8SZbSYM1xocKW&#10;jhUVz0tvFOT5q7z3LgyH9BFWi5temKQ/KzUZh8MGhKfg/8N/7bNW8JWu4fdMPAJy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8B3kwQAAANwAAAAPAAAAAAAAAAAAAAAA&#10;AKECAABkcnMvZG93bnJldi54bWxQSwUGAAAAAAQABAD5AAAAjwMAAAAA&#10;" strokeweight="1.25pt"/>
                <v:shape id="AutoShape 365" o:spid="_x0000_s1126" type="#_x0000_t32" style="position:absolute;left:15833;top:25120;width:381;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ipMAAAADcAAAADwAAAGRycy9kb3ducmV2LnhtbERPz2vCMBS+D/wfwhN2m6nSbVqNIoNB&#10;r+1k50fzbIvNS23SNvvvzUHY8eP7fTgF04mJBtdaVrBeJSCIK6tbrhVcfr7ftiCcR9bYWSYFf+Tg&#10;dFy8HDDTduaCptLXIoawy1BB432fSemqhgy6le2JI3e1g0Ef4VBLPeAcw00nN0nyIQ22HBsa7Omr&#10;oepWjkZBUdzr39GF+by9hs/0olOTjLlSr8tw3oPwFPy/+OnOtYL3XZwfz8QjII8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0TIqTAAAAA3AAAAA8AAAAAAAAAAAAAAAAA&#10;oQIAAGRycy9kb3ducmV2LnhtbFBLBQYAAAAABAAEAPkAAACOAwAAAAA=&#10;" strokeweight="1.25pt"/>
                <v:shape id="AutoShape 366" o:spid="_x0000_s1127" type="#_x0000_t32" style="position:absolute;left:15459;top:28406;width:381;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HP8EAAADcAAAADwAAAGRycy9kb3ducmV2LnhtbESPQYvCMBSE78L+h/CEvWnqoqtWo8jC&#10;gte6xfOjebbF5qXbpDb+eyMIHoeZ+YbZ7oNpxI06V1tWMJsmIIgLq2suFeR/v5MVCOeRNTaWScGd&#10;HOx3H6MtptoOnNHt5EsRIexSVFB536ZSuqIig25qW+LoXWxn0EfZlVJ3OES4aeRXknxLgzXHhQpb&#10;+qmouJ56oyDL/stz78JwWF3Ccp7ruUn6o1Kf43DYgPAU/Dv8ah+1gsV6Bs8z8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X4c/wQAAANwAAAAPAAAAAAAAAAAAAAAA&#10;AKECAABkcnMvZG93bnJldi54bWxQSwUGAAAAAAQABAD5AAAAjwMAAAAA&#10;" strokeweight="1.25pt"/>
                <v:shape id="AutoShape 367" o:spid="_x0000_s1128" type="#_x0000_t32" style="position:absolute;left:27706;top:23595;width:638;height: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6MKMcAAADcAAAADwAAAGRycy9kb3ducmV2LnhtbESPQWvCQBSE74L/YXlCb7pRUGqajYit&#10;0IMtROuht9fsMwlm34bsmsT++m6h0OMw880wyWYwteiodZVlBfNZBII4t7riQsHHaT99BOE8ssba&#10;Mim4k4NNOh4lGGvbc0bd0RcilLCLUUHpfRNL6fKSDLqZbYiDd7GtQR9kW0jdYh/KTS0XUbSSBisO&#10;CyU2tCspvx5vRsHy1n99ruacbd9ens/Zd5e/X88HpR4mw/YJhKfB/4f/6FcduPUCfs+EIyD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owoxwAAANwAAAAPAAAAAAAA&#10;AAAAAAAAAKECAABkcnMvZG93bnJldi54bWxQSwUGAAAAAAQABAD5AAAAlQMAAAAA&#10;" strokeweight="1.25pt"/>
                <v:shape id="AutoShape 368" o:spid="_x0000_s1129" type="#_x0000_t32" style="position:absolute;left:5096;top:30145;width:44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G808IAAADcAAAADwAAAGRycy9kb3ducmV2LnhtbESPT4vCMBTE78J+h/AWvGnq+me1GkWE&#10;Ba9V2fOjebbF5qXbpDZ++40geBxm5jfMZhdMLe7Uusqygsk4AUGcW11xoeBy/hktQTiPrLG2TAoe&#10;5GC3/RhsMNW254zuJ1+ICGGXooLS+yaV0uUlGXRj2xBH72pbgz7KtpC6xT7CTS2/kmQhDVYcF0ps&#10;6FBSfjt1RkGW/RW/nQv9fnkN37OLnpmkOyo1/Az7NQhPwb/Dr/ZRK5ivpvA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G808IAAADcAAAADwAAAAAAAAAAAAAA&#10;AAChAgAAZHJzL2Rvd25yZXYueG1sUEsFBgAAAAAEAAQA+QAAAJADAAAAAA==&#10;" strokeweight="1.25pt"/>
                <v:shape id="AutoShape 369" o:spid="_x0000_s1130" type="#_x0000_t32" style="position:absolute;left:20871;top:25649;width:44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gkp8IAAADcAAAADwAAAGRycy9kb3ducmV2LnhtbESPT4vCMBTE7wt+h/AEb2uqdP1TjSKC&#10;4LUqnh/Nsy02L7VJbfbbbxYW9jjMzG+Y7T6YRrypc7VlBbNpAoK4sLrmUsHtevpcgXAeWWNjmRR8&#10;k4P9bvSxxUzbgXN6X3wpIoRdhgoq79tMSldUZNBNbUscvYftDPoou1LqDocIN42cJ8lCGqw5LlTY&#10;0rGi4nnpjYI8f5X33oXhsHqEZXrTqUn6s1KTcThsQHgK/j/81z5rBV/rFH7PxCM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gkp8IAAADcAAAADwAAAAAAAAAAAAAA&#10;AAChAgAAZHJzL2Rvd25yZXYueG1sUEsFBgAAAAAEAAQA+QAAAJADAAAAAA==&#10;" strokeweight="1.25pt"/>
                <v:rect id="Rectangle 370" o:spid="_x0000_s1131" style="position:absolute;left:4187;top:28692;width:2039;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YAcYA&#10;AADcAAAADwAAAGRycy9kb3ducmV2LnhtbESPUWvCQBCE3wv9D8cWfKuXFiw2ekopFURbxFR9XnJr&#10;EpvbC7mLSfz1XkHwcZidb3am886U4ky1KywreBlGIIhTqwvOFOx+F89jEM4jaywtk4KeHMxnjw9T&#10;jLVteUvnxGciQNjFqCD3voqldGlOBt3QVsTBO9raoA+yzqSusQ1wU8rXKHqTBgsODTlW9JlT+pc0&#10;Jrzxfbp8/WxXh7ZvNusjN8v9vrdKDZ66jwkIT52/H9/SS61g9D6C/zGBAH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YYAcYAAADcAAAADwAAAAAAAAAAAAAAAACYAgAAZHJz&#10;L2Rvd25yZXYueG1sUEsFBgAAAAAEAAQA9QAAAIsDAAAAAA==&#10;" fillcolor="#7f7f7f" strokeweight="1pt"/>
                <v:shape id="AutoShape 371" o:spid="_x0000_s1132" type="#_x0000_t32" style="position:absolute;left:24450;top:30607;width:924;height:4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WKK8cAAADcAAAADwAAAGRycy9kb3ducmV2LnhtbESPT2vCQBTE74V+h+UVvNWNgqFGV5FW&#10;wUNbiH8O3p7ZZxLMvg3ZNUn76bsFweMw85th5sveVKKlxpWWFYyGEQjizOqScwWH/eb1DYTzyBor&#10;y6TghxwsF89Pc0y07TildudzEUrYJaig8L5OpHRZQQbd0NbEwbvYxqAPssmlbrAL5aaS4yiKpcGS&#10;w0KBNb0XlF13N6NgcuvOp3jE6epr/XFMf9vs+3r8VGrw0q9mIDz1/hG+01sduGkM/2fC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RYorxwAAANwAAAAPAAAAAAAA&#10;AAAAAAAAAKECAABkcnMvZG93bnJldi54bWxQSwUGAAAAAAQABAD5AAAAlQMAAAAA&#10;" strokeweight="1.25pt"/>
                <v:shape id="Freeform 372" o:spid="_x0000_s1133" style="position:absolute;left:3886;top:12461;width:2743;height:4122;visibility:visible;mso-wrap-style:square;v-text-anchor:top" coordsize="43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yGcUA&#10;AADcAAAADwAAAGRycy9kb3ducmV2LnhtbESPQWvCQBSE70L/w/IKvUjdNKjV1E0QQa29NdqeH9nX&#10;JDT7NmS3Jv57Vyh4HGbmG2aVDaYRZ+pcbVnByyQCQVxYXXOp4HTcPi9AOI+ssbFMCi7kIEsfRitM&#10;tO35k865L0WAsEtQQeV9m0jpiooMuoltiYP3YzuDPsiulLrDPsBNI+MomkuDNYeFClvaVFT85n9G&#10;QTzG44Xj/fxjemjynr527XL2rdTT47B+A+Fp8Pfwf/tdK5gtX+F2JhwB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PIZxQAAANwAAAAPAAAAAAAAAAAAAAAAAJgCAABkcnMv&#10;ZG93bnJldi54bWxQSwUGAAAAAAQABAD1AAAAigMAAAAA&#10;" path="m432,650c336,553,240,456,192,384,144,312,175,280,143,216,111,152,55,76,,e" filled="f" strokeweight="1.25pt">
                  <v:path arrowok="t" o:connecttype="custom" o:connectlocs="174158911,261405825;77404102,154430239;57649553,86867446;0,0" o:connectangles="0,0,0,0"/>
                </v:shape>
                <v:shape id="Freeform 373" o:spid="_x0000_s1134" style="position:absolute;left:20614;top:12006;width:2743;height:4130;visibility:visible;mso-wrap-style:square;v-text-anchor:top" coordsize="43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ma8IA&#10;AADcAAAADwAAAGRycy9kb3ducmV2LnhtbERPyWrDMBC9B/IPYgK9hEauqUPjRjElkK23Om3PgzW1&#10;Ta2RsVQvf18dAjk+3r7NRtOInjpXW1bwtIpAEBdW11wq+LweHl9AOI+ssbFMCiZykO3msy2m2g78&#10;QX3uSxFC2KWooPK+TaV0RUUG3cq2xIH7sZ1BH2BXSt3hEMJNI+MoWkuDNYeGClvaV1T85n9GQbzE&#10;68Txaf3+fGnygb6O7Sb5VuphMb69gvA0+rv45j5rBckmrA1nwh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2ZrwgAAANwAAAAPAAAAAAAAAAAAAAAAAJgCAABkcnMvZG93&#10;bnJldi54bWxQSwUGAAAAAAQABAD1AAAAhwMAAAAA&#10;" path="m432,650c336,553,240,456,192,384,144,312,175,280,143,216,111,152,55,76,,e" filled="f" strokeweight="1.25pt">
                  <v:path arrowok="t" o:connecttype="custom" o:connectlocs="174158911,262378899;77404102,155005079;57649553,87190437;0,0" o:connectangles="0,0,0,0"/>
                </v:shape>
                <v:shape id="Freeform 374" o:spid="_x0000_s1135" style="position:absolute;left:3542;top:13752;width:1254;height:381;visibility:visible;mso-wrap-style:square;v-text-anchor:top" coordsize="1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SsIA&#10;AADcAAAADwAAAGRycy9kb3ducmV2LnhtbESPQYvCMBSE74L/ITzBm6YuuKzVVEQUvMl2PXh8NM+2&#10;tnmpSVbrv98sCB6HmfmGWa1704o7OV9bVjCbJiCIC6trLhWcfvaTLxA+IGtsLZOCJ3lYZ8PBClNt&#10;H/xN9zyUIkLYp6igCqFLpfRFRQb91HbE0btYZzBE6UqpHT4i3LTyI0k+pcGa40KFHW0rKpr81yjI&#10;3Y3rczPfPYujuyHPPJ2vXqnxqN8sQQTqwzv8ah+0gvliAf9n4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jhKwgAAANwAAAAPAAAAAAAAAAAAAAAAAJgCAABkcnMvZG93&#10;bnJldi54bWxQSwUGAAAAAAQABAD1AAAAhwMAAAAA&#10;" path="m197,60c166,53,136,46,103,36,70,26,24,10,,e" filled="f" strokeweight="1.25pt">
                  <v:path arrowok="t" o:connecttype="custom" o:connectlocs="79828876,24219536;41738192,14531721;0,0" o:connectangles="0,0,0"/>
                </v:shape>
                <v:shape id="Freeform 375" o:spid="_x0000_s1136" style="position:absolute;left:19954;top:12923;width:1489;height:447;visibility:visible;mso-wrap-style:square;v-text-anchor:top" coordsize="1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lLLsA&#10;AADcAAAADwAAAGRycy9kb3ducmV2LnhtbERPTw/BMBS/S3yH5knc6EiIjBIREjcxDo4v67ON9XXa&#10;Yr69HiSOv/z+L1atqcWLnK8sKxgNExDEudUVFwrOp91gBsIHZI21ZVLwIQ+rZbezwFTbNx/plYVC&#10;xBD2KSooQ2hSKX1ekkE/tA1x5K7WGQwRukJqh+8Ybmo5TpKpNFhxbCixoU1J+T17GgWZe3B1uU+2&#10;n/zgHsgjT5ebV6rfa9dzEIHa8Bf/3HutYJrE+fFMPAJ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kTZSy7AAAA3AAAAA8AAAAAAAAAAAAAAAAAmAIAAGRycy9kb3ducmV2Lnht&#10;bFBLBQYAAAAABAAEAPUAAACAAwAAAAA=&#10;" path="m197,60c166,53,136,46,103,36,70,26,24,10,,e" filled="f" strokeweight="1.25pt">
                  <v:path arrowok="t" o:connecttype="custom" o:connectlocs="112526828,33332791;58833709,19999972;0,0" o:connectangles="0,0,0"/>
                </v:shape>
                <v:shape id="Freeform 376" o:spid="_x0000_s1137" style="position:absolute;left:9306;top:12461;width:2647;height:3645;visibility:visible;mso-wrap-style:square;v-text-anchor:top" coordsize="417,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3G8QA&#10;AADcAAAADwAAAGRycy9kb3ducmV2LnhtbESPy2rDMBBF94H+g5hCd4nsLELjRgklNKGbLvIwZDlY&#10;U9uJNDLWNHb/vioUurzcx+GuNqN36k59bAMbyGcZKOIq2JZrA+fTbvoMKgqyRReYDHxThM36YbLC&#10;woaBD3Q/Sq3SCMcCDTQiXaF1rBryGGehI07eZ+g9SpJ9rW2PQxr3Ts+zbKE9tpwIDXa0bai6Hb98&#10;gryJWx4u5SV3w/5j33m5bksx5ulxfH0BJTTKf/iv/W4NLLIcfs+kI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0NxvEAAAA3AAAAA8AAAAAAAAAAAAAAAAAmAIAAGRycy9k&#10;b3ducmV2LnhtbFBLBQYAAAAABAAEAPUAAACJAwAAAAA=&#10;" path="m417,574c344,552,271,531,231,491,191,451,196,405,174,335,152,265,127,127,98,71,69,15,16,12,,e" filled="f" strokeweight="1.25pt">
                  <v:path arrowok="t" o:connecttype="custom" o:connectlocs="168057206,231486711;93096246,198013665;70124503,135101281;39495300,28633485;0,0" o:connectangles="0,0,0,0,0"/>
                </v:shape>
                <v:shape id="Freeform 377" o:spid="_x0000_s1138" style="position:absolute;left:24619;top:11390;width:2647;height:4716;visibility:visible;mso-wrap-style:square;v-text-anchor:top" coordsize="417,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pbMMA&#10;AADcAAAADwAAAGRycy9kb3ducmV2LnhtbESPT2vCQBDF7wW/wzKCt7rRg2jqKkVUevGgVvA4ZKdJ&#10;2t3ZkJ2a+O1dodDj4/358Zbr3jt1ozbWgQ1Mxhko4iLYmksDn+fd6xxUFGSLLjAZuFOE9WrwssTc&#10;ho6PdDtJqdIIxxwNVCJNrnUsKvIYx6EhTt5XaD1Kkm2pbYtdGvdOT7Nspj3WnAgVNrSpqPg5/foE&#10;2YpbHK+X68R1+8O+8fK9uYgxo2H//gZKqJf/8F/7wxqYZVN4nklHQK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apbMMAAADcAAAADwAAAAAAAAAAAAAAAACYAgAAZHJzL2Rv&#10;d25yZXYueG1sUEsFBgAAAAAEAAQA9QAAAIgDAAAAAA==&#10;" path="m417,574c344,552,271,531,231,491,191,451,196,405,174,335,152,265,127,127,98,71,69,15,16,12,,e" filled="f" strokeweight="1.25pt">
                  <v:path arrowok="t" o:connecttype="custom" o:connectlocs="168057206,387486772;93096246,331456500;70124503,226146375;39495300,47929935;0,0" o:connectangles="0,0,0,0,0"/>
                </v:shape>
                <v:shape id="Freeform 378" o:spid="_x0000_s1139" style="position:absolute;left:25543;top:10935;width:652;height:2435;visibility:visible;mso-wrap-style:square;v-text-anchor:top" coordsize="10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3JsQA&#10;AADcAAAADwAAAGRycy9kb3ducmV2LnhtbESPQYvCMBSE78L+h/AWvGm6KlaqURZFUARBVwRvj+bZ&#10;drd5qU3U+u+NIOxxmJlvmMmsMaW4Ue0Kywq+uhEI4tTqgjMFh59lZwTCeWSNpWVS8CAHs+lHa4KJ&#10;tnfe0W3vMxEg7BJUkHtfJVK6NCeDrmsr4uCdbW3QB1lnUtd4D3BTyl4UDaXBgsNCjhXNc0r/9lej&#10;ILtIo83891QN9HaBh3Ucn48bpdqfzfcYhKfG/4ff7ZVWMIz68DoTj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HNybEAAAA3AAAAA8AAAAAAAAAAAAAAAAAmAIAAGRycy9k&#10;b3ducmV2LnhtbFBLBQYAAAAABAAEAPUAAACJAwAAAAA=&#10;" path="m,384c13,366,27,349,39,313,51,277,64,209,74,169v10,-40,28,-69,27,-97c100,44,74,14,68,e" filled="f" strokeweight="1.25pt">
                  <v:path arrowok="t" o:connecttype="custom" o:connectlocs="0,154415145;15952756,125864183;30269709,67958821;41313777,28952998;27815045,0" o:connectangles="0,0,0,0,0"/>
                </v:shape>
                <v:shape id="Freeform 379" o:spid="_x0000_s1140" style="position:absolute;left:10179;top:11698;width:652;height:2435;visibility:visible;mso-wrap-style:square;v-text-anchor:top" coordsize="10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6vUsQA&#10;AADcAAAADwAAAGRycy9kb3ducmV2LnhtbESPQYvCMBSE74L/ITzBm6aK6FJNy6IILgsLuiJ4ezTP&#10;tm7zUpuo9d+bBcHjMDPfMIu0NZW4UeNKywpGwwgEcWZ1ybmC/e968AHCeWSNlWVS8CAHadLtLDDW&#10;9s5buu18LgKEXYwKCu/rWEqXFWTQDW1NHLyTbQz6IJtc6gbvAW4qOY6iqTRYclgosKZlQdnf7moU&#10;5BdptFmej/VE/6xw/zWbnQ7fSvV77ecchKfWv8Ov9kYrmEYT+D8TjoB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r1LEAAAA3AAAAA8AAAAAAAAAAAAAAAAAmAIAAGRycy9k&#10;b3ducmV2LnhtbFBLBQYAAAAABAAEAPUAAACJAwAAAAA=&#10;" path="m,384c13,366,27,349,39,313,51,277,64,209,74,169v10,-40,28,-69,27,-97c100,44,74,14,68,e" filled="f" strokeweight="1.25pt">
                  <v:path arrowok="t" o:connecttype="custom" o:connectlocs="0,154415145;15952756,125864183;30269709,67958821;41313777,28952998;27815045,0" o:connectangles="0,0,0,0,0"/>
                </v:shape>
                <v:shape id="Freeform 380" o:spid="_x0000_s1141" style="position:absolute;left:14850;top:13752;width:3997;height:2068;visibility:visible;mso-wrap-style:square;v-text-anchor:top" coordsize="629,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r3MYA&#10;AADcAAAADwAAAGRycy9kb3ducmV2LnhtbESPQWvCQBSE7wX/w/KE3urGgqLRVUQqFqEHowe9PbLP&#10;JJp9G7PbJPXXu4VCj8PMfMPMl50pRUO1KywrGA4iEMSp1QVnCo6HzdsEhPPIGkvLpOCHHCwXvZc5&#10;xtq2vKcm8ZkIEHYxKsi9r2IpXZqTQTewFXHwLrY26IOsM6lrbAPclPI9isbSYMFhIceK1jmlt+Tb&#10;KEjb82m6m3zdi+TRfGzx9Nhds4NSr/1uNQPhqfP/4b/2p1YwjkbweyYc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Jr3MYAAADcAAAADwAAAAAAAAAAAAAAAACYAgAAZHJz&#10;L2Rvd25yZXYueG1sUEsFBgAAAAAEAAQA9QAAAIsDAAAAAA==&#10;" path="m629,324c621,275,613,226,593,192,573,158,563,144,510,120,457,96,344,64,278,48,212,32,159,32,113,24,67,16,19,4,,e" filled="f" strokeweight="1.25pt">
                  <v:path arrowok="t" o:connecttype="custom" o:connectlocs="253987427,132019461;239451073,78233826;205935803,48896380;112254963,19558297;45629216,9779148;0,0" o:connectangles="0,0,0,0,0,0"/>
                </v:shape>
                <v:shape id="Freeform 381" o:spid="_x0000_s1142" style="position:absolute;left:16324;top:12769;width:976;height:1364;visibility:visible;mso-wrap-style:square;v-text-anchor:top" coordsize="1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Yw8AA&#10;AADcAAAADwAAAGRycy9kb3ducmV2LnhtbESPQYvCMBSE78L+h/AWvGmqYJFqlGVR8CZWDx4fzbOt&#10;Ni81iVr/vREEj8PMfMPMl51pxJ2cry0rGA0TEMSF1TWXCg779WAKwgdkjY1lUvAkD8vFT2+OmbYP&#10;3tE9D6WIEPYZKqhCaDMpfVGRQT+0LXH0TtYZDFG6UmqHjwg3jRwnSSoN1hwXKmzpv6Likt+Mgtxd&#10;uT5eJqtnsXVX5JGn49kr1f/t/mYgAnXhG/60N1pBmqTwPhOP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ZYw8AAAADcAAAADwAAAAAAAAAAAAAAAACYAgAAZHJzL2Rvd25y&#10;ZXYueG1sUEsFBgAAAAAEAAQA9QAAAIUDAAAAAA==&#10;" path="m197,60c166,53,136,46,103,36,70,26,24,10,,e" filled="f" strokeweight="1.25pt">
                  <v:path arrowok="t" o:connecttype="custom" o:connectlocs="48324385,310141774;25266037,186085519;0,0" o:connectangles="0,0,0"/>
                </v:shape>
                <v:shape id="Freeform 382" o:spid="_x0000_s1143" style="position:absolute;left:11953;top:13370;width:2574;height:3213;visibility:visible;mso-wrap-style:square;v-text-anchor:top" coordsize="405,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4SRcYA&#10;AADcAAAADwAAAGRycy9kb3ducmV2LnhtbESPS2sCQRCE7wH/w9CClxBnDaJhdRQJGD0E8Zl4bHZ6&#10;H2anZ9kZdf33TkDwWFTVV9R42phSXKh2hWUFvW4EgjixuuBMwX43f/sA4TyyxtIyKbiRg+mk9TLG&#10;WNsrb+iy9ZkIEHYxKsi9r2IpXZKTQde1FXHwUlsb9EHWmdQ1XgPclPI9igbSYMFhIceKPnNK/rZn&#10;o+D769UdV4sT0zLtHxbr7Dcd/rBSnXYzG4Hw1Phn+NFeagWDaAj/Z8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4SRcYAAADcAAAADwAAAAAAAAAAAAAAAACYAgAAZHJz&#10;L2Rvd25yZXYueG1sUEsFBgAAAAAEAAQA9QAAAIsDAAAAAA==&#10;" path="m405,506c364,480,323,454,303,430v-20,-24,,-31,-17,-71c269,319,230,232,204,192,178,152,154,142,132,120,110,98,94,80,72,60,50,40,12,10,,e" filled="f" strokeweight="1.25pt">
                  <v:path arrowok="t" o:connecttype="custom" o:connectlocs="163604076,203994385;122399889,173354747;115532524,144731208;82407739,77404901;53322655,48378143;29085084,24188754;0,0" o:connectangles="0,0,0,0,0,0,0"/>
                </v:shape>
                <v:shape id="Freeform 383" o:spid="_x0000_s1144" style="position:absolute;left:5705;top:12923;width:3601;height:2905;visibility:visible;mso-wrap-style:square;v-text-anchor:top" coordsize="567,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jz8EA&#10;AADcAAAADwAAAGRycy9kb3ducmV2LnhtbERPy4rCMBTdD/gP4QpuBk0dRKQaRYQZRhDEx8bdJbm2&#10;xeSmNlHr35uF4PJw3rNF66y4UxMqzwqGgwwEsfam4kLB8fDbn4AIEdmg9UwKnhRgMe98zTA3/sE7&#10;uu9jIVIIhxwVlDHWuZRBl+QwDHxNnLizbxzGBJtCmgYfKdxZ+ZNlY+mw4tRQYk2rkvRlf3MK9PDm&#10;r6f1Utur3n4fbDE6bf68Ur1uu5yCiNTGj/jt/jcKxllam86k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o8/BAAAA3AAAAA8AAAAAAAAAAAAAAAAAmAIAAGRycy9kb3du&#10;cmV2LnhtbFBLBQYAAAAABAAEAPUAAACGAwAAAAA=&#10;" path="m567,456v-68,1,-136,2,-182,-26c339,402,320,337,288,287,256,237,239,179,191,131,143,83,32,22,,e" filled="f" strokeweight="1.25pt">
                  <v:path arrowok="t" o:connecttype="custom" o:connectlocs="228693349,183425364;155285733,172966550;116161510,115445292;77037921,52694309;0,0" o:connectangles="0,0,0,0,0"/>
                </v:shape>
                <v:shape id="Freeform 384" o:spid="_x0000_s1145" style="position:absolute;left:5705;top:12006;width:1606;height:2127;visibility:visible;mso-wrap-style:square;v-text-anchor:top" coordsize="25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LsIA&#10;AADcAAAADwAAAGRycy9kb3ducmV2LnhtbESPQYvCMBSE7wv+h/AEb2uyIrJ2jbIoRWFPW714ezRv&#10;02LzUppo6783C4LHYWa+YVabwTXiRl2oPWv4mCoQxKU3NVsNp2P+/gkiRGSDjWfScKcAm/XobYWZ&#10;8T3/0q2IViQIhww1VDG2mZShrMhhmPqWOHl/vnMYk+ysNB32Ce4aOVNqIR3WnBYqbGlbUXkprk5D&#10;+FF5UUt7HfILnef7nW1n3Gs9GQ/fXyAiDfEVfrYPRsNCLeH/TDo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D4uwgAAANwAAAAPAAAAAAAAAAAAAAAAAJgCAABkcnMvZG93&#10;bnJldi54bWxQSwUGAAAAAAQABAD1AAAAhwMAAAAA&#10;" path="m252,335c232,291,212,247,196,215,180,183,174,160,155,144v-19,-16,-47,,-73,-24c56,96,18,28,,e" filled="f" strokeweight="1.25pt">
                  <v:path arrowok="t" o:connecttype="custom" o:connectlocs="102357645,135053071;79611785,86675928;62958043,58052954;33306848,48377144;0,0" o:connectangles="0,0,0,0,0"/>
                </v:shape>
                <v:shape id="Freeform 385" o:spid="_x0000_s1146" style="position:absolute;left:11953;top:12006;width:1298;height:2589;visibility:visible;mso-wrap-style:square;v-text-anchor:top" coordsize="20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JIcAA&#10;AADcAAAADwAAAGRycy9kb3ducmV2LnhtbERPzWrCQBC+C77DMoIX0Y2CItFVqiD24qHqAwzZaZI2&#10;Oxt2NzF9+86h0OPH978/Dq5RPYVYezawXGSgiAtvay4NPB+X+RZUTMgWG89k4IciHA/j0R5z61/8&#10;Qf09lUpCOOZooEqpzbWORUUO48K3xMJ9+uAwCQyltgFfEu4avcqyjXZYszRU2NK5ouL73jkpefTX&#10;zofu1p9nX83zFNcYVq0x08nwtgOVaEj/4j/3uzWwWcp8OSNHQB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MJIcAAAADcAAAADwAAAAAAAAAAAAAAAACYAgAAZHJzL2Rvd25y&#10;ZXYueG1sUEsFBgAAAAAEAAQA9QAAAIUDAAAAAA==&#10;" path="m204,407c174,387,144,367,132,335v-12,-32,10,-76,,-120c122,171,94,107,72,71,50,35,12,12,,e" filled="f" strokeweight="1.25pt">
                  <v:path arrowok="t" o:connecttype="custom" o:connectlocs="82594158,164701112;53443204,135565075;53443204,87004166;29150954,28731458;0,0" o:connectangles="0,0,0,0,0"/>
                </v:shape>
                <v:rect id="Rectangle 386" o:spid="_x0000_s1147" style="position:absolute;left:24619;top:27548;width:2046;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8JMUA&#10;AADcAAAADwAAAGRycy9kb3ducmV2LnhtbESPS4vCQBCE74L/YWhhbzrJHmSJjiKiIPtg8XluMm0S&#10;zfSEzMQk++t3FhY8FtX1Vdd82ZlSPKh2hWUF8SQCQZxaXXCm4HTcjt9AOI+ssbRMCnpysFwMB3NM&#10;tG15T4+Dz0SAsEtQQe59lUjp0pwMuomtiIN3tbVBH2SdSV1jG+CmlK9RNJUGCw4NOVa0zim9HxoT&#10;3vi8/Wy+9u+Xtm++P67c7M7n3ir1MupWMxCeOv88/k/vtIJpHMPfmEA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3wkxQAAANwAAAAPAAAAAAAAAAAAAAAAAJgCAABkcnMv&#10;ZG93bnJldi54bWxQSwUGAAAAAAQABAD1AAAAigMAAAAA&#10;" fillcolor="#7f7f7f" strokeweight="1pt"/>
                <v:rect id="Rectangle 387" o:spid="_x0000_s1148" style="position:absolute;left:21927;top:31054;width:2046;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iU8UA&#10;AADcAAAADwAAAGRycy9kb3ducmV2LnhtbESPT2vCQBDF7wW/wzJCb3WjB5HoKiIKYluKf89Ddkyi&#10;2dmQ3ZjET98tFDw+3rzfmzdbtKYQD6pcblnBcBCBIE6szjlVcDpuPiYgnEfWWFgmBR05WMx7bzOM&#10;tW14T4+DT0WAsItRQeZ9GUvpkowMuoEtiYN3tZVBH2SVSl1hE+CmkKMoGkuDOYeGDEtaZZTcD7UJ&#10;b3zdnuvv/e7SdPXP55Xr7fncWaXe++1yCsJT61/H/+mtVjAejuBvTCC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eJTxQAAANwAAAAPAAAAAAAAAAAAAAAAAJgCAABkcnMv&#10;ZG93bnJldi54bWxQSwUGAAAAAAQABAD1AAAAigMAAAAA&#10;" fillcolor="#7f7f7f" strokeweight="1pt"/>
                <v:rect id="Rectangle 388" o:spid="_x0000_s1149" style="position:absolute;left:6629;top:30805;width:2039;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HyMUA&#10;AADcAAAADwAAAGRycy9kb3ducmV2LnhtbESPX2vCQBDE3wt+h2OFvtWLFqRETxFRELUU/z4vuTWJ&#10;5vZC7mKSfvpeodDHYXZ+szOdt6YQT6pcblnBcBCBIE6szjlVcD6t3z5AOI+ssbBMCjpyMJ/1XqYY&#10;a9vwgZ5Hn4oAYRejgsz7MpbSJRkZdANbEgfvZiuDPsgqlbrCJsBNIUdRNJYGcw4NGZa0zCh5HGsT&#10;3tjfv1efh+216eqv3Y3rzeXSWaVe++1iAsJT6/+P/9IbrWA8fIffMYEA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UfIxQAAANwAAAAPAAAAAAAAAAAAAAAAAJgCAABkcnMv&#10;ZG93bnJldi54bWxQSwUGAAAAAAQABAD1AAAAigMAAAAA&#10;" fillcolor="#7f7f7f" strokeweight="1pt"/>
                <v:rect id="Rectangle 389" o:spid="_x0000_s1150" style="position:absolute;left:19052;top:28230;width:2046;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fvMUA&#10;AADcAAAADwAAAGRycy9kb3ducmV2LnhtbESPX2vCQBDE3wt+h2OFvtWLUqRETxFRELUU/z4vuTWJ&#10;5vZC7mKSfvpeodDHYXZ+szOdt6YQT6pcblnBcBCBIE6szjlVcD6t3z5AOI+ssbBMCjpyMJ/1XqYY&#10;a9vwgZ5Hn4oAYRejgsz7MpbSJRkZdANbEgfvZiuDPsgqlbrCJsBNIUdRNJYGcw4NGZa0zCh5HGsT&#10;3tjfv1efh+216eqv3Y3rzeXSWaVe++1iAsJT6/+P/9IbrWA8fIffMYEA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N+8xQAAANwAAAAPAAAAAAAAAAAAAAAAAJgCAABkcnMv&#10;ZG93bnJldi54bWxQSwUGAAAAAAQABAD1AAAAigMAAAAA&#10;" fillcolor="#7f7f7f" strokeweight="1pt"/>
                <v:rect id="Rectangle 390" o:spid="_x0000_s1151" style="position:absolute;left:15965;top:30152;width:2046;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6J8UA&#10;AADcAAAADwAAAGRycy9kb3ducmV2LnhtbESPX2vCQBDE3wt+h2OFvtWLQqVETxFRELUU/z4vuTWJ&#10;5vZC7mKSfvpeodDHYXZ+szOdt6YQT6pcblnBcBCBIE6szjlVcD6t3z5AOI+ssbBMCjpyMJ/1XqYY&#10;a9vwgZ5Hn4oAYRejgsz7MpbSJRkZdANbEgfvZiuDPsgqlbrCJsBNIUdRNJYGcw4NGZa0zCh5HGsT&#10;3tjfv1efh+216eqv3Y3rzeXSWaVe++1iAsJT6/+P/9IbrWA8fIffMYEA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HonxQAAANwAAAAPAAAAAAAAAAAAAAAAAJgCAABkcnMv&#10;ZG93bnJldi54bWxQSwUGAAAAAAQABAD1AAAAigMAAAAA&#10;" fillcolor="#7f7f7f" strokeweight="1pt"/>
                <v:rect id="Rectangle 391" o:spid="_x0000_s1152" style="position:absolute;left:9915;top:28692;width:2038;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kUMUA&#10;AADcAAAADwAAAGRycy9kb3ducmV2LnhtbESPS4vCQBCE74L/YWhhbzpxD2GJjiKiIPtg8XluMm0S&#10;zfSEzMQk++t3FhY8FtX1Vdd82ZlSPKh2hWUF00kEgji1uuBMwem4Hb+BcB5ZY2mZFPTkYLkYDuaY&#10;aNvynh4Hn4kAYZeggtz7KpHSpTkZdBNbEQfvamuDPsg6k7rGNsBNKV+jKJYGCw4NOVa0zim9HxoT&#10;3vi8/Wy+9u+Xtm++P67c7M7n3ir1MupWMxCeOv88/k/vtIJ4GsPfmEA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uRQxQAAANwAAAAPAAAAAAAAAAAAAAAAAJgCAABkcnMv&#10;ZG93bnJldi54bWxQSwUGAAAAAAQABAD1AAAAigMAAAAA&#10;" fillcolor="#7f7f7f" strokeweight="1pt"/>
                <v:rect id="Rectangle 392" o:spid="_x0000_s1153" style="position:absolute;left:13325;top:31956;width:2039;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y8YA&#10;AADcAAAADwAAAGRycy9kb3ducmV2LnhtbESPS4vCQBCE74L/YWhhbzpxD65kHWURBdkH4mvPTaZN&#10;smZ6QmZikv31jiB4LKrrq67ZojWFuFLlcssKxqMIBHFidc6pguNhPZyCcB5ZY2GZFHTkYDHv92YY&#10;a9vwjq57n4oAYRejgsz7MpbSJRkZdCNbEgfvbCuDPsgqlbrCJsBNIV+jaCIN5hwaMixpmVFy2dcm&#10;vPH997/62X3+Nl29/TpzvTmdOqvUy6D9eAfhqfXP40d6oxVMxm9wHxMI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By8YAAADcAAAADwAAAAAAAAAAAAAAAACYAgAAZHJz&#10;L2Rvd25yZXYueG1sUEsFBgAAAAAEAAQA9QAAAIsDAAAAAA==&#10;" fillcolor="#7f7f7f" strokeweight="1pt"/>
                <v:rect id="Rectangle 393" o:spid="_x0000_s1154" style="position:absolute;left:12335;top:29705;width:2046;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ucYA&#10;AADcAAAADwAAAGRycy9kb3ducmV2LnhtbESPTWvCQBCG74X+h2UKvdWNPUiJriLSgvQD0arnITsm&#10;sdnZkN2YxF/vHIQeh3feZ56ZLXpXqQs1ofRsYDxKQBFn3pacG9j/fry8gQoR2WLlmQwMFGAxf3yY&#10;YWp9x1u67GKuBMIhRQNFjHWqdcgKchhGviaW7OQbh1HGJte2wU7grtKvSTLRDkuWCwXWtCoo+9u1&#10;TjS+z9f3n+3nsRvazdeJ2/XhMHhjnp/65RRUpD7+L9/ba2tgMhZbeUYI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VucYAAADcAAAADwAAAAAAAAAAAAAAAACYAgAAZHJz&#10;L2Rvd25yZXYueG1sUEsFBgAAAAAEAAQA9QAAAIsDAAAAAA==&#10;" fillcolor="#7f7f7f" strokeweight="1pt"/>
                <w10:anchorlock/>
              </v:group>
            </w:pict>
          </mc:Fallback>
        </mc:AlternateContent>
      </w:r>
    </w:p>
    <w:p w:rsidR="00525C99" w:rsidRDefault="00525C99" w:rsidP="001D00A9">
      <w:pPr>
        <w:spacing w:line="360" w:lineRule="auto"/>
        <w:rPr>
          <w:rFonts w:ascii="Times New Roman" w:hAnsi="Times New Roman" w:cs="Times New Roman"/>
          <w:sz w:val="24"/>
          <w:szCs w:val="24"/>
        </w:rPr>
      </w:pPr>
    </w:p>
    <w:p w:rsidR="00525C99" w:rsidRDefault="00525C99" w:rsidP="00525C99">
      <w:pPr>
        <w:pStyle w:val="ListParagraph"/>
        <w:spacing w:line="360" w:lineRule="auto"/>
        <w:ind w:left="0"/>
        <w:rPr>
          <w:rFonts w:ascii="Times New Roman" w:hAnsi="Times New Roman" w:cs="Times New Roman"/>
          <w:b/>
          <w:sz w:val="24"/>
          <w:szCs w:val="24"/>
        </w:rPr>
      </w:pPr>
    </w:p>
    <w:p w:rsidR="00525C99" w:rsidRPr="001D00A9" w:rsidRDefault="00525C99" w:rsidP="00525C99">
      <w:pPr>
        <w:pStyle w:val="ListParagraph"/>
        <w:spacing w:line="360" w:lineRule="auto"/>
        <w:ind w:left="0"/>
        <w:rPr>
          <w:rFonts w:ascii="Times New Roman" w:hAnsi="Times New Roman" w:cs="Times New Roman"/>
          <w:sz w:val="24"/>
          <w:szCs w:val="24"/>
        </w:rPr>
      </w:pPr>
      <w:r w:rsidRPr="008D5E35">
        <w:rPr>
          <w:rFonts w:ascii="Times New Roman" w:hAnsi="Times New Roman" w:cs="Times New Roman"/>
          <w:b/>
          <w:sz w:val="24"/>
          <w:szCs w:val="24"/>
        </w:rPr>
        <w:t>Figure 18</w:t>
      </w:r>
      <w:r>
        <w:rPr>
          <w:rFonts w:ascii="Times New Roman" w:hAnsi="Times New Roman" w:cs="Times New Roman"/>
          <w:sz w:val="24"/>
          <w:szCs w:val="24"/>
        </w:rPr>
        <w:t>.  Schematic diagram of yeast cell wall architecture.</w:t>
      </w:r>
    </w:p>
    <w:p w:rsidR="00095420" w:rsidRDefault="00095420" w:rsidP="004C0EBB">
      <w:pPr>
        <w:pStyle w:val="ListParagraph"/>
        <w:spacing w:line="360" w:lineRule="auto"/>
        <w:ind w:left="0" w:firstLine="567"/>
        <w:rPr>
          <w:rFonts w:ascii="Times New Roman" w:hAnsi="Times New Roman" w:cs="Times New Roman"/>
          <w:sz w:val="24"/>
          <w:szCs w:val="24"/>
        </w:rPr>
      </w:pPr>
      <w:r>
        <w:rPr>
          <w:rFonts w:ascii="Times New Roman" w:hAnsi="Times New Roman" w:cs="Times New Roman"/>
          <w:sz w:val="24"/>
          <w:szCs w:val="24"/>
        </w:rPr>
        <w:t>Flocculation usually occurs in the absence of cell division (not always) during late logarithmic and early stationary gro</w:t>
      </w:r>
      <w:r w:rsidR="007A362D">
        <w:rPr>
          <w:rFonts w:ascii="Times New Roman" w:hAnsi="Times New Roman" w:cs="Times New Roman"/>
          <w:sz w:val="24"/>
          <w:szCs w:val="24"/>
        </w:rPr>
        <w:t>w</w:t>
      </w:r>
      <w:r>
        <w:rPr>
          <w:rFonts w:ascii="Times New Roman" w:hAnsi="Times New Roman" w:cs="Times New Roman"/>
          <w:sz w:val="24"/>
          <w:szCs w:val="24"/>
        </w:rPr>
        <w:t xml:space="preserve">th phases and only under rather circumscribed environmental conditions involving specific yeast cell surface </w:t>
      </w:r>
      <w:r w:rsidR="005E5910">
        <w:rPr>
          <w:rFonts w:ascii="Times New Roman" w:hAnsi="Times New Roman" w:cs="Times New Roman"/>
          <w:sz w:val="24"/>
          <w:szCs w:val="24"/>
        </w:rPr>
        <w:t>structure</w:t>
      </w:r>
      <w:r>
        <w:rPr>
          <w:rFonts w:ascii="Times New Roman" w:hAnsi="Times New Roman" w:cs="Times New Roman"/>
          <w:sz w:val="24"/>
          <w:szCs w:val="24"/>
        </w:rPr>
        <w:t xml:space="preserve">s </w:t>
      </w:r>
      <w:r w:rsidR="005E5910">
        <w:rPr>
          <w:rFonts w:ascii="Times New Roman" w:hAnsi="Times New Roman" w:cs="Times New Roman"/>
          <w:sz w:val="24"/>
          <w:szCs w:val="24"/>
        </w:rPr>
        <w:t>[</w:t>
      </w:r>
      <w:r>
        <w:rPr>
          <w:rFonts w:ascii="Times New Roman" w:hAnsi="Times New Roman" w:cs="Times New Roman"/>
          <w:sz w:val="24"/>
          <w:szCs w:val="24"/>
        </w:rPr>
        <w:t>mainly protein and carbohydrate</w:t>
      </w:r>
      <w:r w:rsidR="005E5910">
        <w:rPr>
          <w:rFonts w:ascii="Times New Roman" w:hAnsi="Times New Roman" w:cs="Times New Roman"/>
          <w:sz w:val="24"/>
          <w:szCs w:val="24"/>
        </w:rPr>
        <w:t xml:space="preserve"> (mannan) </w:t>
      </w:r>
      <w:r>
        <w:rPr>
          <w:rFonts w:ascii="Times New Roman" w:hAnsi="Times New Roman" w:cs="Times New Roman"/>
          <w:sz w:val="24"/>
          <w:szCs w:val="24"/>
        </w:rPr>
        <w:t>components</w:t>
      </w:r>
      <w:r w:rsidR="005E5910">
        <w:rPr>
          <w:rFonts w:ascii="Times New Roman" w:hAnsi="Times New Roman" w:cs="Times New Roman"/>
          <w:sz w:val="24"/>
          <w:szCs w:val="24"/>
        </w:rPr>
        <w:t>]</w:t>
      </w:r>
      <w:r>
        <w:rPr>
          <w:rFonts w:ascii="Times New Roman" w:hAnsi="Times New Roman" w:cs="Times New Roman"/>
          <w:sz w:val="24"/>
          <w:szCs w:val="24"/>
        </w:rPr>
        <w:t xml:space="preserve"> and </w:t>
      </w:r>
      <w:r w:rsidR="005E5910">
        <w:rPr>
          <w:rFonts w:ascii="Times New Roman" w:hAnsi="Times New Roman" w:cs="Times New Roman"/>
          <w:sz w:val="24"/>
          <w:szCs w:val="24"/>
        </w:rPr>
        <w:t>also</w:t>
      </w:r>
      <w:r>
        <w:rPr>
          <w:rFonts w:ascii="Times New Roman" w:hAnsi="Times New Roman" w:cs="Times New Roman"/>
          <w:sz w:val="24"/>
          <w:szCs w:val="24"/>
        </w:rPr>
        <w:t xml:space="preserve"> an interaction of calcium ions [</w:t>
      </w:r>
      <w:r w:rsidR="00C2500F">
        <w:rPr>
          <w:rFonts w:ascii="Times New Roman" w:hAnsi="Times New Roman" w:cs="Times New Roman"/>
          <w:sz w:val="24"/>
          <w:szCs w:val="24"/>
        </w:rPr>
        <w:t>46</w:t>
      </w:r>
      <w:r>
        <w:rPr>
          <w:rFonts w:ascii="Times New Roman" w:hAnsi="Times New Roman" w:cs="Times New Roman"/>
          <w:sz w:val="24"/>
          <w:szCs w:val="24"/>
        </w:rPr>
        <w:t>].  Only a microamount of calcium ions is necessary for the flocculation of brewer’s yeast strains</w:t>
      </w:r>
      <w:r w:rsidR="005E5910">
        <w:rPr>
          <w:rFonts w:ascii="Times New Roman" w:hAnsi="Times New Roman" w:cs="Times New Roman"/>
          <w:sz w:val="24"/>
          <w:szCs w:val="24"/>
        </w:rPr>
        <w:t>.</w:t>
      </w:r>
      <w:r>
        <w:rPr>
          <w:rFonts w:ascii="Times New Roman" w:hAnsi="Times New Roman" w:cs="Times New Roman"/>
          <w:sz w:val="24"/>
          <w:szCs w:val="24"/>
        </w:rPr>
        <w:t xml:space="preserve"> </w:t>
      </w:r>
      <w:r w:rsidR="005E5910">
        <w:rPr>
          <w:rFonts w:ascii="Times New Roman" w:hAnsi="Times New Roman" w:cs="Times New Roman"/>
          <w:sz w:val="24"/>
          <w:szCs w:val="24"/>
        </w:rPr>
        <w:t xml:space="preserve"> Cells can be deflocculated as a result of </w:t>
      </w:r>
      <w:r>
        <w:rPr>
          <w:rFonts w:ascii="Times New Roman" w:hAnsi="Times New Roman" w:cs="Times New Roman"/>
          <w:sz w:val="24"/>
          <w:szCs w:val="24"/>
        </w:rPr>
        <w:t xml:space="preserve">the addition of sugars such as mannose and also treatment with chelating agents such as </w:t>
      </w:r>
      <w:r w:rsidR="00386E5E" w:rsidRPr="00386E5E">
        <w:rPr>
          <w:rFonts w:ascii="Times New Roman" w:hAnsi="Times New Roman" w:cs="Times New Roman"/>
          <w:sz w:val="24"/>
          <w:szCs w:val="24"/>
        </w:rPr>
        <w:t>ethylenediamine tetraacetic acid</w:t>
      </w:r>
      <w:r w:rsidR="00386E5E">
        <w:rPr>
          <w:rFonts w:ascii="Times New Roman" w:hAnsi="Times New Roman" w:cs="Times New Roman"/>
          <w:sz w:val="24"/>
          <w:szCs w:val="24"/>
        </w:rPr>
        <w:t xml:space="preserve"> </w:t>
      </w:r>
      <w:r>
        <w:rPr>
          <w:rFonts w:ascii="Times New Roman" w:hAnsi="Times New Roman" w:cs="Times New Roman"/>
          <w:sz w:val="24"/>
          <w:szCs w:val="24"/>
        </w:rPr>
        <w:t>(EDTA) that complex to Ca</w:t>
      </w:r>
      <w:r w:rsidRPr="007A362D">
        <w:rPr>
          <w:rFonts w:ascii="Times New Roman" w:hAnsi="Times New Roman" w:cs="Times New Roman"/>
          <w:sz w:val="24"/>
          <w:szCs w:val="24"/>
          <w:vertAlign w:val="superscript"/>
        </w:rPr>
        <w:t>++</w:t>
      </w:r>
      <w:r>
        <w:rPr>
          <w:rFonts w:ascii="Times New Roman" w:hAnsi="Times New Roman" w:cs="Times New Roman"/>
          <w:sz w:val="24"/>
          <w:szCs w:val="24"/>
        </w:rPr>
        <w:t xml:space="preserve"> ions.  Cells will reflocculate </w:t>
      </w:r>
      <w:r w:rsidR="005E5910">
        <w:rPr>
          <w:rFonts w:ascii="Times New Roman" w:hAnsi="Times New Roman" w:cs="Times New Roman"/>
          <w:sz w:val="24"/>
          <w:szCs w:val="24"/>
        </w:rPr>
        <w:t xml:space="preserve">rapidly </w:t>
      </w:r>
      <w:r>
        <w:rPr>
          <w:rFonts w:ascii="Times New Roman" w:hAnsi="Times New Roman" w:cs="Times New Roman"/>
          <w:sz w:val="24"/>
          <w:szCs w:val="24"/>
        </w:rPr>
        <w:t xml:space="preserve">upon </w:t>
      </w:r>
      <w:r w:rsidR="005E5910">
        <w:rPr>
          <w:rFonts w:ascii="Times New Roman" w:hAnsi="Times New Roman" w:cs="Times New Roman"/>
          <w:sz w:val="24"/>
          <w:szCs w:val="24"/>
        </w:rPr>
        <w:t xml:space="preserve">the </w:t>
      </w:r>
      <w:r>
        <w:rPr>
          <w:rFonts w:ascii="Times New Roman" w:hAnsi="Times New Roman" w:cs="Times New Roman"/>
          <w:sz w:val="24"/>
          <w:szCs w:val="24"/>
        </w:rPr>
        <w:t>addition of Ca</w:t>
      </w:r>
      <w:r w:rsidRPr="007A362D">
        <w:rPr>
          <w:rFonts w:ascii="Times New Roman" w:hAnsi="Times New Roman" w:cs="Times New Roman"/>
          <w:sz w:val="24"/>
          <w:szCs w:val="24"/>
          <w:vertAlign w:val="superscript"/>
        </w:rPr>
        <w:t>++</w:t>
      </w:r>
      <w:r>
        <w:rPr>
          <w:rFonts w:ascii="Times New Roman" w:hAnsi="Times New Roman" w:cs="Times New Roman"/>
          <w:sz w:val="24"/>
          <w:szCs w:val="24"/>
        </w:rPr>
        <w:t xml:space="preserve"> ions [</w:t>
      </w:r>
      <w:r w:rsidR="00C2500F">
        <w:rPr>
          <w:rFonts w:ascii="Times New Roman" w:hAnsi="Times New Roman" w:cs="Times New Roman"/>
          <w:sz w:val="24"/>
          <w:szCs w:val="24"/>
        </w:rPr>
        <w:t>46</w:t>
      </w:r>
      <w:r>
        <w:rPr>
          <w:rFonts w:ascii="Times New Roman" w:hAnsi="Times New Roman" w:cs="Times New Roman"/>
          <w:sz w:val="24"/>
          <w:szCs w:val="24"/>
        </w:rPr>
        <w:t>].</w:t>
      </w:r>
    </w:p>
    <w:p w:rsidR="006E656B" w:rsidRDefault="00095420" w:rsidP="004C0EBB">
      <w:pPr>
        <w:pStyle w:val="ListParagraph"/>
        <w:spacing w:line="360" w:lineRule="auto"/>
        <w:ind w:left="0" w:firstLine="567"/>
        <w:rPr>
          <w:rFonts w:ascii="Times New Roman" w:hAnsi="Times New Roman" w:cs="Times New Roman"/>
          <w:sz w:val="24"/>
          <w:szCs w:val="24"/>
        </w:rPr>
      </w:pPr>
      <w:r>
        <w:rPr>
          <w:rFonts w:ascii="Times New Roman" w:hAnsi="Times New Roman" w:cs="Times New Roman"/>
          <w:sz w:val="24"/>
          <w:szCs w:val="24"/>
        </w:rPr>
        <w:t>Although yeast separation often occurs by sedimentation, it may also be by flotation because of cell aggregation entrapping bubbles of CO</w:t>
      </w:r>
      <w:r w:rsidRPr="007A362D">
        <w:rPr>
          <w:rFonts w:ascii="Times New Roman" w:hAnsi="Times New Roman" w:cs="Times New Roman"/>
          <w:sz w:val="24"/>
          <w:szCs w:val="24"/>
          <w:vertAlign w:val="subscript"/>
        </w:rPr>
        <w:t>2</w:t>
      </w:r>
      <w:r>
        <w:rPr>
          <w:rFonts w:ascii="Times New Roman" w:hAnsi="Times New Roman" w:cs="Times New Roman"/>
          <w:sz w:val="24"/>
          <w:szCs w:val="24"/>
        </w:rPr>
        <w:t xml:space="preserve"> as is the case of hydrophobic top-cropping ale brewing yeast strains.  Co</w:t>
      </w:r>
      <w:r w:rsidR="00735E90">
        <w:rPr>
          <w:rFonts w:ascii="Times New Roman" w:hAnsi="Times New Roman" w:cs="Times New Roman"/>
          <w:sz w:val="24"/>
          <w:szCs w:val="24"/>
        </w:rPr>
        <w:t>-</w:t>
      </w:r>
      <w:r>
        <w:rPr>
          <w:rFonts w:ascii="Times New Roman" w:hAnsi="Times New Roman" w:cs="Times New Roman"/>
          <w:sz w:val="24"/>
          <w:szCs w:val="24"/>
        </w:rPr>
        <w:t>flocculation [4</w:t>
      </w:r>
      <w:r w:rsidR="00C427D6">
        <w:rPr>
          <w:rFonts w:ascii="Times New Roman" w:hAnsi="Times New Roman" w:cs="Times New Roman"/>
          <w:sz w:val="24"/>
          <w:szCs w:val="24"/>
        </w:rPr>
        <w:t>7</w:t>
      </w:r>
      <w:r>
        <w:rPr>
          <w:rFonts w:ascii="Times New Roman" w:hAnsi="Times New Roman" w:cs="Times New Roman"/>
          <w:sz w:val="24"/>
          <w:szCs w:val="24"/>
        </w:rPr>
        <w:t xml:space="preserve">] </w:t>
      </w:r>
      <w:r w:rsidR="005E5910">
        <w:rPr>
          <w:rFonts w:ascii="Times New Roman" w:hAnsi="Times New Roman" w:cs="Times New Roman"/>
          <w:sz w:val="24"/>
          <w:szCs w:val="24"/>
        </w:rPr>
        <w:t>(</w:t>
      </w:r>
      <w:r>
        <w:rPr>
          <w:rFonts w:ascii="Times New Roman" w:hAnsi="Times New Roman" w:cs="Times New Roman"/>
          <w:sz w:val="24"/>
          <w:szCs w:val="24"/>
        </w:rPr>
        <w:t>also called mutual aggl</w:t>
      </w:r>
      <w:r w:rsidR="00386E5E">
        <w:rPr>
          <w:rFonts w:ascii="Times New Roman" w:hAnsi="Times New Roman" w:cs="Times New Roman"/>
          <w:sz w:val="24"/>
          <w:szCs w:val="24"/>
        </w:rPr>
        <w:t>u</w:t>
      </w:r>
      <w:r>
        <w:rPr>
          <w:rFonts w:ascii="Times New Roman" w:hAnsi="Times New Roman" w:cs="Times New Roman"/>
          <w:sz w:val="24"/>
          <w:szCs w:val="24"/>
        </w:rPr>
        <w:t>t</w:t>
      </w:r>
      <w:r w:rsidR="00386E5E">
        <w:rPr>
          <w:rFonts w:ascii="Times New Roman" w:hAnsi="Times New Roman" w:cs="Times New Roman"/>
          <w:sz w:val="24"/>
          <w:szCs w:val="24"/>
        </w:rPr>
        <w:t>in</w:t>
      </w:r>
      <w:r>
        <w:rPr>
          <w:rFonts w:ascii="Times New Roman" w:hAnsi="Times New Roman" w:cs="Times New Roman"/>
          <w:sz w:val="24"/>
          <w:szCs w:val="24"/>
        </w:rPr>
        <w:t>ation [4</w:t>
      </w:r>
      <w:r w:rsidR="00C427D6">
        <w:rPr>
          <w:rFonts w:ascii="Times New Roman" w:hAnsi="Times New Roman" w:cs="Times New Roman"/>
          <w:sz w:val="24"/>
          <w:szCs w:val="24"/>
        </w:rPr>
        <w:t>8</w:t>
      </w:r>
      <w:r>
        <w:rPr>
          <w:rFonts w:ascii="Times New Roman" w:hAnsi="Times New Roman" w:cs="Times New Roman"/>
          <w:sz w:val="24"/>
          <w:szCs w:val="24"/>
        </w:rPr>
        <w:t>], mutual aggregation and mutual flocculation</w:t>
      </w:r>
      <w:r w:rsidR="005E5910">
        <w:rPr>
          <w:rFonts w:ascii="Times New Roman" w:hAnsi="Times New Roman" w:cs="Times New Roman"/>
          <w:sz w:val="24"/>
          <w:szCs w:val="24"/>
        </w:rPr>
        <w:t>)</w:t>
      </w:r>
      <w:r>
        <w:rPr>
          <w:rFonts w:ascii="Times New Roman" w:hAnsi="Times New Roman" w:cs="Times New Roman"/>
          <w:sz w:val="24"/>
          <w:szCs w:val="24"/>
        </w:rPr>
        <w:t xml:space="preserve"> is an aggregation process between two yeast strains </w:t>
      </w:r>
      <w:r w:rsidR="005E5910">
        <w:rPr>
          <w:rFonts w:ascii="Times New Roman" w:hAnsi="Times New Roman" w:cs="Times New Roman"/>
          <w:sz w:val="24"/>
          <w:szCs w:val="24"/>
        </w:rPr>
        <w:t>(</w:t>
      </w:r>
      <w:r>
        <w:rPr>
          <w:rFonts w:ascii="Times New Roman" w:hAnsi="Times New Roman" w:cs="Times New Roman"/>
          <w:sz w:val="24"/>
          <w:szCs w:val="24"/>
        </w:rPr>
        <w:t>yeast-bacteria co</w:t>
      </w:r>
      <w:r w:rsidR="00735E90">
        <w:rPr>
          <w:rFonts w:ascii="Times New Roman" w:hAnsi="Times New Roman" w:cs="Times New Roman"/>
          <w:sz w:val="24"/>
          <w:szCs w:val="24"/>
        </w:rPr>
        <w:t>-</w:t>
      </w:r>
      <w:r>
        <w:rPr>
          <w:rFonts w:ascii="Times New Roman" w:hAnsi="Times New Roman" w:cs="Times New Roman"/>
          <w:sz w:val="24"/>
          <w:szCs w:val="24"/>
        </w:rPr>
        <w:t>flocculation has also been reported [4</w:t>
      </w:r>
      <w:r w:rsidR="00C427D6">
        <w:rPr>
          <w:rFonts w:ascii="Times New Roman" w:hAnsi="Times New Roman" w:cs="Times New Roman"/>
          <w:sz w:val="24"/>
          <w:szCs w:val="24"/>
        </w:rPr>
        <w:t>9</w:t>
      </w:r>
      <w:r>
        <w:rPr>
          <w:rFonts w:ascii="Times New Roman" w:hAnsi="Times New Roman" w:cs="Times New Roman"/>
          <w:sz w:val="24"/>
          <w:szCs w:val="24"/>
        </w:rPr>
        <w:t xml:space="preserve">, </w:t>
      </w:r>
      <w:r w:rsidR="00C427D6">
        <w:rPr>
          <w:rFonts w:ascii="Times New Roman" w:hAnsi="Times New Roman" w:cs="Times New Roman"/>
          <w:sz w:val="24"/>
          <w:szCs w:val="24"/>
        </w:rPr>
        <w:t>50</w:t>
      </w:r>
      <w:r>
        <w:rPr>
          <w:rFonts w:ascii="Times New Roman" w:hAnsi="Times New Roman" w:cs="Times New Roman"/>
          <w:sz w:val="24"/>
          <w:szCs w:val="24"/>
        </w:rPr>
        <w:t>]</w:t>
      </w:r>
      <w:r w:rsidR="005E5910">
        <w:rPr>
          <w:rFonts w:ascii="Times New Roman" w:hAnsi="Times New Roman" w:cs="Times New Roman"/>
          <w:sz w:val="24"/>
          <w:szCs w:val="24"/>
        </w:rPr>
        <w:t>)</w:t>
      </w:r>
      <w:r w:rsidR="006E656B">
        <w:rPr>
          <w:rFonts w:ascii="Times New Roman" w:hAnsi="Times New Roman" w:cs="Times New Roman"/>
          <w:sz w:val="24"/>
          <w:szCs w:val="24"/>
        </w:rPr>
        <w:t>.  When two ale strains (one being non</w:t>
      </w:r>
      <w:r w:rsidR="00735E90">
        <w:rPr>
          <w:rFonts w:ascii="Times New Roman" w:hAnsi="Times New Roman" w:cs="Times New Roman"/>
          <w:sz w:val="24"/>
          <w:szCs w:val="24"/>
        </w:rPr>
        <w:t>-</w:t>
      </w:r>
      <w:r w:rsidR="006E656B">
        <w:rPr>
          <w:rFonts w:ascii="Times New Roman" w:hAnsi="Times New Roman" w:cs="Times New Roman"/>
          <w:sz w:val="24"/>
          <w:szCs w:val="24"/>
        </w:rPr>
        <w:t>flocculent and the other weakly flocculent) are mixed together in the presence of Ca</w:t>
      </w:r>
      <w:r w:rsidR="006E656B" w:rsidRPr="007A362D">
        <w:rPr>
          <w:rFonts w:ascii="Times New Roman" w:hAnsi="Times New Roman" w:cs="Times New Roman"/>
          <w:sz w:val="24"/>
          <w:szCs w:val="24"/>
          <w:vertAlign w:val="superscript"/>
        </w:rPr>
        <w:t>++</w:t>
      </w:r>
      <w:r w:rsidR="006E656B">
        <w:rPr>
          <w:rFonts w:ascii="Times New Roman" w:hAnsi="Times New Roman" w:cs="Times New Roman"/>
          <w:sz w:val="24"/>
          <w:szCs w:val="24"/>
        </w:rPr>
        <w:t>, flocs form a</w:t>
      </w:r>
      <w:r w:rsidR="00E36225">
        <w:rPr>
          <w:rFonts w:ascii="Times New Roman" w:hAnsi="Times New Roman" w:cs="Times New Roman"/>
          <w:sz w:val="24"/>
          <w:szCs w:val="24"/>
        </w:rPr>
        <w:t>nd</w:t>
      </w:r>
      <w:r w:rsidR="006E656B">
        <w:rPr>
          <w:rFonts w:ascii="Times New Roman" w:hAnsi="Times New Roman" w:cs="Times New Roman"/>
          <w:sz w:val="24"/>
          <w:szCs w:val="24"/>
        </w:rPr>
        <w:t xml:space="preserve"> the culture rapidly settles out of suspension</w:t>
      </w:r>
      <w:r w:rsidR="005E5910">
        <w:rPr>
          <w:rFonts w:ascii="Times New Roman" w:hAnsi="Times New Roman" w:cs="Times New Roman"/>
          <w:sz w:val="24"/>
          <w:szCs w:val="24"/>
        </w:rPr>
        <w:t xml:space="preserve"> or rises to the surface during static wort fermentation</w:t>
      </w:r>
      <w:r w:rsidR="006E656B">
        <w:rPr>
          <w:rFonts w:ascii="Times New Roman" w:hAnsi="Times New Roman" w:cs="Times New Roman"/>
          <w:sz w:val="24"/>
          <w:szCs w:val="24"/>
        </w:rPr>
        <w:t>.  Co</w:t>
      </w:r>
      <w:r w:rsidR="00735E90">
        <w:rPr>
          <w:rFonts w:ascii="Times New Roman" w:hAnsi="Times New Roman" w:cs="Times New Roman"/>
          <w:sz w:val="24"/>
          <w:szCs w:val="24"/>
        </w:rPr>
        <w:t>-</w:t>
      </w:r>
      <w:r w:rsidR="006E656B">
        <w:rPr>
          <w:rFonts w:ascii="Times New Roman" w:hAnsi="Times New Roman" w:cs="Times New Roman"/>
          <w:sz w:val="24"/>
          <w:szCs w:val="24"/>
        </w:rPr>
        <w:t xml:space="preserve">flocculation has not been </w:t>
      </w:r>
      <w:r w:rsidR="00C427D6">
        <w:rPr>
          <w:rFonts w:ascii="Times New Roman" w:hAnsi="Times New Roman" w:cs="Times New Roman"/>
          <w:sz w:val="24"/>
          <w:szCs w:val="24"/>
        </w:rPr>
        <w:t>report</w:t>
      </w:r>
      <w:r w:rsidR="006E656B">
        <w:rPr>
          <w:rFonts w:ascii="Times New Roman" w:hAnsi="Times New Roman" w:cs="Times New Roman"/>
          <w:sz w:val="24"/>
          <w:szCs w:val="24"/>
        </w:rPr>
        <w:t>ed in lager yeast strains [</w:t>
      </w:r>
      <w:r w:rsidR="00C427D6">
        <w:rPr>
          <w:rFonts w:ascii="Times New Roman" w:hAnsi="Times New Roman" w:cs="Times New Roman"/>
          <w:sz w:val="24"/>
          <w:szCs w:val="24"/>
        </w:rPr>
        <w:t>51</w:t>
      </w:r>
      <w:r w:rsidR="006E656B">
        <w:rPr>
          <w:rFonts w:ascii="Times New Roman" w:hAnsi="Times New Roman" w:cs="Times New Roman"/>
          <w:sz w:val="24"/>
          <w:szCs w:val="24"/>
        </w:rPr>
        <w:t>].</w:t>
      </w:r>
    </w:p>
    <w:p w:rsidR="004C0EBB" w:rsidRDefault="00E36225" w:rsidP="004C0EBB">
      <w:pPr>
        <w:pStyle w:val="ListParagraph"/>
        <w:spacing w:line="360" w:lineRule="auto"/>
        <w:ind w:left="0" w:firstLine="567"/>
        <w:rPr>
          <w:rFonts w:ascii="Times New Roman" w:hAnsi="Times New Roman" w:cs="Times New Roman"/>
          <w:sz w:val="24"/>
          <w:szCs w:val="24"/>
        </w:rPr>
      </w:pPr>
      <w:r>
        <w:rPr>
          <w:rFonts w:ascii="Times New Roman" w:hAnsi="Times New Roman" w:cs="Times New Roman"/>
          <w:sz w:val="24"/>
          <w:szCs w:val="24"/>
        </w:rPr>
        <w:t>Genetic</w:t>
      </w:r>
      <w:r w:rsidR="006E656B">
        <w:rPr>
          <w:rFonts w:ascii="Times New Roman" w:hAnsi="Times New Roman" w:cs="Times New Roman"/>
          <w:sz w:val="24"/>
          <w:szCs w:val="24"/>
        </w:rPr>
        <w:t xml:space="preserve"> studies on yeast flocculation began over 60 years ago.  Thorne [</w:t>
      </w:r>
      <w:r w:rsidR="00C427D6">
        <w:rPr>
          <w:rFonts w:ascii="Times New Roman" w:hAnsi="Times New Roman" w:cs="Times New Roman"/>
          <w:sz w:val="24"/>
          <w:szCs w:val="24"/>
        </w:rPr>
        <w:t>44</w:t>
      </w:r>
      <w:r w:rsidR="006E656B">
        <w:rPr>
          <w:rFonts w:ascii="Times New Roman" w:hAnsi="Times New Roman" w:cs="Times New Roman"/>
          <w:sz w:val="24"/>
          <w:szCs w:val="24"/>
        </w:rPr>
        <w:t>] and Gilliland [</w:t>
      </w:r>
      <w:r w:rsidR="00C427D6">
        <w:rPr>
          <w:rFonts w:ascii="Times New Roman" w:hAnsi="Times New Roman" w:cs="Times New Roman"/>
          <w:sz w:val="24"/>
          <w:szCs w:val="24"/>
        </w:rPr>
        <w:t>45</w:t>
      </w:r>
      <w:r w:rsidR="006E656B">
        <w:rPr>
          <w:rFonts w:ascii="Times New Roman" w:hAnsi="Times New Roman" w:cs="Times New Roman"/>
          <w:sz w:val="24"/>
          <w:szCs w:val="24"/>
        </w:rPr>
        <w:t>] independently confirmed that this phenomenon was an inheri</w:t>
      </w:r>
      <w:r w:rsidR="005E5910">
        <w:rPr>
          <w:rFonts w:ascii="Times New Roman" w:hAnsi="Times New Roman" w:cs="Times New Roman"/>
          <w:sz w:val="24"/>
          <w:szCs w:val="24"/>
        </w:rPr>
        <w:t>ted characteristic with flocculation phenotype</w:t>
      </w:r>
      <w:r w:rsidR="006E656B">
        <w:rPr>
          <w:rFonts w:ascii="Times New Roman" w:hAnsi="Times New Roman" w:cs="Times New Roman"/>
          <w:sz w:val="24"/>
          <w:szCs w:val="24"/>
        </w:rPr>
        <w:t xml:space="preserve"> being dominant over non-flocculence.  The first flocculation gene (</w:t>
      </w:r>
      <w:r w:rsidR="006E656B" w:rsidRPr="006E656B">
        <w:rPr>
          <w:rFonts w:ascii="Times New Roman" w:hAnsi="Times New Roman" w:cs="Times New Roman"/>
          <w:i/>
          <w:sz w:val="24"/>
          <w:szCs w:val="24"/>
        </w:rPr>
        <w:t>FL</w:t>
      </w:r>
      <w:r>
        <w:rPr>
          <w:rFonts w:ascii="Times New Roman" w:hAnsi="Times New Roman" w:cs="Times New Roman"/>
          <w:i/>
          <w:sz w:val="24"/>
          <w:szCs w:val="24"/>
        </w:rPr>
        <w:t>O</w:t>
      </w:r>
      <w:r w:rsidR="006E656B">
        <w:rPr>
          <w:rFonts w:ascii="Times New Roman" w:hAnsi="Times New Roman" w:cs="Times New Roman"/>
          <w:sz w:val="24"/>
          <w:szCs w:val="24"/>
        </w:rPr>
        <w:t xml:space="preserve"> </w:t>
      </w:r>
      <w:r w:rsidR="006E656B" w:rsidRPr="006E656B">
        <w:rPr>
          <w:rFonts w:ascii="Times New Roman" w:hAnsi="Times New Roman" w:cs="Times New Roman"/>
          <w:sz w:val="24"/>
          <w:szCs w:val="24"/>
        </w:rPr>
        <w:t>gene</w:t>
      </w:r>
      <w:r w:rsidR="006E656B">
        <w:rPr>
          <w:rFonts w:ascii="Times New Roman" w:hAnsi="Times New Roman" w:cs="Times New Roman"/>
          <w:i/>
          <w:sz w:val="24"/>
          <w:szCs w:val="24"/>
        </w:rPr>
        <w:t xml:space="preserve">) </w:t>
      </w:r>
      <w:r w:rsidR="006E656B">
        <w:rPr>
          <w:rFonts w:ascii="Times New Roman" w:hAnsi="Times New Roman" w:cs="Times New Roman"/>
          <w:sz w:val="24"/>
          <w:szCs w:val="24"/>
        </w:rPr>
        <w:t xml:space="preserve">to be studied in detail was </w:t>
      </w:r>
      <w:r w:rsidR="006E656B">
        <w:rPr>
          <w:rFonts w:ascii="Times New Roman" w:hAnsi="Times New Roman" w:cs="Times New Roman"/>
          <w:i/>
          <w:sz w:val="24"/>
          <w:szCs w:val="24"/>
        </w:rPr>
        <w:t>FLO1</w:t>
      </w:r>
      <w:r w:rsidR="006E656B">
        <w:rPr>
          <w:rFonts w:ascii="Times New Roman" w:hAnsi="Times New Roman" w:cs="Times New Roman"/>
          <w:sz w:val="24"/>
          <w:szCs w:val="24"/>
        </w:rPr>
        <w:t xml:space="preserve">.  Using traditional gene mapping techniques (mating, sporulation, micromanipulation, tetrad analysis, etc.) [19], it has been shown that </w:t>
      </w:r>
      <w:r w:rsidR="006E656B">
        <w:rPr>
          <w:rFonts w:ascii="Times New Roman" w:hAnsi="Times New Roman" w:cs="Times New Roman"/>
          <w:i/>
          <w:sz w:val="24"/>
          <w:szCs w:val="24"/>
        </w:rPr>
        <w:t>FLO1</w:t>
      </w:r>
      <w:r w:rsidR="006E656B">
        <w:rPr>
          <w:rFonts w:ascii="Times New Roman" w:hAnsi="Times New Roman" w:cs="Times New Roman"/>
          <w:sz w:val="24"/>
          <w:szCs w:val="24"/>
        </w:rPr>
        <w:t xml:space="preserve"> is located on chromosome I, 33cM from the centromere on the right-hand side of the chromosome (</w:t>
      </w:r>
      <w:r w:rsidR="00C427D6">
        <w:rPr>
          <w:rFonts w:ascii="Times New Roman" w:hAnsi="Times New Roman" w:cs="Times New Roman"/>
          <w:sz w:val="24"/>
          <w:szCs w:val="24"/>
        </w:rPr>
        <w:t>52</w:t>
      </w:r>
      <w:r w:rsidR="006E656B">
        <w:rPr>
          <w:rFonts w:ascii="Times New Roman" w:hAnsi="Times New Roman" w:cs="Times New Roman"/>
          <w:sz w:val="24"/>
          <w:szCs w:val="24"/>
        </w:rPr>
        <w:t>).</w:t>
      </w:r>
    </w:p>
    <w:p w:rsidR="006E656B" w:rsidRDefault="000A0AAA" w:rsidP="004C0EBB">
      <w:pPr>
        <w:pStyle w:val="ListParagraph"/>
        <w:spacing w:line="360" w:lineRule="auto"/>
        <w:ind w:left="0" w:firstLine="567"/>
        <w:rPr>
          <w:rFonts w:ascii="Times New Roman" w:hAnsi="Times New Roman" w:cs="Times New Roman"/>
          <w:sz w:val="24"/>
          <w:szCs w:val="24"/>
        </w:rPr>
      </w:pPr>
      <w:r>
        <w:rPr>
          <w:rFonts w:ascii="Times New Roman" w:hAnsi="Times New Roman" w:cs="Times New Roman"/>
          <w:sz w:val="24"/>
          <w:szCs w:val="24"/>
        </w:rPr>
        <w:t xml:space="preserve">Novel genetic techniques have been developed, the principal of which is the sequencing of the </w:t>
      </w:r>
      <w:r>
        <w:rPr>
          <w:rFonts w:ascii="Times New Roman" w:hAnsi="Times New Roman" w:cs="Times New Roman"/>
          <w:i/>
          <w:sz w:val="24"/>
          <w:szCs w:val="24"/>
        </w:rPr>
        <w:t xml:space="preserve">Saccharomyces </w:t>
      </w:r>
      <w:r>
        <w:rPr>
          <w:rFonts w:ascii="Times New Roman" w:hAnsi="Times New Roman" w:cs="Times New Roman"/>
          <w:sz w:val="24"/>
          <w:szCs w:val="24"/>
        </w:rPr>
        <w:t>genome [</w:t>
      </w:r>
      <w:r w:rsidR="00C427D6">
        <w:rPr>
          <w:rFonts w:ascii="Times New Roman" w:hAnsi="Times New Roman" w:cs="Times New Roman"/>
          <w:sz w:val="24"/>
          <w:szCs w:val="24"/>
        </w:rPr>
        <w:t>53</w:t>
      </w:r>
      <w:r>
        <w:rPr>
          <w:rFonts w:ascii="Times New Roman" w:hAnsi="Times New Roman" w:cs="Times New Roman"/>
          <w:sz w:val="24"/>
          <w:szCs w:val="24"/>
        </w:rPr>
        <w:t xml:space="preserve">]. </w:t>
      </w:r>
      <w:r w:rsidR="00D10FAD">
        <w:rPr>
          <w:rFonts w:ascii="Times New Roman" w:hAnsi="Times New Roman" w:cs="Times New Roman"/>
          <w:sz w:val="24"/>
          <w:szCs w:val="24"/>
        </w:rPr>
        <w:t xml:space="preserve">A sequenced laboratory </w:t>
      </w:r>
      <w:r w:rsidR="005E5910">
        <w:rPr>
          <w:rFonts w:ascii="Times New Roman" w:hAnsi="Times New Roman" w:cs="Times New Roman"/>
          <w:sz w:val="24"/>
          <w:szCs w:val="24"/>
        </w:rPr>
        <w:t xml:space="preserve">yeast </w:t>
      </w:r>
      <w:r w:rsidR="00D10FAD">
        <w:rPr>
          <w:rFonts w:ascii="Times New Roman" w:hAnsi="Times New Roman" w:cs="Times New Roman"/>
          <w:sz w:val="24"/>
          <w:szCs w:val="24"/>
        </w:rPr>
        <w:t xml:space="preserve">strain contains five </w:t>
      </w:r>
      <w:r w:rsidR="00D10FAD">
        <w:rPr>
          <w:rFonts w:ascii="Times New Roman" w:hAnsi="Times New Roman" w:cs="Times New Roman"/>
          <w:i/>
          <w:sz w:val="24"/>
          <w:szCs w:val="24"/>
        </w:rPr>
        <w:t>FLO</w:t>
      </w:r>
      <w:r w:rsidR="00D10FAD">
        <w:rPr>
          <w:rFonts w:ascii="Times New Roman" w:hAnsi="Times New Roman" w:cs="Times New Roman"/>
          <w:sz w:val="24"/>
          <w:szCs w:val="24"/>
        </w:rPr>
        <w:t xml:space="preserve"> genes, four located near the </w:t>
      </w:r>
      <w:r w:rsidR="00EA2CFA">
        <w:rPr>
          <w:rFonts w:ascii="Times New Roman" w:hAnsi="Times New Roman" w:cs="Times New Roman"/>
          <w:sz w:val="24"/>
          <w:szCs w:val="24"/>
        </w:rPr>
        <w:t xml:space="preserve">chromosome telomeres </w:t>
      </w:r>
      <w:r w:rsidR="00EA2CFA">
        <w:rPr>
          <w:rFonts w:ascii="Times New Roman" w:hAnsi="Times New Roman" w:cs="Times New Roman"/>
          <w:i/>
          <w:sz w:val="24"/>
          <w:szCs w:val="24"/>
        </w:rPr>
        <w:t>FLO1, FLO5, FLO9</w:t>
      </w:r>
      <w:r w:rsidR="00EA2CFA">
        <w:rPr>
          <w:rFonts w:ascii="Times New Roman" w:hAnsi="Times New Roman" w:cs="Times New Roman"/>
          <w:sz w:val="24"/>
          <w:szCs w:val="24"/>
        </w:rPr>
        <w:t xml:space="preserve"> and </w:t>
      </w:r>
      <w:r w:rsidR="00EA2CFA">
        <w:rPr>
          <w:rFonts w:ascii="Times New Roman" w:hAnsi="Times New Roman" w:cs="Times New Roman"/>
          <w:i/>
          <w:sz w:val="24"/>
          <w:szCs w:val="24"/>
        </w:rPr>
        <w:t>FLO1</w:t>
      </w:r>
      <w:r w:rsidR="00E36225">
        <w:rPr>
          <w:rFonts w:ascii="Times New Roman" w:hAnsi="Times New Roman" w:cs="Times New Roman"/>
          <w:i/>
          <w:sz w:val="24"/>
          <w:szCs w:val="24"/>
        </w:rPr>
        <w:t>0</w:t>
      </w:r>
      <w:r w:rsidR="00EA2CFA">
        <w:rPr>
          <w:rFonts w:ascii="Times New Roman" w:hAnsi="Times New Roman" w:cs="Times New Roman"/>
          <w:sz w:val="24"/>
          <w:szCs w:val="24"/>
        </w:rPr>
        <w:t xml:space="preserve"> </w:t>
      </w:r>
      <w:r w:rsidR="00E36225">
        <w:rPr>
          <w:rFonts w:ascii="Times New Roman" w:hAnsi="Times New Roman" w:cs="Times New Roman"/>
          <w:sz w:val="24"/>
          <w:szCs w:val="24"/>
        </w:rPr>
        <w:t xml:space="preserve"> and one neither at the centromere nor at the telomeres, </w:t>
      </w:r>
      <w:r w:rsidR="00E36225">
        <w:rPr>
          <w:rFonts w:ascii="Times New Roman" w:hAnsi="Times New Roman" w:cs="Times New Roman"/>
          <w:i/>
          <w:sz w:val="24"/>
          <w:szCs w:val="24"/>
        </w:rPr>
        <w:t xml:space="preserve">FLO11 </w:t>
      </w:r>
      <w:r w:rsidR="00E36225">
        <w:rPr>
          <w:rFonts w:ascii="Times New Roman" w:hAnsi="Times New Roman" w:cs="Times New Roman"/>
          <w:sz w:val="24"/>
          <w:szCs w:val="24"/>
        </w:rPr>
        <w:t>[</w:t>
      </w:r>
      <w:r w:rsidR="00C427D6">
        <w:rPr>
          <w:rFonts w:ascii="Times New Roman" w:hAnsi="Times New Roman" w:cs="Times New Roman"/>
          <w:sz w:val="24"/>
          <w:szCs w:val="24"/>
        </w:rPr>
        <w:t>54</w:t>
      </w:r>
      <w:r w:rsidR="00E36225">
        <w:rPr>
          <w:rFonts w:ascii="Times New Roman" w:hAnsi="Times New Roman" w:cs="Times New Roman"/>
          <w:sz w:val="24"/>
          <w:szCs w:val="24"/>
        </w:rPr>
        <w:t>]</w:t>
      </w:r>
      <w:r w:rsidR="00EA2CFA">
        <w:rPr>
          <w:rFonts w:ascii="Times New Roman" w:hAnsi="Times New Roman" w:cs="Times New Roman"/>
          <w:sz w:val="24"/>
          <w:szCs w:val="24"/>
        </w:rPr>
        <w:t xml:space="preserve">.  </w:t>
      </w:r>
      <w:r w:rsidR="005E5910">
        <w:rPr>
          <w:rFonts w:ascii="Times New Roman" w:hAnsi="Times New Roman" w:cs="Times New Roman"/>
          <w:sz w:val="24"/>
          <w:szCs w:val="24"/>
        </w:rPr>
        <w:t>A</w:t>
      </w:r>
      <w:r w:rsidR="00EA2CFA">
        <w:rPr>
          <w:rFonts w:ascii="Times New Roman" w:hAnsi="Times New Roman" w:cs="Times New Roman"/>
          <w:sz w:val="24"/>
          <w:szCs w:val="24"/>
        </w:rPr>
        <w:t xml:space="preserve">t least nine genes - </w:t>
      </w:r>
      <w:r w:rsidR="00EA2CFA">
        <w:rPr>
          <w:rFonts w:ascii="Times New Roman" w:hAnsi="Times New Roman" w:cs="Times New Roman"/>
          <w:i/>
          <w:sz w:val="24"/>
          <w:szCs w:val="24"/>
        </w:rPr>
        <w:t xml:space="preserve">FLO1, FLO5, FLO9, FLO10, FLO11, FLONL, FLONS </w:t>
      </w:r>
      <w:r w:rsidR="00EA2CFA" w:rsidRPr="00EA2CFA">
        <w:rPr>
          <w:rFonts w:ascii="Times New Roman" w:hAnsi="Times New Roman" w:cs="Times New Roman"/>
          <w:sz w:val="24"/>
          <w:szCs w:val="24"/>
        </w:rPr>
        <w:t>and</w:t>
      </w:r>
      <w:r w:rsidR="00EA2CFA">
        <w:rPr>
          <w:rFonts w:ascii="Times New Roman" w:hAnsi="Times New Roman" w:cs="Times New Roman"/>
          <w:i/>
          <w:sz w:val="24"/>
          <w:szCs w:val="24"/>
        </w:rPr>
        <w:t xml:space="preserve"> LgFLO </w:t>
      </w:r>
      <w:r w:rsidR="00EA2CFA">
        <w:rPr>
          <w:rFonts w:ascii="Times New Roman" w:hAnsi="Times New Roman" w:cs="Times New Roman"/>
          <w:sz w:val="24"/>
          <w:szCs w:val="24"/>
        </w:rPr>
        <w:t xml:space="preserve">in </w:t>
      </w:r>
      <w:r w:rsidR="00EA2CFA">
        <w:rPr>
          <w:rFonts w:ascii="Times New Roman" w:hAnsi="Times New Roman" w:cs="Times New Roman"/>
          <w:i/>
          <w:sz w:val="24"/>
          <w:szCs w:val="24"/>
        </w:rPr>
        <w:t>S</w:t>
      </w:r>
      <w:r w:rsidR="00C427D6">
        <w:rPr>
          <w:rFonts w:ascii="Times New Roman" w:hAnsi="Times New Roman" w:cs="Times New Roman"/>
          <w:i/>
          <w:sz w:val="24"/>
          <w:szCs w:val="24"/>
        </w:rPr>
        <w:t>. cerevisiae</w:t>
      </w:r>
      <w:r w:rsidR="00EA2CFA">
        <w:rPr>
          <w:rFonts w:ascii="Times New Roman" w:hAnsi="Times New Roman" w:cs="Times New Roman"/>
          <w:i/>
          <w:sz w:val="24"/>
          <w:szCs w:val="24"/>
        </w:rPr>
        <w:t xml:space="preserve"> </w:t>
      </w:r>
      <w:r w:rsidR="00EA2CFA">
        <w:rPr>
          <w:rFonts w:ascii="Times New Roman" w:hAnsi="Times New Roman" w:cs="Times New Roman"/>
          <w:sz w:val="24"/>
          <w:szCs w:val="24"/>
        </w:rPr>
        <w:t xml:space="preserve">and </w:t>
      </w:r>
      <w:r w:rsidR="00EA2CFA">
        <w:rPr>
          <w:rFonts w:ascii="Times New Roman" w:hAnsi="Times New Roman" w:cs="Times New Roman"/>
          <w:i/>
          <w:sz w:val="24"/>
          <w:szCs w:val="24"/>
        </w:rPr>
        <w:t xml:space="preserve">S. pastorianus </w:t>
      </w:r>
      <w:r w:rsidR="005E5910">
        <w:rPr>
          <w:rFonts w:ascii="Times New Roman" w:hAnsi="Times New Roman" w:cs="Times New Roman"/>
          <w:sz w:val="24"/>
          <w:szCs w:val="24"/>
        </w:rPr>
        <w:t>-</w:t>
      </w:r>
      <w:r w:rsidR="00EA2CFA">
        <w:rPr>
          <w:rFonts w:ascii="Times New Roman" w:hAnsi="Times New Roman" w:cs="Times New Roman"/>
          <w:sz w:val="24"/>
          <w:szCs w:val="24"/>
        </w:rPr>
        <w:t xml:space="preserve"> encode flocculin proteins.  The flocculin encoded by </w:t>
      </w:r>
      <w:r w:rsidR="00EA2CFA">
        <w:rPr>
          <w:rFonts w:ascii="Times New Roman" w:hAnsi="Times New Roman" w:cs="Times New Roman"/>
          <w:i/>
          <w:sz w:val="24"/>
          <w:szCs w:val="24"/>
        </w:rPr>
        <w:t>FLO11</w:t>
      </w:r>
      <w:r w:rsidR="00EA2CFA">
        <w:rPr>
          <w:rFonts w:ascii="Times New Roman" w:hAnsi="Times New Roman" w:cs="Times New Roman"/>
          <w:sz w:val="24"/>
          <w:szCs w:val="24"/>
        </w:rPr>
        <w:t xml:space="preserve"> differs from other</w:t>
      </w:r>
      <w:r w:rsidR="005E5910">
        <w:rPr>
          <w:rFonts w:ascii="Times New Roman" w:hAnsi="Times New Roman" w:cs="Times New Roman"/>
          <w:sz w:val="24"/>
          <w:szCs w:val="24"/>
        </w:rPr>
        <w:t xml:space="preserve"> </w:t>
      </w:r>
      <w:r w:rsidR="005E5910">
        <w:rPr>
          <w:rFonts w:ascii="Times New Roman" w:hAnsi="Times New Roman" w:cs="Times New Roman"/>
          <w:i/>
          <w:sz w:val="24"/>
          <w:szCs w:val="24"/>
        </w:rPr>
        <w:t>FLO</w:t>
      </w:r>
      <w:r w:rsidR="005E5910">
        <w:rPr>
          <w:rFonts w:ascii="Times New Roman" w:hAnsi="Times New Roman" w:cs="Times New Roman"/>
          <w:sz w:val="24"/>
          <w:szCs w:val="24"/>
        </w:rPr>
        <w:t xml:space="preserve"> genes</w:t>
      </w:r>
      <w:r w:rsidR="00EA2CFA">
        <w:rPr>
          <w:rFonts w:ascii="Times New Roman" w:hAnsi="Times New Roman" w:cs="Times New Roman"/>
          <w:sz w:val="24"/>
          <w:szCs w:val="24"/>
        </w:rPr>
        <w:t xml:space="preserve"> in that it is involved in filamentous growth, adhesion to solid surfaces and flor formation rather flocculation </w:t>
      </w:r>
      <w:r w:rsidR="00EA2CFA">
        <w:rPr>
          <w:rFonts w:ascii="Times New Roman" w:hAnsi="Times New Roman" w:cs="Times New Roman"/>
          <w:i/>
          <w:sz w:val="24"/>
          <w:szCs w:val="24"/>
        </w:rPr>
        <w:t>per se</w:t>
      </w:r>
      <w:r w:rsidR="00EA2CFA">
        <w:rPr>
          <w:rFonts w:ascii="Times New Roman" w:hAnsi="Times New Roman" w:cs="Times New Roman"/>
          <w:sz w:val="24"/>
          <w:szCs w:val="24"/>
        </w:rPr>
        <w:t xml:space="preserve"> [</w:t>
      </w:r>
      <w:r w:rsidR="00C427D6">
        <w:rPr>
          <w:rFonts w:ascii="Times New Roman" w:hAnsi="Times New Roman" w:cs="Times New Roman"/>
          <w:sz w:val="24"/>
          <w:szCs w:val="24"/>
        </w:rPr>
        <w:t>55</w:t>
      </w:r>
      <w:r w:rsidR="00EA2CFA">
        <w:rPr>
          <w:rFonts w:ascii="Times New Roman" w:hAnsi="Times New Roman" w:cs="Times New Roman"/>
          <w:sz w:val="24"/>
          <w:szCs w:val="24"/>
        </w:rPr>
        <w:t xml:space="preserve">].  Another </w:t>
      </w:r>
      <w:r w:rsidR="00EA2CFA">
        <w:rPr>
          <w:rFonts w:ascii="Times New Roman" w:hAnsi="Times New Roman" w:cs="Times New Roman"/>
          <w:i/>
          <w:sz w:val="24"/>
          <w:szCs w:val="24"/>
        </w:rPr>
        <w:t>FLO</w:t>
      </w:r>
      <w:r w:rsidR="00EA2CFA">
        <w:rPr>
          <w:rFonts w:ascii="Times New Roman" w:hAnsi="Times New Roman" w:cs="Times New Roman"/>
          <w:sz w:val="24"/>
          <w:szCs w:val="24"/>
        </w:rPr>
        <w:t xml:space="preserve"> gene </w:t>
      </w:r>
      <w:r w:rsidR="00EA2CFA">
        <w:rPr>
          <w:rFonts w:ascii="Times New Roman" w:hAnsi="Times New Roman" w:cs="Times New Roman"/>
          <w:i/>
          <w:sz w:val="24"/>
          <w:szCs w:val="24"/>
        </w:rPr>
        <w:t>FLO8</w:t>
      </w:r>
      <w:r w:rsidR="00EA2CFA">
        <w:rPr>
          <w:rFonts w:ascii="Times New Roman" w:hAnsi="Times New Roman" w:cs="Times New Roman"/>
          <w:sz w:val="24"/>
          <w:szCs w:val="24"/>
        </w:rPr>
        <w:t xml:space="preserve"> encodes for a transposable factor regulating the expression of other </w:t>
      </w:r>
      <w:r w:rsidR="00EA2CFA">
        <w:rPr>
          <w:rFonts w:ascii="Times New Roman" w:hAnsi="Times New Roman" w:cs="Times New Roman"/>
          <w:i/>
          <w:sz w:val="24"/>
          <w:szCs w:val="24"/>
        </w:rPr>
        <w:t xml:space="preserve">FLO </w:t>
      </w:r>
      <w:r w:rsidR="00EA2CFA">
        <w:rPr>
          <w:rFonts w:ascii="Times New Roman" w:hAnsi="Times New Roman" w:cs="Times New Roman"/>
          <w:sz w:val="24"/>
          <w:szCs w:val="24"/>
        </w:rPr>
        <w:t>genes [</w:t>
      </w:r>
      <w:r w:rsidR="00C427D6">
        <w:rPr>
          <w:rFonts w:ascii="Times New Roman" w:hAnsi="Times New Roman" w:cs="Times New Roman"/>
          <w:sz w:val="24"/>
          <w:szCs w:val="24"/>
        </w:rPr>
        <w:t>56</w:t>
      </w:r>
      <w:r w:rsidR="00EA2CFA">
        <w:rPr>
          <w:rFonts w:ascii="Times New Roman" w:hAnsi="Times New Roman" w:cs="Times New Roman"/>
          <w:sz w:val="24"/>
          <w:szCs w:val="24"/>
        </w:rPr>
        <w:t xml:space="preserve">].  It has already been stated that many yeast strains usually possess several </w:t>
      </w:r>
      <w:r w:rsidR="00EA2CFA">
        <w:rPr>
          <w:rFonts w:ascii="Times New Roman" w:hAnsi="Times New Roman" w:cs="Times New Roman"/>
          <w:i/>
          <w:sz w:val="24"/>
          <w:szCs w:val="24"/>
        </w:rPr>
        <w:t>FLO</w:t>
      </w:r>
      <w:r w:rsidR="00EA2CFA">
        <w:rPr>
          <w:rFonts w:ascii="Times New Roman" w:hAnsi="Times New Roman" w:cs="Times New Roman"/>
          <w:sz w:val="24"/>
          <w:szCs w:val="24"/>
        </w:rPr>
        <w:t xml:space="preserve"> genes in their genome [</w:t>
      </w:r>
      <w:r w:rsidR="00C427D6">
        <w:rPr>
          <w:rFonts w:ascii="Times New Roman" w:hAnsi="Times New Roman" w:cs="Times New Roman"/>
          <w:sz w:val="24"/>
          <w:szCs w:val="24"/>
        </w:rPr>
        <w:t>55</w:t>
      </w:r>
      <w:r w:rsidR="00EA2CFA">
        <w:rPr>
          <w:rFonts w:ascii="Times New Roman" w:hAnsi="Times New Roman" w:cs="Times New Roman"/>
          <w:sz w:val="24"/>
          <w:szCs w:val="24"/>
        </w:rPr>
        <w:t>].</w:t>
      </w:r>
    </w:p>
    <w:p w:rsidR="00E849BE" w:rsidRDefault="00E849BE" w:rsidP="004C0EBB">
      <w:pPr>
        <w:pStyle w:val="ListParagraph"/>
        <w:spacing w:line="360" w:lineRule="auto"/>
        <w:ind w:left="0" w:firstLine="567"/>
        <w:rPr>
          <w:rFonts w:ascii="Times New Roman" w:hAnsi="Times New Roman" w:cs="Times New Roman"/>
          <w:sz w:val="24"/>
          <w:szCs w:val="24"/>
        </w:rPr>
      </w:pPr>
      <w:r>
        <w:rPr>
          <w:rFonts w:ascii="Times New Roman" w:hAnsi="Times New Roman" w:cs="Times New Roman"/>
          <w:i/>
          <w:sz w:val="24"/>
          <w:szCs w:val="24"/>
        </w:rPr>
        <w:t>FLO</w:t>
      </w:r>
      <w:r>
        <w:rPr>
          <w:rFonts w:ascii="Times New Roman" w:hAnsi="Times New Roman" w:cs="Times New Roman"/>
          <w:sz w:val="24"/>
          <w:szCs w:val="24"/>
        </w:rPr>
        <w:t xml:space="preserve"> genes are very long (up to 4K</w:t>
      </w:r>
      <w:r w:rsidR="00C427D6">
        <w:rPr>
          <w:rFonts w:ascii="Times New Roman" w:hAnsi="Times New Roman" w:cs="Times New Roman"/>
          <w:sz w:val="24"/>
          <w:szCs w:val="24"/>
        </w:rPr>
        <w:t>b</w:t>
      </w:r>
      <w:r>
        <w:rPr>
          <w:rFonts w:ascii="Times New Roman" w:hAnsi="Times New Roman" w:cs="Times New Roman"/>
          <w:sz w:val="24"/>
          <w:szCs w:val="24"/>
        </w:rPr>
        <w:t>p) because of the number of tandem repeated DNA sequences of about 100 nucleotides that are repeated 10-20 times in each gene [</w:t>
      </w:r>
      <w:r w:rsidR="00064279">
        <w:rPr>
          <w:rFonts w:ascii="Times New Roman" w:hAnsi="Times New Roman" w:cs="Times New Roman"/>
          <w:sz w:val="24"/>
          <w:szCs w:val="24"/>
        </w:rPr>
        <w:t>55</w:t>
      </w:r>
      <w:r>
        <w:rPr>
          <w:rFonts w:ascii="Times New Roman" w:hAnsi="Times New Roman" w:cs="Times New Roman"/>
          <w:sz w:val="24"/>
          <w:szCs w:val="24"/>
        </w:rPr>
        <w:t xml:space="preserve">].  Although tandem repeated DNA sequences of the </w:t>
      </w:r>
      <w:r>
        <w:rPr>
          <w:rFonts w:ascii="Times New Roman" w:hAnsi="Times New Roman" w:cs="Times New Roman"/>
          <w:i/>
          <w:sz w:val="24"/>
          <w:szCs w:val="24"/>
        </w:rPr>
        <w:t>FLO</w:t>
      </w:r>
      <w:r>
        <w:rPr>
          <w:rFonts w:ascii="Times New Roman" w:hAnsi="Times New Roman" w:cs="Times New Roman"/>
          <w:sz w:val="24"/>
          <w:szCs w:val="24"/>
        </w:rPr>
        <w:t xml:space="preserve"> genes are highly dynamic components of the genome – they change more rapidly than other parts of the genome.  They enable rearrangements both between and within flocculin genes.  The longer the </w:t>
      </w:r>
      <w:r>
        <w:rPr>
          <w:rFonts w:ascii="Times New Roman" w:hAnsi="Times New Roman" w:cs="Times New Roman"/>
          <w:i/>
          <w:sz w:val="24"/>
          <w:szCs w:val="24"/>
        </w:rPr>
        <w:t>FLO</w:t>
      </w:r>
      <w:r w:rsidR="00386E5E">
        <w:rPr>
          <w:rFonts w:ascii="Times New Roman" w:hAnsi="Times New Roman" w:cs="Times New Roman"/>
          <w:sz w:val="24"/>
          <w:szCs w:val="24"/>
        </w:rPr>
        <w:t xml:space="preserve"> protein, the st</w:t>
      </w:r>
      <w:r w:rsidR="00C427D6">
        <w:rPr>
          <w:rFonts w:ascii="Times New Roman" w:hAnsi="Times New Roman" w:cs="Times New Roman"/>
          <w:sz w:val="24"/>
          <w:szCs w:val="24"/>
        </w:rPr>
        <w:t>ronger</w:t>
      </w:r>
      <w:r w:rsidR="00386E5E">
        <w:rPr>
          <w:rFonts w:ascii="Times New Roman" w:hAnsi="Times New Roman" w:cs="Times New Roman"/>
          <w:sz w:val="24"/>
          <w:szCs w:val="24"/>
        </w:rPr>
        <w:t xml:space="preserve"> is </w:t>
      </w:r>
      <w:r>
        <w:rPr>
          <w:rFonts w:ascii="Times New Roman" w:hAnsi="Times New Roman" w:cs="Times New Roman"/>
          <w:sz w:val="24"/>
          <w:szCs w:val="24"/>
        </w:rPr>
        <w:t>the strain</w:t>
      </w:r>
      <w:r w:rsidR="00E36225">
        <w:rPr>
          <w:rFonts w:ascii="Times New Roman" w:hAnsi="Times New Roman" w:cs="Times New Roman"/>
          <w:sz w:val="24"/>
          <w:szCs w:val="24"/>
        </w:rPr>
        <w:t>’</w:t>
      </w:r>
      <w:r>
        <w:rPr>
          <w:rFonts w:ascii="Times New Roman" w:hAnsi="Times New Roman" w:cs="Times New Roman"/>
          <w:sz w:val="24"/>
          <w:szCs w:val="24"/>
        </w:rPr>
        <w:t>s flocculation ability [</w:t>
      </w:r>
      <w:r w:rsidR="00C427D6">
        <w:rPr>
          <w:rFonts w:ascii="Times New Roman" w:hAnsi="Times New Roman" w:cs="Times New Roman"/>
          <w:sz w:val="24"/>
          <w:szCs w:val="24"/>
        </w:rPr>
        <w:t>5</w:t>
      </w:r>
      <w:r w:rsidR="00064279">
        <w:rPr>
          <w:rFonts w:ascii="Times New Roman" w:hAnsi="Times New Roman" w:cs="Times New Roman"/>
          <w:sz w:val="24"/>
          <w:szCs w:val="24"/>
        </w:rPr>
        <w:t>5</w:t>
      </w:r>
      <w:r>
        <w:rPr>
          <w:rFonts w:ascii="Times New Roman" w:hAnsi="Times New Roman" w:cs="Times New Roman"/>
          <w:sz w:val="24"/>
          <w:szCs w:val="24"/>
        </w:rPr>
        <w:t xml:space="preserve">].  </w:t>
      </w:r>
      <w:r>
        <w:rPr>
          <w:rFonts w:ascii="Times New Roman" w:hAnsi="Times New Roman" w:cs="Times New Roman"/>
          <w:i/>
          <w:sz w:val="24"/>
          <w:szCs w:val="24"/>
        </w:rPr>
        <w:t>FLO</w:t>
      </w:r>
      <w:r w:rsidR="00A02799">
        <w:rPr>
          <w:rFonts w:ascii="Times New Roman" w:hAnsi="Times New Roman" w:cs="Times New Roman"/>
          <w:i/>
          <w:sz w:val="24"/>
          <w:szCs w:val="24"/>
        </w:rPr>
        <w:t>1</w:t>
      </w:r>
      <w:r>
        <w:rPr>
          <w:rFonts w:ascii="Times New Roman" w:hAnsi="Times New Roman" w:cs="Times New Roman"/>
          <w:sz w:val="24"/>
          <w:szCs w:val="24"/>
        </w:rPr>
        <w:t xml:space="preserve"> has been identified as the longest </w:t>
      </w:r>
      <w:r>
        <w:rPr>
          <w:rFonts w:ascii="Times New Roman" w:hAnsi="Times New Roman" w:cs="Times New Roman"/>
          <w:i/>
          <w:sz w:val="24"/>
          <w:szCs w:val="24"/>
        </w:rPr>
        <w:t>FLO</w:t>
      </w:r>
      <w:r w:rsidR="00A02799">
        <w:rPr>
          <w:rFonts w:ascii="Times New Roman" w:hAnsi="Times New Roman" w:cs="Times New Roman"/>
          <w:sz w:val="24"/>
          <w:szCs w:val="24"/>
        </w:rPr>
        <w:t xml:space="preserve"> gene,</w:t>
      </w:r>
      <w:r>
        <w:rPr>
          <w:rFonts w:ascii="Times New Roman" w:hAnsi="Times New Roman" w:cs="Times New Roman"/>
          <w:sz w:val="24"/>
          <w:szCs w:val="24"/>
        </w:rPr>
        <w:t xml:space="preserve"> with the most repeats and confers the strongest flocculation phenotype </w:t>
      </w:r>
      <w:r w:rsidR="00064279">
        <w:rPr>
          <w:rFonts w:ascii="Times New Roman" w:hAnsi="Times New Roman" w:cs="Times New Roman"/>
          <w:sz w:val="24"/>
          <w:szCs w:val="24"/>
        </w:rPr>
        <w:t xml:space="preserve">to a yeast strain </w:t>
      </w:r>
      <w:r>
        <w:rPr>
          <w:rFonts w:ascii="Times New Roman" w:hAnsi="Times New Roman" w:cs="Times New Roman"/>
          <w:sz w:val="24"/>
          <w:szCs w:val="24"/>
        </w:rPr>
        <w:t>[</w:t>
      </w:r>
      <w:r w:rsidR="00C427D6">
        <w:rPr>
          <w:rFonts w:ascii="Times New Roman" w:hAnsi="Times New Roman" w:cs="Times New Roman"/>
          <w:sz w:val="24"/>
          <w:szCs w:val="24"/>
        </w:rPr>
        <w:t>56</w:t>
      </w:r>
      <w:r>
        <w:rPr>
          <w:rFonts w:ascii="Times New Roman" w:hAnsi="Times New Roman" w:cs="Times New Roman"/>
          <w:sz w:val="24"/>
          <w:szCs w:val="24"/>
        </w:rPr>
        <w:t>].</w:t>
      </w:r>
    </w:p>
    <w:p w:rsidR="00E849BE" w:rsidRDefault="00E849BE" w:rsidP="004C0EBB">
      <w:pPr>
        <w:pStyle w:val="ListParagraph"/>
        <w:spacing w:line="360" w:lineRule="auto"/>
        <w:ind w:left="0" w:firstLine="567"/>
        <w:rPr>
          <w:rFonts w:ascii="Times New Roman" w:hAnsi="Times New Roman" w:cs="Times New Roman"/>
          <w:sz w:val="24"/>
          <w:szCs w:val="24"/>
        </w:rPr>
      </w:pPr>
      <w:r>
        <w:rPr>
          <w:rFonts w:ascii="Times New Roman" w:hAnsi="Times New Roman" w:cs="Times New Roman"/>
          <w:sz w:val="24"/>
          <w:szCs w:val="24"/>
        </w:rPr>
        <w:t>The sedimentation performance of a brewer’s yeast strain often changes during repeated re</w:t>
      </w:r>
      <w:r w:rsidR="00735E90">
        <w:rPr>
          <w:rFonts w:ascii="Times New Roman" w:hAnsi="Times New Roman" w:cs="Times New Roman"/>
          <w:sz w:val="24"/>
          <w:szCs w:val="24"/>
        </w:rPr>
        <w:t>-</w:t>
      </w:r>
      <w:r>
        <w:rPr>
          <w:rFonts w:ascii="Times New Roman" w:hAnsi="Times New Roman" w:cs="Times New Roman"/>
          <w:sz w:val="24"/>
          <w:szCs w:val="24"/>
        </w:rPr>
        <w:t>pitching in a brewery [3</w:t>
      </w:r>
      <w:r w:rsidR="00064279">
        <w:rPr>
          <w:rFonts w:ascii="Times New Roman" w:hAnsi="Times New Roman" w:cs="Times New Roman"/>
          <w:sz w:val="24"/>
          <w:szCs w:val="24"/>
        </w:rPr>
        <w:t>8</w:t>
      </w:r>
      <w:r>
        <w:rPr>
          <w:rFonts w:ascii="Times New Roman" w:hAnsi="Times New Roman" w:cs="Times New Roman"/>
          <w:sz w:val="24"/>
          <w:szCs w:val="24"/>
        </w:rPr>
        <w:t>].  This could be due to i</w:t>
      </w:r>
      <w:r w:rsidR="00386E5E">
        <w:rPr>
          <w:rFonts w:ascii="Times New Roman" w:hAnsi="Times New Roman" w:cs="Times New Roman"/>
          <w:sz w:val="24"/>
          <w:szCs w:val="24"/>
        </w:rPr>
        <w:t>r</w:t>
      </w:r>
      <w:r>
        <w:rPr>
          <w:rFonts w:ascii="Times New Roman" w:hAnsi="Times New Roman" w:cs="Times New Roman"/>
          <w:sz w:val="24"/>
          <w:szCs w:val="24"/>
        </w:rPr>
        <w:t xml:space="preserve">reversible or reversible genetic change.  Alternatively, it could be due to long lasting physiological changes – perhaps modifications in yeast handling and fermentation environments (for example, </w:t>
      </w:r>
      <w:r w:rsidR="005E5910">
        <w:rPr>
          <w:rFonts w:ascii="Times New Roman" w:hAnsi="Times New Roman" w:cs="Times New Roman"/>
          <w:sz w:val="24"/>
          <w:szCs w:val="24"/>
        </w:rPr>
        <w:t xml:space="preserve">the use of </w:t>
      </w:r>
      <w:r>
        <w:rPr>
          <w:rFonts w:ascii="Times New Roman" w:hAnsi="Times New Roman" w:cs="Times New Roman"/>
          <w:sz w:val="24"/>
          <w:szCs w:val="24"/>
        </w:rPr>
        <w:t>high gravity wort</w:t>
      </w:r>
      <w:r w:rsidR="005E5910">
        <w:rPr>
          <w:rFonts w:ascii="Times New Roman" w:hAnsi="Times New Roman" w:cs="Times New Roman"/>
          <w:sz w:val="24"/>
          <w:szCs w:val="24"/>
        </w:rPr>
        <w:t>s</w:t>
      </w:r>
      <w:r>
        <w:rPr>
          <w:rFonts w:ascii="Times New Roman" w:hAnsi="Times New Roman" w:cs="Times New Roman"/>
          <w:sz w:val="24"/>
          <w:szCs w:val="24"/>
        </w:rPr>
        <w:t>).  When a genetic change, conferring a non-flocculent phenotype, occurs in a yeast culture, it will gradually become a mixture of flocculent and non-flocculen</w:t>
      </w:r>
      <w:r w:rsidR="00A02799">
        <w:rPr>
          <w:rFonts w:ascii="Times New Roman" w:hAnsi="Times New Roman" w:cs="Times New Roman"/>
          <w:sz w:val="24"/>
          <w:szCs w:val="24"/>
        </w:rPr>
        <w:t>t cells [3</w:t>
      </w:r>
      <w:r w:rsidR="00064279">
        <w:rPr>
          <w:rFonts w:ascii="Times New Roman" w:hAnsi="Times New Roman" w:cs="Times New Roman"/>
          <w:sz w:val="24"/>
          <w:szCs w:val="24"/>
        </w:rPr>
        <w:t>8</w:t>
      </w:r>
      <w:r w:rsidR="00A02799">
        <w:rPr>
          <w:rFonts w:ascii="Times New Roman" w:hAnsi="Times New Roman" w:cs="Times New Roman"/>
          <w:sz w:val="24"/>
          <w:szCs w:val="24"/>
        </w:rPr>
        <w:t>].  Often within a l</w:t>
      </w:r>
      <w:r>
        <w:rPr>
          <w:rFonts w:ascii="Times New Roman" w:hAnsi="Times New Roman" w:cs="Times New Roman"/>
          <w:sz w:val="24"/>
          <w:szCs w:val="24"/>
        </w:rPr>
        <w:t>ager yeast population, exhibiting moderate flocculent characteristics, a more flocculent variant culture can be isolated.  An example of this development was when a Canadian brewing company began brewing its beer, under contract, in breweries in the United Kingdom.  Most of the contracted breweries employed vertical fermenters.  However, at that time, the Canadian breweries only possessed horizontal tanks (as both fermentation and maturation vessels).  This difference in tank geometry influence</w:t>
      </w:r>
      <w:r w:rsidR="00064279">
        <w:rPr>
          <w:rFonts w:ascii="Times New Roman" w:hAnsi="Times New Roman" w:cs="Times New Roman"/>
          <w:sz w:val="24"/>
          <w:szCs w:val="24"/>
        </w:rPr>
        <w:t>d</w:t>
      </w:r>
      <w:r>
        <w:rPr>
          <w:rFonts w:ascii="Times New Roman" w:hAnsi="Times New Roman" w:cs="Times New Roman"/>
          <w:sz w:val="24"/>
          <w:szCs w:val="24"/>
        </w:rPr>
        <w:t xml:space="preserve"> the yeast culture’s sedimentation characters.  In vertical fermenters, this yeast culture was too non-flocculent (powdery), with too much yeast remaining in suspension at the end of fermentation (centrifuges were not available at the time).  </w:t>
      </w:r>
      <w:r w:rsidR="00C43CF0">
        <w:rPr>
          <w:rFonts w:ascii="Times New Roman" w:hAnsi="Times New Roman" w:cs="Times New Roman"/>
          <w:sz w:val="24"/>
          <w:szCs w:val="24"/>
        </w:rPr>
        <w:t>It was thought possible that th</w:t>
      </w:r>
      <w:r w:rsidR="005E5910">
        <w:rPr>
          <w:rFonts w:ascii="Times New Roman" w:hAnsi="Times New Roman" w:cs="Times New Roman"/>
          <w:sz w:val="24"/>
          <w:szCs w:val="24"/>
        </w:rPr>
        <w:t>e</w:t>
      </w:r>
      <w:r w:rsidR="00C43CF0">
        <w:rPr>
          <w:rFonts w:ascii="Times New Roman" w:hAnsi="Times New Roman" w:cs="Times New Roman"/>
          <w:sz w:val="24"/>
          <w:szCs w:val="24"/>
        </w:rPr>
        <w:t xml:space="preserve"> culture contained a spectrum of isolates that exhibited various flocculation intensities.  Consequently, one of the variants from this strain, with more intensive flocculation characteristics was successfully isolated and employed in the vertical fermenters.  The result was less yeast in suspension at the end of fermentation.</w:t>
      </w:r>
      <w:r w:rsidR="00386E5E">
        <w:rPr>
          <w:rFonts w:ascii="Times New Roman" w:hAnsi="Times New Roman" w:cs="Times New Roman"/>
          <w:sz w:val="24"/>
          <w:szCs w:val="24"/>
        </w:rPr>
        <w:t xml:space="preserve">  </w:t>
      </w:r>
      <w:r w:rsidR="00C43CF0">
        <w:rPr>
          <w:rFonts w:ascii="Times New Roman" w:hAnsi="Times New Roman" w:cs="Times New Roman"/>
          <w:sz w:val="24"/>
          <w:szCs w:val="24"/>
        </w:rPr>
        <w:t>However, care had to be taken to ensure that the flocculent variant used was not too flocculent because under-fermented wort and residual unwanted beer flavours (for example, diacetyl and other VDKs</w:t>
      </w:r>
      <w:r w:rsidR="00064279">
        <w:rPr>
          <w:rFonts w:ascii="Times New Roman" w:hAnsi="Times New Roman" w:cs="Times New Roman"/>
          <w:sz w:val="24"/>
          <w:szCs w:val="24"/>
        </w:rPr>
        <w:t xml:space="preserve"> – Figure 1</w:t>
      </w:r>
      <w:r w:rsidR="005C5A37">
        <w:rPr>
          <w:rFonts w:ascii="Times New Roman" w:hAnsi="Times New Roman" w:cs="Times New Roman"/>
          <w:sz w:val="24"/>
          <w:szCs w:val="24"/>
        </w:rPr>
        <w:t>7</w:t>
      </w:r>
      <w:r w:rsidR="00C43CF0">
        <w:rPr>
          <w:rFonts w:ascii="Times New Roman" w:hAnsi="Times New Roman" w:cs="Times New Roman"/>
          <w:sz w:val="24"/>
          <w:szCs w:val="24"/>
        </w:rPr>
        <w:t>) could have been the result [3</w:t>
      </w:r>
      <w:r w:rsidR="00064279">
        <w:rPr>
          <w:rFonts w:ascii="Times New Roman" w:hAnsi="Times New Roman" w:cs="Times New Roman"/>
          <w:sz w:val="24"/>
          <w:szCs w:val="24"/>
        </w:rPr>
        <w:t>8</w:t>
      </w:r>
      <w:r w:rsidR="00C43CF0">
        <w:rPr>
          <w:rFonts w:ascii="Times New Roman" w:hAnsi="Times New Roman" w:cs="Times New Roman"/>
          <w:sz w:val="24"/>
          <w:szCs w:val="24"/>
        </w:rPr>
        <w:t>].</w:t>
      </w:r>
    </w:p>
    <w:p w:rsidR="00C43CF0" w:rsidRDefault="00C43CF0" w:rsidP="004C0EBB">
      <w:pPr>
        <w:pStyle w:val="ListParagraph"/>
        <w:spacing w:line="360" w:lineRule="auto"/>
        <w:ind w:left="0" w:firstLine="567"/>
        <w:rPr>
          <w:rFonts w:ascii="Times New Roman" w:hAnsi="Times New Roman" w:cs="Times New Roman"/>
          <w:sz w:val="24"/>
          <w:szCs w:val="24"/>
        </w:rPr>
      </w:pPr>
      <w:r>
        <w:rPr>
          <w:rFonts w:ascii="Times New Roman" w:hAnsi="Times New Roman" w:cs="Times New Roman"/>
          <w:sz w:val="24"/>
          <w:szCs w:val="24"/>
        </w:rPr>
        <w:t>The alternative way to crop yeast for reuse and to clarify primary fermented wort is with the use of a disk stack centrifuge (Figure 1</w:t>
      </w:r>
      <w:r w:rsidR="005C5A37">
        <w:rPr>
          <w:rFonts w:ascii="Times New Roman" w:hAnsi="Times New Roman" w:cs="Times New Roman"/>
          <w:sz w:val="24"/>
          <w:szCs w:val="24"/>
        </w:rPr>
        <w:t>9</w:t>
      </w:r>
      <w:r>
        <w:rPr>
          <w:rFonts w:ascii="Times New Roman" w:hAnsi="Times New Roman" w:cs="Times New Roman"/>
          <w:sz w:val="24"/>
          <w:szCs w:val="24"/>
        </w:rPr>
        <w:t>).  However, when a yeast culture is passed through a centrifuge it can experience mechanical and hydrodyn</w:t>
      </w:r>
      <w:r w:rsidR="00386E5E">
        <w:rPr>
          <w:rFonts w:ascii="Times New Roman" w:hAnsi="Times New Roman" w:cs="Times New Roman"/>
          <w:sz w:val="24"/>
          <w:szCs w:val="24"/>
        </w:rPr>
        <w:t xml:space="preserve">amic shear stresses unless the </w:t>
      </w:r>
      <w:r>
        <w:rPr>
          <w:rFonts w:ascii="Times New Roman" w:hAnsi="Times New Roman" w:cs="Times New Roman"/>
          <w:sz w:val="24"/>
          <w:szCs w:val="24"/>
        </w:rPr>
        <w:t>centrifuge is correctly operated</w:t>
      </w:r>
      <w:r w:rsidR="005C5A37">
        <w:rPr>
          <w:rFonts w:ascii="Times New Roman" w:hAnsi="Times New Roman" w:cs="Times New Roman"/>
          <w:sz w:val="24"/>
          <w:szCs w:val="24"/>
        </w:rPr>
        <w:t xml:space="preserve"> under the appropriate conditions</w:t>
      </w:r>
      <w:r>
        <w:rPr>
          <w:rFonts w:ascii="Times New Roman" w:hAnsi="Times New Roman" w:cs="Times New Roman"/>
          <w:sz w:val="24"/>
          <w:szCs w:val="24"/>
        </w:rPr>
        <w:t>.  This shear stress can cause a decr</w:t>
      </w:r>
      <w:r w:rsidR="005C5A37">
        <w:rPr>
          <w:rFonts w:ascii="Times New Roman" w:hAnsi="Times New Roman" w:cs="Times New Roman"/>
          <w:sz w:val="24"/>
          <w:szCs w:val="24"/>
        </w:rPr>
        <w:t xml:space="preserve">ease in cell viability/vitality, </w:t>
      </w:r>
      <w:r w:rsidR="00B62AEB">
        <w:rPr>
          <w:rFonts w:ascii="Times New Roman" w:hAnsi="Times New Roman" w:cs="Times New Roman"/>
          <w:sz w:val="24"/>
          <w:szCs w:val="24"/>
        </w:rPr>
        <w:t xml:space="preserve">cell </w:t>
      </w:r>
      <w:r>
        <w:rPr>
          <w:rFonts w:ascii="Times New Roman" w:hAnsi="Times New Roman" w:cs="Times New Roman"/>
          <w:sz w:val="24"/>
          <w:szCs w:val="24"/>
        </w:rPr>
        <w:t xml:space="preserve">wall damage, injury to the mitochondrial DNA leading to formation of respiratory </w:t>
      </w:r>
      <w:r w:rsidR="00064279" w:rsidRPr="00B9246B">
        <w:rPr>
          <w:rFonts w:ascii="Times New Roman" w:hAnsi="Times New Roman" w:cs="Times New Roman"/>
          <w:sz w:val="24"/>
          <w:szCs w:val="24"/>
        </w:rPr>
        <w:t>defici</w:t>
      </w:r>
      <w:r w:rsidR="00B9246B" w:rsidRPr="00B9246B">
        <w:rPr>
          <w:rFonts w:ascii="Times New Roman" w:hAnsi="Times New Roman" w:cs="Times New Roman"/>
          <w:sz w:val="24"/>
          <w:szCs w:val="24"/>
        </w:rPr>
        <w:t>en</w:t>
      </w:r>
      <w:r w:rsidR="00064279" w:rsidRPr="00B9246B">
        <w:rPr>
          <w:rFonts w:ascii="Times New Roman" w:hAnsi="Times New Roman" w:cs="Times New Roman"/>
          <w:sz w:val="24"/>
          <w:szCs w:val="24"/>
        </w:rPr>
        <w:t>t</w:t>
      </w:r>
      <w:r>
        <w:rPr>
          <w:rFonts w:ascii="Times New Roman" w:hAnsi="Times New Roman" w:cs="Times New Roman"/>
          <w:sz w:val="24"/>
          <w:szCs w:val="24"/>
        </w:rPr>
        <w:t xml:space="preserve"> mutants, increased extracellular proteinase A levels, hazier beer and reduced foam stability [5</w:t>
      </w:r>
      <w:r w:rsidR="00064279">
        <w:rPr>
          <w:rFonts w:ascii="Times New Roman" w:hAnsi="Times New Roman" w:cs="Times New Roman"/>
          <w:sz w:val="24"/>
          <w:szCs w:val="24"/>
        </w:rPr>
        <w:t>8</w:t>
      </w:r>
      <w:r>
        <w:rPr>
          <w:rFonts w:ascii="Times New Roman" w:hAnsi="Times New Roman" w:cs="Times New Roman"/>
          <w:sz w:val="24"/>
          <w:szCs w:val="24"/>
        </w:rPr>
        <w:t>].</w:t>
      </w:r>
    </w:p>
    <w:p w:rsidR="00C43CF0" w:rsidRPr="00C43CF0" w:rsidRDefault="00C43CF0" w:rsidP="00C43CF0">
      <w:pPr>
        <w:pStyle w:val="ListParagraph"/>
        <w:numPr>
          <w:ilvl w:val="0"/>
          <w:numId w:val="1"/>
        </w:numPr>
        <w:spacing w:line="360" w:lineRule="auto"/>
        <w:ind w:left="426" w:hanging="426"/>
        <w:rPr>
          <w:rFonts w:ascii="Times New Roman" w:hAnsi="Times New Roman" w:cs="Times New Roman"/>
          <w:b/>
          <w:sz w:val="24"/>
          <w:szCs w:val="24"/>
        </w:rPr>
      </w:pPr>
      <w:r>
        <w:rPr>
          <w:rFonts w:ascii="Times New Roman" w:hAnsi="Times New Roman" w:cs="Times New Roman"/>
          <w:b/>
          <w:sz w:val="24"/>
          <w:szCs w:val="24"/>
        </w:rPr>
        <w:t>Non-Saccharomyces Yeasts in Brewing</w:t>
      </w:r>
    </w:p>
    <w:p w:rsidR="00255060" w:rsidRDefault="006E09A1" w:rsidP="00064279">
      <w:pPr>
        <w:pStyle w:val="ListParagraph"/>
        <w:spacing w:line="360" w:lineRule="auto"/>
        <w:ind w:left="0" w:firstLine="567"/>
        <w:rPr>
          <w:color w:val="FF0000"/>
        </w:rPr>
      </w:pPr>
      <w:r>
        <w:rPr>
          <w:rFonts w:ascii="Times New Roman" w:hAnsi="Times New Roman" w:cs="Times New Roman"/>
          <w:sz w:val="24"/>
          <w:szCs w:val="24"/>
        </w:rPr>
        <w:t>Many yeast species are emerging as candidates for the production of specialty beers.  Innovation not only relies on obtaining new products with more complex aromatic and flavour character</w:t>
      </w:r>
      <w:r w:rsidR="005C5A37">
        <w:rPr>
          <w:rFonts w:ascii="Times New Roman" w:hAnsi="Times New Roman" w:cs="Times New Roman"/>
          <w:sz w:val="24"/>
          <w:szCs w:val="24"/>
        </w:rPr>
        <w:t>s</w:t>
      </w:r>
      <w:r>
        <w:rPr>
          <w:rFonts w:ascii="Times New Roman" w:hAnsi="Times New Roman" w:cs="Times New Roman"/>
          <w:sz w:val="24"/>
          <w:szCs w:val="24"/>
        </w:rPr>
        <w:t>, but also increasing the range of approaches to achieve different results in a growing market.  Using non-</w:t>
      </w:r>
      <w:r w:rsidRPr="00A02799">
        <w:rPr>
          <w:rFonts w:ascii="Times New Roman" w:hAnsi="Times New Roman" w:cs="Times New Roman"/>
          <w:i/>
          <w:sz w:val="24"/>
          <w:szCs w:val="24"/>
        </w:rPr>
        <w:t>Saccharomyces</w:t>
      </w:r>
      <w:r>
        <w:rPr>
          <w:rFonts w:ascii="Times New Roman" w:hAnsi="Times New Roman" w:cs="Times New Roman"/>
          <w:sz w:val="24"/>
          <w:szCs w:val="24"/>
        </w:rPr>
        <w:t xml:space="preserve"> yeasts for pitching, in sequential or co-inoculation, in bottle conditioning, or many other strategies, has presented the possibility to unveil old and new methods to produce specialty and original beers.  Brewers are now reinterpreting the role of different yeast species –</w:t>
      </w:r>
      <w:r w:rsidR="005C5A37">
        <w:rPr>
          <w:rFonts w:ascii="Times New Roman" w:hAnsi="Times New Roman" w:cs="Times New Roman"/>
          <w:sz w:val="24"/>
          <w:szCs w:val="24"/>
        </w:rPr>
        <w:t xml:space="preserve"> previously</w:t>
      </w:r>
      <w:r>
        <w:rPr>
          <w:rFonts w:ascii="Times New Roman" w:hAnsi="Times New Roman" w:cs="Times New Roman"/>
          <w:sz w:val="24"/>
          <w:szCs w:val="24"/>
        </w:rPr>
        <w:t xml:space="preserve"> regarded as spoilage microorganisms in uncontrolled or </w:t>
      </w:r>
      <w:r w:rsidR="005C5A37">
        <w:rPr>
          <w:rFonts w:ascii="Times New Roman" w:hAnsi="Times New Roman" w:cs="Times New Roman"/>
          <w:sz w:val="24"/>
          <w:szCs w:val="24"/>
        </w:rPr>
        <w:t>in the absence of</w:t>
      </w:r>
      <w:r>
        <w:rPr>
          <w:rFonts w:ascii="Times New Roman" w:hAnsi="Times New Roman" w:cs="Times New Roman"/>
          <w:sz w:val="24"/>
          <w:szCs w:val="24"/>
        </w:rPr>
        <w:t xml:space="preserve"> good manufacturing practices – and learning to find a multitude of applications and benefits </w:t>
      </w:r>
      <w:r w:rsidR="005C5A37">
        <w:rPr>
          <w:rFonts w:ascii="Times New Roman" w:hAnsi="Times New Roman" w:cs="Times New Roman"/>
          <w:sz w:val="24"/>
          <w:szCs w:val="24"/>
        </w:rPr>
        <w:t>with them</w:t>
      </w:r>
      <w:r>
        <w:rPr>
          <w:rFonts w:ascii="Times New Roman" w:hAnsi="Times New Roman" w:cs="Times New Roman"/>
          <w:sz w:val="24"/>
          <w:szCs w:val="24"/>
        </w:rPr>
        <w:t xml:space="preserve">.  Yeasts from the genera </w:t>
      </w:r>
      <w:r>
        <w:rPr>
          <w:rFonts w:ascii="Times New Roman" w:hAnsi="Times New Roman" w:cs="Times New Roman"/>
          <w:i/>
          <w:sz w:val="24"/>
          <w:szCs w:val="24"/>
        </w:rPr>
        <w:t>Dekker</w:t>
      </w:r>
      <w:r w:rsidR="00A02799">
        <w:rPr>
          <w:rFonts w:ascii="Times New Roman" w:hAnsi="Times New Roman" w:cs="Times New Roman"/>
          <w:i/>
          <w:sz w:val="24"/>
          <w:szCs w:val="24"/>
        </w:rPr>
        <w:t>a</w:t>
      </w:r>
      <w:r>
        <w:rPr>
          <w:rFonts w:ascii="Times New Roman" w:hAnsi="Times New Roman" w:cs="Times New Roman"/>
          <w:i/>
          <w:sz w:val="24"/>
          <w:szCs w:val="24"/>
        </w:rPr>
        <w:t xml:space="preserve">, Hanseniaspora, Pichia, Torulaspora, Wickerhamomyces, </w:t>
      </w:r>
      <w:r>
        <w:rPr>
          <w:rFonts w:ascii="Times New Roman" w:hAnsi="Times New Roman" w:cs="Times New Roman"/>
          <w:sz w:val="24"/>
          <w:szCs w:val="24"/>
        </w:rPr>
        <w:t>and others, can offer a diversified enzymatic apparatus and bioconversion abilit</w:t>
      </w:r>
      <w:r w:rsidR="00A02799">
        <w:rPr>
          <w:rFonts w:ascii="Times New Roman" w:hAnsi="Times New Roman" w:cs="Times New Roman"/>
          <w:sz w:val="24"/>
          <w:szCs w:val="24"/>
        </w:rPr>
        <w:t>ie</w:t>
      </w:r>
      <w:r>
        <w:rPr>
          <w:rFonts w:ascii="Times New Roman" w:hAnsi="Times New Roman" w:cs="Times New Roman"/>
          <w:sz w:val="24"/>
          <w:szCs w:val="24"/>
        </w:rPr>
        <w:t xml:space="preserve">s that are allowing brewers to work with new concepts that </w:t>
      </w:r>
      <w:r w:rsidR="00064279">
        <w:rPr>
          <w:rFonts w:ascii="Times New Roman" w:hAnsi="Times New Roman" w:cs="Times New Roman"/>
          <w:sz w:val="24"/>
          <w:szCs w:val="24"/>
        </w:rPr>
        <w:t xml:space="preserve">include bioflavouring, </w:t>
      </w:r>
      <w:r>
        <w:rPr>
          <w:rFonts w:ascii="Times New Roman" w:hAnsi="Times New Roman" w:cs="Times New Roman"/>
          <w:sz w:val="24"/>
          <w:szCs w:val="24"/>
        </w:rPr>
        <w:t>beers with reduced calorie</w:t>
      </w:r>
      <w:r w:rsidR="00064279">
        <w:rPr>
          <w:rFonts w:ascii="Times New Roman" w:hAnsi="Times New Roman" w:cs="Times New Roman"/>
          <w:sz w:val="24"/>
          <w:szCs w:val="24"/>
        </w:rPr>
        <w:t>s</w:t>
      </w:r>
      <w:r>
        <w:rPr>
          <w:rFonts w:ascii="Times New Roman" w:hAnsi="Times New Roman" w:cs="Times New Roman"/>
          <w:sz w:val="24"/>
          <w:szCs w:val="24"/>
        </w:rPr>
        <w:t xml:space="preserve"> and alcohol cont</w:t>
      </w:r>
      <w:r w:rsidR="00A02799">
        <w:rPr>
          <w:rFonts w:ascii="Times New Roman" w:hAnsi="Times New Roman" w:cs="Times New Roman"/>
          <w:sz w:val="24"/>
          <w:szCs w:val="24"/>
        </w:rPr>
        <w:t>e</w:t>
      </w:r>
      <w:r>
        <w:rPr>
          <w:rFonts w:ascii="Times New Roman" w:hAnsi="Times New Roman" w:cs="Times New Roman"/>
          <w:sz w:val="24"/>
          <w:szCs w:val="24"/>
        </w:rPr>
        <w:t xml:space="preserve">nts, </w:t>
      </w:r>
      <w:r w:rsidR="00064279">
        <w:rPr>
          <w:rFonts w:ascii="Times New Roman" w:hAnsi="Times New Roman" w:cs="Times New Roman"/>
          <w:sz w:val="24"/>
          <w:szCs w:val="24"/>
        </w:rPr>
        <w:t xml:space="preserve">and </w:t>
      </w:r>
      <w:r w:rsidR="005C5A37">
        <w:rPr>
          <w:rFonts w:ascii="Times New Roman" w:hAnsi="Times New Roman" w:cs="Times New Roman"/>
          <w:sz w:val="24"/>
          <w:szCs w:val="24"/>
        </w:rPr>
        <w:t xml:space="preserve">also </w:t>
      </w:r>
      <w:r w:rsidR="00064279">
        <w:rPr>
          <w:rFonts w:ascii="Times New Roman" w:hAnsi="Times New Roman" w:cs="Times New Roman"/>
          <w:sz w:val="24"/>
          <w:szCs w:val="24"/>
        </w:rPr>
        <w:t>various</w:t>
      </w:r>
      <w:r>
        <w:rPr>
          <w:rFonts w:ascii="Times New Roman" w:hAnsi="Times New Roman" w:cs="Times New Roman"/>
          <w:sz w:val="24"/>
          <w:szCs w:val="24"/>
        </w:rPr>
        <w:t xml:space="preserve"> functional beer</w:t>
      </w:r>
      <w:r w:rsidR="00064279">
        <w:rPr>
          <w:rFonts w:ascii="Times New Roman" w:hAnsi="Times New Roman" w:cs="Times New Roman"/>
          <w:sz w:val="24"/>
          <w:szCs w:val="24"/>
        </w:rPr>
        <w:t>s</w:t>
      </w:r>
      <w:r>
        <w:rPr>
          <w:rFonts w:ascii="Times New Roman" w:hAnsi="Times New Roman" w:cs="Times New Roman"/>
          <w:sz w:val="24"/>
          <w:szCs w:val="24"/>
        </w:rPr>
        <w:t xml:space="preserve">.  Nonetheless, the introduction of a new yeast </w:t>
      </w:r>
      <w:r w:rsidR="005C5A37">
        <w:rPr>
          <w:rFonts w:ascii="Times New Roman" w:hAnsi="Times New Roman" w:cs="Times New Roman"/>
          <w:sz w:val="24"/>
          <w:szCs w:val="24"/>
        </w:rPr>
        <w:t xml:space="preserve">culture </w:t>
      </w:r>
      <w:r>
        <w:rPr>
          <w:rFonts w:ascii="Times New Roman" w:hAnsi="Times New Roman" w:cs="Times New Roman"/>
          <w:sz w:val="24"/>
          <w:szCs w:val="24"/>
        </w:rPr>
        <w:t xml:space="preserve">must be </w:t>
      </w:r>
      <w:r w:rsidR="00064279">
        <w:rPr>
          <w:rFonts w:ascii="Times New Roman" w:hAnsi="Times New Roman" w:cs="Times New Roman"/>
          <w:sz w:val="24"/>
          <w:szCs w:val="24"/>
        </w:rPr>
        <w:t>carefully</w:t>
      </w:r>
      <w:r>
        <w:rPr>
          <w:rFonts w:ascii="Times New Roman" w:hAnsi="Times New Roman" w:cs="Times New Roman"/>
          <w:sz w:val="24"/>
          <w:szCs w:val="24"/>
        </w:rPr>
        <w:t xml:space="preserve"> </w:t>
      </w:r>
      <w:r w:rsidR="005C5A37">
        <w:rPr>
          <w:rFonts w:ascii="Times New Roman" w:hAnsi="Times New Roman" w:cs="Times New Roman"/>
          <w:sz w:val="24"/>
          <w:szCs w:val="24"/>
        </w:rPr>
        <w:t>assess</w:t>
      </w:r>
      <w:r>
        <w:rPr>
          <w:rFonts w:ascii="Times New Roman" w:hAnsi="Times New Roman" w:cs="Times New Roman"/>
          <w:sz w:val="24"/>
          <w:szCs w:val="24"/>
        </w:rPr>
        <w:t xml:space="preserve">ed, because each microorganism is unique, and can develop a range of </w:t>
      </w:r>
      <w:r w:rsidR="00064279">
        <w:rPr>
          <w:rFonts w:ascii="Times New Roman" w:hAnsi="Times New Roman" w:cs="Times New Roman"/>
          <w:sz w:val="24"/>
          <w:szCs w:val="24"/>
        </w:rPr>
        <w:t xml:space="preserve">process </w:t>
      </w:r>
      <w:r>
        <w:rPr>
          <w:rFonts w:ascii="Times New Roman" w:hAnsi="Times New Roman" w:cs="Times New Roman"/>
          <w:sz w:val="24"/>
          <w:szCs w:val="24"/>
        </w:rPr>
        <w:t>adaptations</w:t>
      </w:r>
      <w:r w:rsidR="005C5A37">
        <w:rPr>
          <w:rFonts w:ascii="Times New Roman" w:hAnsi="Times New Roman" w:cs="Times New Roman"/>
          <w:sz w:val="24"/>
          <w:szCs w:val="24"/>
        </w:rPr>
        <w:t xml:space="preserve"> and flavours</w:t>
      </w:r>
      <w:r>
        <w:rPr>
          <w:rFonts w:ascii="Times New Roman" w:hAnsi="Times New Roman" w:cs="Times New Roman"/>
          <w:sz w:val="24"/>
          <w:szCs w:val="24"/>
        </w:rPr>
        <w:t xml:space="preserve"> in contact with different substrates </w:t>
      </w:r>
      <w:r w:rsidR="00064279">
        <w:rPr>
          <w:rFonts w:ascii="Times New Roman" w:hAnsi="Times New Roman" w:cs="Times New Roman"/>
          <w:sz w:val="24"/>
          <w:szCs w:val="24"/>
        </w:rPr>
        <w:t>and/</w:t>
      </w:r>
      <w:r>
        <w:rPr>
          <w:rFonts w:ascii="Times New Roman" w:hAnsi="Times New Roman" w:cs="Times New Roman"/>
          <w:sz w:val="24"/>
          <w:szCs w:val="24"/>
        </w:rPr>
        <w:t xml:space="preserve">or conditions.  Finally, it is important not to ignore the importance of </w:t>
      </w:r>
      <w:r w:rsidR="00064279">
        <w:rPr>
          <w:rFonts w:ascii="Times New Roman" w:hAnsi="Times New Roman" w:cs="Times New Roman"/>
          <w:sz w:val="24"/>
          <w:szCs w:val="24"/>
        </w:rPr>
        <w:t xml:space="preserve">the </w:t>
      </w:r>
      <w:r w:rsidR="005C5A37">
        <w:rPr>
          <w:rFonts w:ascii="Times New Roman" w:hAnsi="Times New Roman" w:cs="Times New Roman"/>
          <w:sz w:val="24"/>
          <w:szCs w:val="24"/>
        </w:rPr>
        <w:t>ongoing craft brewery revolution</w:t>
      </w:r>
      <w:r>
        <w:rPr>
          <w:rFonts w:ascii="Times New Roman" w:hAnsi="Times New Roman" w:cs="Times New Roman"/>
          <w:sz w:val="24"/>
          <w:szCs w:val="24"/>
        </w:rPr>
        <w:t xml:space="preserve"> </w:t>
      </w:r>
      <w:r w:rsidR="00064279">
        <w:rPr>
          <w:rFonts w:ascii="Times New Roman" w:hAnsi="Times New Roman" w:cs="Times New Roman"/>
          <w:sz w:val="24"/>
          <w:szCs w:val="24"/>
        </w:rPr>
        <w:t xml:space="preserve">that </w:t>
      </w:r>
      <w:r w:rsidR="005C5A37">
        <w:rPr>
          <w:rFonts w:ascii="Times New Roman" w:hAnsi="Times New Roman" w:cs="Times New Roman"/>
          <w:sz w:val="24"/>
          <w:szCs w:val="24"/>
        </w:rPr>
        <w:t>is</w:t>
      </w:r>
      <w:r w:rsidR="00064279">
        <w:rPr>
          <w:rFonts w:ascii="Times New Roman" w:hAnsi="Times New Roman" w:cs="Times New Roman"/>
          <w:sz w:val="24"/>
          <w:szCs w:val="24"/>
        </w:rPr>
        <w:t xml:space="preserve"> </w:t>
      </w:r>
      <w:r>
        <w:rPr>
          <w:rFonts w:ascii="Times New Roman" w:hAnsi="Times New Roman" w:cs="Times New Roman"/>
          <w:sz w:val="24"/>
          <w:szCs w:val="24"/>
        </w:rPr>
        <w:t>occurring in many parts of the globe</w:t>
      </w:r>
      <w:r w:rsidR="00064279">
        <w:rPr>
          <w:rFonts w:ascii="Times New Roman" w:hAnsi="Times New Roman" w:cs="Times New Roman"/>
          <w:sz w:val="24"/>
          <w:szCs w:val="24"/>
        </w:rPr>
        <w:t xml:space="preserve">.  </w:t>
      </w:r>
      <w:r w:rsidR="005C5A37">
        <w:rPr>
          <w:rFonts w:ascii="Times New Roman" w:hAnsi="Times New Roman" w:cs="Times New Roman"/>
          <w:sz w:val="24"/>
          <w:szCs w:val="24"/>
        </w:rPr>
        <w:t>This is a</w:t>
      </w:r>
      <w:r w:rsidR="00064279">
        <w:rPr>
          <w:rFonts w:ascii="Times New Roman" w:hAnsi="Times New Roman" w:cs="Times New Roman"/>
          <w:sz w:val="24"/>
          <w:szCs w:val="24"/>
        </w:rPr>
        <w:t xml:space="preserve"> </w:t>
      </w:r>
      <w:r>
        <w:rPr>
          <w:rFonts w:ascii="Times New Roman" w:hAnsi="Times New Roman" w:cs="Times New Roman"/>
          <w:sz w:val="24"/>
          <w:szCs w:val="24"/>
        </w:rPr>
        <w:t xml:space="preserve">movement that </w:t>
      </w:r>
      <w:r w:rsidR="005C5A37">
        <w:rPr>
          <w:rFonts w:ascii="Times New Roman" w:hAnsi="Times New Roman" w:cs="Times New Roman"/>
          <w:sz w:val="24"/>
          <w:szCs w:val="24"/>
        </w:rPr>
        <w:t>i</w:t>
      </w:r>
      <w:r>
        <w:rPr>
          <w:rFonts w:ascii="Times New Roman" w:hAnsi="Times New Roman" w:cs="Times New Roman"/>
          <w:sz w:val="24"/>
          <w:szCs w:val="24"/>
        </w:rPr>
        <w:t xml:space="preserve">s paving the way to explore such traits and possibilities in order to </w:t>
      </w:r>
      <w:r w:rsidR="00064279">
        <w:rPr>
          <w:rFonts w:ascii="Times New Roman" w:hAnsi="Times New Roman" w:cs="Times New Roman"/>
          <w:sz w:val="24"/>
          <w:szCs w:val="24"/>
        </w:rPr>
        <w:t>identify</w:t>
      </w:r>
      <w:r>
        <w:rPr>
          <w:rFonts w:ascii="Times New Roman" w:hAnsi="Times New Roman" w:cs="Times New Roman"/>
          <w:sz w:val="24"/>
          <w:szCs w:val="24"/>
        </w:rPr>
        <w:t xml:space="preserve"> a growing market of enthu</w:t>
      </w:r>
      <w:r w:rsidR="00064279">
        <w:rPr>
          <w:rFonts w:ascii="Times New Roman" w:hAnsi="Times New Roman" w:cs="Times New Roman"/>
          <w:sz w:val="24"/>
          <w:szCs w:val="24"/>
        </w:rPr>
        <w:t>siastic</w:t>
      </w:r>
      <w:r>
        <w:rPr>
          <w:rFonts w:ascii="Times New Roman" w:hAnsi="Times New Roman" w:cs="Times New Roman"/>
          <w:sz w:val="24"/>
          <w:szCs w:val="24"/>
        </w:rPr>
        <w:t xml:space="preserve"> and expert consumers [5</w:t>
      </w:r>
      <w:r w:rsidR="00064279">
        <w:rPr>
          <w:rFonts w:ascii="Times New Roman" w:hAnsi="Times New Roman" w:cs="Times New Roman"/>
          <w:sz w:val="24"/>
          <w:szCs w:val="24"/>
        </w:rPr>
        <w:t>9</w:t>
      </w:r>
      <w:r>
        <w:rPr>
          <w:rFonts w:ascii="Times New Roman" w:hAnsi="Times New Roman" w:cs="Times New Roman"/>
          <w:sz w:val="24"/>
          <w:szCs w:val="24"/>
        </w:rPr>
        <w:t>].</w:t>
      </w:r>
      <w:r w:rsidR="00064279">
        <w:rPr>
          <w:color w:val="FF0000"/>
        </w:rPr>
        <w:t xml:space="preserve"> </w:t>
      </w:r>
    </w:p>
    <w:p w:rsidR="00255060" w:rsidRPr="006E09A1" w:rsidRDefault="00255060" w:rsidP="00255060">
      <w:pPr>
        <w:spacing w:line="360" w:lineRule="auto"/>
        <w:rPr>
          <w:color w:val="FF0000"/>
        </w:rPr>
      </w:pPr>
    </w:p>
    <w:p w:rsidR="00860FA0" w:rsidRDefault="00023823" w:rsidP="00023823">
      <w:pPr>
        <w:pStyle w:val="ListParagraph"/>
        <w:numPr>
          <w:ilvl w:val="0"/>
          <w:numId w:val="1"/>
        </w:numPr>
        <w:spacing w:line="360" w:lineRule="auto"/>
        <w:ind w:left="284" w:hanging="284"/>
        <w:rPr>
          <w:rFonts w:ascii="Times New Roman" w:hAnsi="Times New Roman" w:cs="Times New Roman"/>
          <w:b/>
          <w:sz w:val="24"/>
          <w:szCs w:val="24"/>
        </w:rPr>
      </w:pPr>
      <w:r w:rsidRPr="00023823">
        <w:rPr>
          <w:rFonts w:ascii="Times New Roman" w:hAnsi="Times New Roman" w:cs="Times New Roman"/>
          <w:b/>
          <w:sz w:val="24"/>
          <w:szCs w:val="24"/>
        </w:rPr>
        <w:t>Conclusions</w:t>
      </w:r>
    </w:p>
    <w:p w:rsidR="00B0363F" w:rsidRPr="005C5A37" w:rsidRDefault="005C5A37" w:rsidP="001137F2">
      <w:pPr>
        <w:spacing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The brewing process </w:t>
      </w:r>
      <w:r w:rsidR="002C205F">
        <w:rPr>
          <w:rFonts w:ascii="Times New Roman" w:hAnsi="Times New Roman" w:cs="Times New Roman"/>
          <w:sz w:val="24"/>
          <w:szCs w:val="24"/>
        </w:rPr>
        <w:t>involves the use of</w:t>
      </w:r>
      <w:r>
        <w:rPr>
          <w:rFonts w:ascii="Times New Roman" w:hAnsi="Times New Roman" w:cs="Times New Roman"/>
          <w:sz w:val="24"/>
          <w:szCs w:val="24"/>
        </w:rPr>
        <w:t xml:space="preserve"> four major raw materials: water, barley malt, hops and yeast.  As well as focussing on brewing yeast, research has pro</w:t>
      </w:r>
      <w:r w:rsidR="00FE14DE">
        <w:rPr>
          <w:rFonts w:ascii="Times New Roman" w:hAnsi="Times New Roman" w:cs="Times New Roman"/>
          <w:sz w:val="24"/>
          <w:szCs w:val="24"/>
        </w:rPr>
        <w:t>ductively</w:t>
      </w:r>
      <w:r>
        <w:rPr>
          <w:rFonts w:ascii="Times New Roman" w:hAnsi="Times New Roman" w:cs="Times New Roman"/>
          <w:sz w:val="24"/>
          <w:szCs w:val="24"/>
        </w:rPr>
        <w:t xml:space="preserve"> compared </w:t>
      </w:r>
      <w:r w:rsidR="00722209">
        <w:rPr>
          <w:rFonts w:ascii="Times New Roman" w:hAnsi="Times New Roman" w:cs="Times New Roman"/>
          <w:sz w:val="24"/>
          <w:szCs w:val="24"/>
        </w:rPr>
        <w:t xml:space="preserve">yeast’s </w:t>
      </w:r>
      <w:r>
        <w:rPr>
          <w:rFonts w:ascii="Times New Roman" w:hAnsi="Times New Roman" w:cs="Times New Roman"/>
          <w:sz w:val="24"/>
          <w:szCs w:val="24"/>
        </w:rPr>
        <w:t xml:space="preserve">use with other </w:t>
      </w:r>
      <w:r w:rsidR="00722209">
        <w:rPr>
          <w:rFonts w:ascii="Times New Roman" w:hAnsi="Times New Roman" w:cs="Times New Roman"/>
          <w:sz w:val="24"/>
          <w:szCs w:val="24"/>
        </w:rPr>
        <w:t>products</w:t>
      </w:r>
      <w:r>
        <w:rPr>
          <w:rFonts w:ascii="Times New Roman" w:hAnsi="Times New Roman" w:cs="Times New Roman"/>
          <w:sz w:val="24"/>
          <w:szCs w:val="24"/>
        </w:rPr>
        <w:t xml:space="preserve"> such as distille</w:t>
      </w:r>
      <w:r w:rsidR="00AE3DAF">
        <w:rPr>
          <w:rFonts w:ascii="Times New Roman" w:hAnsi="Times New Roman" w:cs="Times New Roman"/>
          <w:sz w:val="24"/>
          <w:szCs w:val="24"/>
        </w:rPr>
        <w:t>d spirits</w:t>
      </w:r>
      <w:r w:rsidR="00FE14DE">
        <w:rPr>
          <w:rFonts w:ascii="Times New Roman" w:hAnsi="Times New Roman" w:cs="Times New Roman"/>
          <w:sz w:val="24"/>
          <w:szCs w:val="24"/>
        </w:rPr>
        <w:t>,</w:t>
      </w:r>
      <w:r>
        <w:rPr>
          <w:rFonts w:ascii="Times New Roman" w:hAnsi="Times New Roman" w:cs="Times New Roman"/>
          <w:sz w:val="24"/>
          <w:szCs w:val="24"/>
        </w:rPr>
        <w:t xml:space="preserve"> </w:t>
      </w:r>
      <w:r w:rsidR="00722209">
        <w:rPr>
          <w:rFonts w:ascii="Times New Roman" w:hAnsi="Times New Roman" w:cs="Times New Roman"/>
          <w:sz w:val="24"/>
          <w:szCs w:val="24"/>
        </w:rPr>
        <w:t>sake,</w:t>
      </w:r>
      <w:r>
        <w:rPr>
          <w:rFonts w:ascii="Times New Roman" w:hAnsi="Times New Roman" w:cs="Times New Roman"/>
          <w:sz w:val="24"/>
          <w:szCs w:val="24"/>
        </w:rPr>
        <w:t xml:space="preserve"> win</w:t>
      </w:r>
      <w:r w:rsidR="00722209">
        <w:rPr>
          <w:rFonts w:ascii="Times New Roman" w:hAnsi="Times New Roman" w:cs="Times New Roman"/>
          <w:sz w:val="24"/>
          <w:szCs w:val="24"/>
        </w:rPr>
        <w:t>e, bake</w:t>
      </w:r>
      <w:r w:rsidR="00AE3DAF">
        <w:rPr>
          <w:rFonts w:ascii="Times New Roman" w:hAnsi="Times New Roman" w:cs="Times New Roman"/>
          <w:sz w:val="24"/>
          <w:szCs w:val="24"/>
        </w:rPr>
        <w:t>d produce</w:t>
      </w:r>
      <w:r w:rsidR="00722209">
        <w:rPr>
          <w:rFonts w:ascii="Times New Roman" w:hAnsi="Times New Roman" w:cs="Times New Roman"/>
          <w:sz w:val="24"/>
          <w:szCs w:val="24"/>
        </w:rPr>
        <w:t xml:space="preserve"> and food extract</w:t>
      </w:r>
      <w:r>
        <w:rPr>
          <w:rFonts w:ascii="Times New Roman" w:hAnsi="Times New Roman" w:cs="Times New Roman"/>
          <w:sz w:val="24"/>
          <w:szCs w:val="24"/>
        </w:rPr>
        <w:t xml:space="preserve">.  Yeast is also employed as a model eukaryote and it is interesting to note that the 2016 Nobel Prize in Physiology or Medicine has been awarded to a Japanese cell biologist for research on autophagy (the degradation and recycling of cellular components).  This research has been conducted with </w:t>
      </w:r>
      <w:r>
        <w:rPr>
          <w:rFonts w:ascii="Times New Roman" w:hAnsi="Times New Roman" w:cs="Times New Roman"/>
          <w:i/>
          <w:sz w:val="24"/>
          <w:szCs w:val="24"/>
        </w:rPr>
        <w:t>S. cerevisiae</w:t>
      </w:r>
      <w:r>
        <w:rPr>
          <w:rFonts w:ascii="Times New Roman" w:hAnsi="Times New Roman" w:cs="Times New Roman"/>
          <w:sz w:val="24"/>
          <w:szCs w:val="24"/>
        </w:rPr>
        <w:t xml:space="preserve"> by Yoshinori Õ</w:t>
      </w:r>
      <w:r w:rsidR="00FE14DE" w:rsidRPr="00722209">
        <w:rPr>
          <w:rFonts w:ascii="Times New Roman" w:hAnsi="Times New Roman" w:cs="Times New Roman"/>
          <w:sz w:val="24"/>
          <w:szCs w:val="24"/>
        </w:rPr>
        <w:t>h</w:t>
      </w:r>
      <w:r w:rsidR="001137F2">
        <w:rPr>
          <w:rFonts w:ascii="Times New Roman" w:hAnsi="Times New Roman" w:cs="Times New Roman"/>
          <w:sz w:val="24"/>
          <w:szCs w:val="24"/>
        </w:rPr>
        <w:t>sumi [60].  Another recent example of yeast’s contribution to our knowledge of basic biology, that has been applied to medical science, concerns the structure and function of yeast mitochondria [58].  There are a group of diseases caused by dysfunctional mitochondria often as a result of mitochondrial mutation of its DNA (mtDNA).  Current research removing the mtDNA from the ovaries of a diseased patient and replacing it with unmutated mtDNA from a donor to produce healthy zygotes is a novel technique with significant potential (the three parent concept) [61].  Without basic mitochondrial research on brewer’s yeast and its close relations, these medical developments would have been inhibited, impeded and protracted!</w:t>
      </w:r>
    </w:p>
    <w:p w:rsidR="00722209" w:rsidRDefault="00722209" w:rsidP="00023823">
      <w:pPr>
        <w:spacing w:line="360" w:lineRule="auto"/>
        <w:rPr>
          <w:rFonts w:ascii="Times New Roman" w:hAnsi="Times New Roman" w:cs="Times New Roman"/>
          <w:b/>
          <w:sz w:val="24"/>
          <w:szCs w:val="24"/>
        </w:rPr>
      </w:pPr>
    </w:p>
    <w:p w:rsidR="00023823" w:rsidRPr="00023823" w:rsidRDefault="00460294" w:rsidP="00023823">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9. </w:t>
      </w:r>
      <w:r w:rsidR="00023823">
        <w:rPr>
          <w:rFonts w:ascii="Times New Roman" w:hAnsi="Times New Roman" w:cs="Times New Roman"/>
          <w:b/>
          <w:sz w:val="24"/>
          <w:szCs w:val="24"/>
        </w:rPr>
        <w:t>References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856"/>
      </w:tblGrid>
      <w:tr w:rsidR="00023823" w:rsidRPr="00C04A37" w:rsidTr="006E6308">
        <w:tc>
          <w:tcPr>
            <w:tcW w:w="675" w:type="dxa"/>
          </w:tcPr>
          <w:p w:rsidR="00023823" w:rsidRPr="00C04A37" w:rsidRDefault="00023823" w:rsidP="006E6308">
            <w:pPr>
              <w:tabs>
                <w:tab w:val="num" w:pos="709"/>
              </w:tabs>
              <w:spacing w:line="360" w:lineRule="auto"/>
              <w:rPr>
                <w:rFonts w:ascii="Times New Roman" w:hAnsi="Times New Roman"/>
              </w:rPr>
            </w:pPr>
            <w:r w:rsidRPr="00C04A37">
              <w:rPr>
                <w:rFonts w:ascii="Times New Roman" w:hAnsi="Times New Roman"/>
              </w:rPr>
              <w:t>1.</w:t>
            </w:r>
          </w:p>
        </w:tc>
        <w:tc>
          <w:tcPr>
            <w:tcW w:w="7856" w:type="dxa"/>
          </w:tcPr>
          <w:p w:rsidR="00023823" w:rsidRPr="005C46A2" w:rsidRDefault="00E51D11" w:rsidP="006E6308">
            <w:pPr>
              <w:spacing w:line="360" w:lineRule="auto"/>
              <w:rPr>
                <w:rFonts w:ascii="Times New Roman" w:hAnsi="Times New Roman" w:cs="Times New Roman"/>
                <w:sz w:val="24"/>
                <w:szCs w:val="24"/>
              </w:rPr>
            </w:pPr>
            <w:r w:rsidRPr="005C46A2">
              <w:rPr>
                <w:rFonts w:ascii="Times New Roman" w:hAnsi="Times New Roman" w:cs="Times New Roman"/>
                <w:sz w:val="24"/>
                <w:szCs w:val="24"/>
              </w:rPr>
              <w:t xml:space="preserve">Stewart, G.G.  Studies on the uptake and metabolism of wort sugars during brewing fermentations.  </w:t>
            </w:r>
            <w:r w:rsidRPr="005C46A2">
              <w:rPr>
                <w:rFonts w:ascii="Times New Roman" w:hAnsi="Times New Roman" w:cs="Times New Roman"/>
                <w:i/>
                <w:sz w:val="24"/>
                <w:szCs w:val="24"/>
              </w:rPr>
              <w:t xml:space="preserve">Tech. Quart., Master Brew. Assoc. Amer. </w:t>
            </w:r>
            <w:r w:rsidRPr="005C46A2">
              <w:rPr>
                <w:rFonts w:ascii="Times New Roman" w:hAnsi="Times New Roman" w:cs="Times New Roman"/>
                <w:sz w:val="24"/>
                <w:szCs w:val="24"/>
              </w:rPr>
              <w:t xml:space="preserve"> </w:t>
            </w:r>
            <w:r w:rsidRPr="005C46A2">
              <w:rPr>
                <w:rFonts w:ascii="Times New Roman" w:hAnsi="Times New Roman" w:cs="Times New Roman"/>
                <w:b/>
                <w:sz w:val="24"/>
                <w:szCs w:val="24"/>
              </w:rPr>
              <w:t>2006</w:t>
            </w:r>
            <w:r w:rsidRPr="005C46A2">
              <w:rPr>
                <w:rFonts w:ascii="Times New Roman" w:hAnsi="Times New Roman" w:cs="Times New Roman"/>
                <w:sz w:val="24"/>
                <w:szCs w:val="24"/>
              </w:rPr>
              <w:t>, 43, 265-269.</w:t>
            </w:r>
          </w:p>
        </w:tc>
      </w:tr>
      <w:tr w:rsidR="00023823" w:rsidRPr="00C04A37" w:rsidTr="006E6308">
        <w:tc>
          <w:tcPr>
            <w:tcW w:w="675" w:type="dxa"/>
          </w:tcPr>
          <w:p w:rsidR="00023823" w:rsidRPr="00C04A37" w:rsidRDefault="00023823" w:rsidP="006E6308">
            <w:pPr>
              <w:tabs>
                <w:tab w:val="num" w:pos="709"/>
              </w:tabs>
              <w:spacing w:line="360" w:lineRule="auto"/>
              <w:rPr>
                <w:rFonts w:ascii="Times New Roman" w:hAnsi="Times New Roman"/>
              </w:rPr>
            </w:pPr>
            <w:r w:rsidRPr="00C04A37">
              <w:rPr>
                <w:rFonts w:ascii="Times New Roman" w:hAnsi="Times New Roman"/>
              </w:rPr>
              <w:t>2.</w:t>
            </w:r>
          </w:p>
        </w:tc>
        <w:tc>
          <w:tcPr>
            <w:tcW w:w="7856" w:type="dxa"/>
          </w:tcPr>
          <w:p w:rsidR="00023823" w:rsidRPr="005C46A2" w:rsidRDefault="00E51D11" w:rsidP="006E6308">
            <w:pPr>
              <w:spacing w:line="360" w:lineRule="auto"/>
              <w:rPr>
                <w:rFonts w:ascii="Times New Roman" w:hAnsi="Times New Roman" w:cs="Times New Roman"/>
                <w:sz w:val="24"/>
                <w:szCs w:val="24"/>
              </w:rPr>
            </w:pPr>
            <w:r w:rsidRPr="005C46A2">
              <w:rPr>
                <w:rFonts w:ascii="Times New Roman" w:hAnsi="Times New Roman" w:cs="Times New Roman"/>
                <w:sz w:val="24"/>
                <w:szCs w:val="24"/>
              </w:rPr>
              <w:t xml:space="preserve">Winkelmann, L. 500 years of beer purity law.  </w:t>
            </w:r>
            <w:r w:rsidRPr="005C46A2">
              <w:rPr>
                <w:rFonts w:ascii="Times New Roman" w:hAnsi="Times New Roman" w:cs="Times New Roman"/>
                <w:i/>
                <w:sz w:val="24"/>
                <w:szCs w:val="24"/>
              </w:rPr>
              <w:t>Brauwelt International</w:t>
            </w:r>
            <w:r w:rsidRPr="005C46A2">
              <w:rPr>
                <w:rFonts w:ascii="Times New Roman" w:hAnsi="Times New Roman" w:cs="Times New Roman"/>
                <w:sz w:val="24"/>
                <w:szCs w:val="24"/>
              </w:rPr>
              <w:t xml:space="preserve"> </w:t>
            </w:r>
            <w:r w:rsidRPr="005C46A2">
              <w:rPr>
                <w:rFonts w:ascii="Times New Roman" w:hAnsi="Times New Roman" w:cs="Times New Roman"/>
                <w:b/>
                <w:sz w:val="24"/>
                <w:szCs w:val="24"/>
              </w:rPr>
              <w:t>2016</w:t>
            </w:r>
            <w:r w:rsidRPr="005C46A2">
              <w:rPr>
                <w:rFonts w:ascii="Times New Roman" w:hAnsi="Times New Roman" w:cs="Times New Roman"/>
                <w:sz w:val="24"/>
                <w:szCs w:val="24"/>
              </w:rPr>
              <w:t>, 34, 188.</w:t>
            </w:r>
          </w:p>
        </w:tc>
      </w:tr>
      <w:tr w:rsidR="00023823" w:rsidRPr="00F45AB9" w:rsidTr="006E6308">
        <w:tc>
          <w:tcPr>
            <w:tcW w:w="675" w:type="dxa"/>
          </w:tcPr>
          <w:p w:rsidR="00023823" w:rsidRPr="00C04A37" w:rsidRDefault="00023823" w:rsidP="006E6308">
            <w:pPr>
              <w:tabs>
                <w:tab w:val="num" w:pos="709"/>
              </w:tabs>
              <w:spacing w:line="360" w:lineRule="auto"/>
              <w:rPr>
                <w:rFonts w:ascii="Times New Roman" w:hAnsi="Times New Roman"/>
              </w:rPr>
            </w:pPr>
            <w:r w:rsidRPr="00C04A37">
              <w:rPr>
                <w:rFonts w:ascii="Times New Roman" w:hAnsi="Times New Roman"/>
              </w:rPr>
              <w:t>3.</w:t>
            </w:r>
          </w:p>
        </w:tc>
        <w:tc>
          <w:tcPr>
            <w:tcW w:w="7856" w:type="dxa"/>
          </w:tcPr>
          <w:p w:rsidR="00023823" w:rsidRPr="005C46A2" w:rsidRDefault="00E51D11" w:rsidP="005C46A2">
            <w:pPr>
              <w:spacing w:line="360" w:lineRule="auto"/>
              <w:rPr>
                <w:rFonts w:ascii="Times New Roman" w:hAnsi="Times New Roman" w:cs="Times New Roman"/>
                <w:sz w:val="24"/>
                <w:szCs w:val="24"/>
              </w:rPr>
            </w:pPr>
            <w:r w:rsidRPr="005C46A2">
              <w:rPr>
                <w:rFonts w:ascii="Times New Roman" w:hAnsi="Times New Roman" w:cs="Times New Roman"/>
                <w:sz w:val="24"/>
                <w:szCs w:val="24"/>
              </w:rPr>
              <w:t xml:space="preserve">Stewart, G.  Adjuncts In </w:t>
            </w:r>
            <w:r w:rsidRPr="005C46A2">
              <w:rPr>
                <w:rFonts w:ascii="Times New Roman" w:hAnsi="Times New Roman" w:cs="Times New Roman"/>
                <w:i/>
                <w:sz w:val="24"/>
                <w:szCs w:val="24"/>
              </w:rPr>
              <w:t>Brewing Materials and Processes.</w:t>
            </w:r>
            <w:r w:rsidRPr="005C46A2">
              <w:rPr>
                <w:rFonts w:ascii="Times New Roman" w:hAnsi="Times New Roman" w:cs="Times New Roman"/>
                <w:sz w:val="24"/>
                <w:szCs w:val="24"/>
              </w:rPr>
              <w:t xml:space="preserve"> </w:t>
            </w:r>
            <w:r w:rsidR="005C46A2">
              <w:rPr>
                <w:rFonts w:ascii="Times New Roman" w:hAnsi="Times New Roman" w:cs="Times New Roman"/>
                <w:sz w:val="24"/>
                <w:szCs w:val="24"/>
              </w:rPr>
              <w:t>ed. b</w:t>
            </w:r>
            <w:r w:rsidRPr="005C46A2">
              <w:rPr>
                <w:rFonts w:ascii="Times New Roman" w:hAnsi="Times New Roman" w:cs="Times New Roman"/>
                <w:sz w:val="24"/>
                <w:szCs w:val="24"/>
              </w:rPr>
              <w:t xml:space="preserve">y C.W. Bamforth, </w:t>
            </w:r>
            <w:r w:rsidRPr="005C46A2">
              <w:rPr>
                <w:rFonts w:ascii="Times New Roman" w:hAnsi="Times New Roman" w:cs="Times New Roman"/>
                <w:b/>
                <w:sz w:val="24"/>
                <w:szCs w:val="24"/>
              </w:rPr>
              <w:t>2016</w:t>
            </w:r>
            <w:r w:rsidR="00722209">
              <w:rPr>
                <w:rFonts w:ascii="Times New Roman" w:hAnsi="Times New Roman" w:cs="Times New Roman"/>
                <w:b/>
                <w:sz w:val="24"/>
                <w:szCs w:val="24"/>
              </w:rPr>
              <w:t>,</w:t>
            </w:r>
            <w:r w:rsidRPr="005C46A2">
              <w:rPr>
                <w:rFonts w:ascii="Times New Roman" w:hAnsi="Times New Roman" w:cs="Times New Roman"/>
                <w:sz w:val="24"/>
                <w:szCs w:val="24"/>
              </w:rPr>
              <w:t xml:space="preserve"> pp. 27-46, Academic Press, Boston, Mass.</w:t>
            </w:r>
          </w:p>
        </w:tc>
      </w:tr>
      <w:tr w:rsidR="00023823" w:rsidRPr="00C04A37" w:rsidTr="006E6308">
        <w:tc>
          <w:tcPr>
            <w:tcW w:w="675" w:type="dxa"/>
          </w:tcPr>
          <w:p w:rsidR="00023823" w:rsidRPr="00C04A37" w:rsidRDefault="00023823" w:rsidP="006E6308">
            <w:pPr>
              <w:tabs>
                <w:tab w:val="num" w:pos="709"/>
              </w:tabs>
              <w:spacing w:line="360" w:lineRule="auto"/>
              <w:rPr>
                <w:rFonts w:ascii="Times New Roman" w:hAnsi="Times New Roman"/>
              </w:rPr>
            </w:pPr>
            <w:r w:rsidRPr="00C04A37">
              <w:rPr>
                <w:rFonts w:ascii="Times New Roman" w:hAnsi="Times New Roman"/>
              </w:rPr>
              <w:t>4.</w:t>
            </w:r>
          </w:p>
        </w:tc>
        <w:tc>
          <w:tcPr>
            <w:tcW w:w="7856" w:type="dxa"/>
          </w:tcPr>
          <w:p w:rsidR="00023823" w:rsidRPr="005C46A2" w:rsidRDefault="00E51D11" w:rsidP="005C46A2">
            <w:pPr>
              <w:spacing w:line="360" w:lineRule="auto"/>
              <w:rPr>
                <w:rFonts w:ascii="Times New Roman" w:hAnsi="Times New Roman" w:cs="Times New Roman"/>
                <w:sz w:val="24"/>
                <w:szCs w:val="24"/>
              </w:rPr>
            </w:pPr>
            <w:r w:rsidRPr="005C46A2">
              <w:rPr>
                <w:rFonts w:ascii="Times New Roman" w:hAnsi="Times New Roman" w:cs="Times New Roman"/>
                <w:sz w:val="24"/>
                <w:szCs w:val="24"/>
              </w:rPr>
              <w:t xml:space="preserve">Davies, N. Malts. In </w:t>
            </w:r>
            <w:r w:rsidRPr="005C46A2">
              <w:rPr>
                <w:rFonts w:ascii="Times New Roman" w:hAnsi="Times New Roman" w:cs="Times New Roman"/>
                <w:i/>
                <w:sz w:val="24"/>
                <w:szCs w:val="24"/>
              </w:rPr>
              <w:t>Brewing Materials and Processes</w:t>
            </w:r>
            <w:r w:rsidRPr="005C46A2">
              <w:rPr>
                <w:rFonts w:ascii="Times New Roman" w:hAnsi="Times New Roman" w:cs="Times New Roman"/>
                <w:sz w:val="24"/>
                <w:szCs w:val="24"/>
              </w:rPr>
              <w:t xml:space="preserve"> ed. </w:t>
            </w:r>
            <w:r w:rsidR="005C46A2">
              <w:rPr>
                <w:rFonts w:ascii="Times New Roman" w:hAnsi="Times New Roman" w:cs="Times New Roman"/>
                <w:sz w:val="24"/>
                <w:szCs w:val="24"/>
              </w:rPr>
              <w:t>b</w:t>
            </w:r>
            <w:r w:rsidRPr="005C46A2">
              <w:rPr>
                <w:rFonts w:ascii="Times New Roman" w:hAnsi="Times New Roman" w:cs="Times New Roman"/>
                <w:sz w:val="24"/>
                <w:szCs w:val="24"/>
              </w:rPr>
              <w:t xml:space="preserve">y C.W. Bamforth, </w:t>
            </w:r>
            <w:r w:rsidRPr="005C46A2">
              <w:rPr>
                <w:rFonts w:ascii="Times New Roman" w:hAnsi="Times New Roman" w:cs="Times New Roman"/>
                <w:b/>
                <w:sz w:val="24"/>
                <w:szCs w:val="24"/>
              </w:rPr>
              <w:t>2016</w:t>
            </w:r>
            <w:r w:rsidR="00722209">
              <w:rPr>
                <w:rFonts w:ascii="Times New Roman" w:hAnsi="Times New Roman" w:cs="Times New Roman"/>
                <w:b/>
                <w:sz w:val="24"/>
                <w:szCs w:val="24"/>
              </w:rPr>
              <w:t>,</w:t>
            </w:r>
            <w:r w:rsidRPr="005C46A2">
              <w:rPr>
                <w:rFonts w:ascii="Times New Roman" w:hAnsi="Times New Roman" w:cs="Times New Roman"/>
                <w:sz w:val="24"/>
                <w:szCs w:val="24"/>
              </w:rPr>
              <w:t xml:space="preserve"> pp. 1-25, Academic Press, Boston, Mass.</w:t>
            </w:r>
          </w:p>
        </w:tc>
      </w:tr>
      <w:tr w:rsidR="00023823" w:rsidRPr="008E4806" w:rsidTr="006E6308">
        <w:tc>
          <w:tcPr>
            <w:tcW w:w="675" w:type="dxa"/>
          </w:tcPr>
          <w:p w:rsidR="00023823" w:rsidRPr="00C04A37" w:rsidRDefault="00023823" w:rsidP="006E6308">
            <w:pPr>
              <w:tabs>
                <w:tab w:val="num" w:pos="709"/>
              </w:tabs>
              <w:spacing w:line="360" w:lineRule="auto"/>
              <w:rPr>
                <w:rFonts w:ascii="Times New Roman" w:hAnsi="Times New Roman"/>
              </w:rPr>
            </w:pPr>
            <w:r w:rsidRPr="00C04A37">
              <w:rPr>
                <w:rFonts w:ascii="Times New Roman" w:hAnsi="Times New Roman"/>
              </w:rPr>
              <w:t>5.</w:t>
            </w:r>
          </w:p>
        </w:tc>
        <w:tc>
          <w:tcPr>
            <w:tcW w:w="7856" w:type="dxa"/>
          </w:tcPr>
          <w:p w:rsidR="00023823" w:rsidRPr="005C46A2" w:rsidRDefault="00E51D11" w:rsidP="001137F2">
            <w:pPr>
              <w:spacing w:line="360" w:lineRule="auto"/>
              <w:rPr>
                <w:rFonts w:ascii="Times New Roman" w:hAnsi="Times New Roman" w:cs="Times New Roman"/>
                <w:sz w:val="24"/>
                <w:szCs w:val="24"/>
              </w:rPr>
            </w:pPr>
            <w:r w:rsidRPr="005C46A2">
              <w:rPr>
                <w:rFonts w:ascii="Times New Roman" w:hAnsi="Times New Roman" w:cs="Times New Roman"/>
                <w:sz w:val="24"/>
                <w:szCs w:val="24"/>
              </w:rPr>
              <w:t xml:space="preserve">Palmer, G.H. Barley and malt.  In </w:t>
            </w:r>
            <w:r w:rsidRPr="005C46A2">
              <w:rPr>
                <w:rFonts w:ascii="Times New Roman" w:hAnsi="Times New Roman" w:cs="Times New Roman"/>
                <w:i/>
                <w:sz w:val="24"/>
                <w:szCs w:val="24"/>
              </w:rPr>
              <w:t>Handbook of Brewing</w:t>
            </w:r>
            <w:r w:rsidRPr="005C46A2">
              <w:rPr>
                <w:rFonts w:ascii="Times New Roman" w:hAnsi="Times New Roman" w:cs="Times New Roman"/>
                <w:sz w:val="24"/>
                <w:szCs w:val="24"/>
              </w:rPr>
              <w:t>, 2</w:t>
            </w:r>
            <w:r w:rsidRPr="005C46A2">
              <w:rPr>
                <w:rFonts w:ascii="Times New Roman" w:hAnsi="Times New Roman" w:cs="Times New Roman"/>
                <w:sz w:val="24"/>
                <w:szCs w:val="24"/>
                <w:vertAlign w:val="superscript"/>
              </w:rPr>
              <w:t>nd</w:t>
            </w:r>
            <w:r w:rsidRPr="005C46A2">
              <w:rPr>
                <w:rFonts w:ascii="Times New Roman" w:hAnsi="Times New Roman" w:cs="Times New Roman"/>
                <w:sz w:val="24"/>
                <w:szCs w:val="24"/>
              </w:rPr>
              <w:t xml:space="preserve"> edition, ed. </w:t>
            </w:r>
            <w:r w:rsidR="003870F0">
              <w:rPr>
                <w:rFonts w:ascii="Times New Roman" w:hAnsi="Times New Roman" w:cs="Times New Roman"/>
                <w:sz w:val="24"/>
                <w:szCs w:val="24"/>
              </w:rPr>
              <w:t>b</w:t>
            </w:r>
            <w:r w:rsidRPr="005C46A2">
              <w:rPr>
                <w:rFonts w:ascii="Times New Roman" w:hAnsi="Times New Roman" w:cs="Times New Roman"/>
                <w:sz w:val="24"/>
                <w:szCs w:val="24"/>
              </w:rPr>
              <w:t xml:space="preserve">y F.G. Priest and G.G. Stewart, </w:t>
            </w:r>
            <w:r w:rsidRPr="00386E5E">
              <w:rPr>
                <w:rFonts w:ascii="Times New Roman" w:hAnsi="Times New Roman" w:cs="Times New Roman"/>
                <w:b/>
                <w:sz w:val="24"/>
                <w:szCs w:val="24"/>
              </w:rPr>
              <w:t>2006</w:t>
            </w:r>
            <w:r w:rsidRPr="005C46A2">
              <w:rPr>
                <w:rFonts w:ascii="Times New Roman" w:hAnsi="Times New Roman" w:cs="Times New Roman"/>
                <w:sz w:val="24"/>
                <w:szCs w:val="24"/>
              </w:rPr>
              <w:t xml:space="preserve">, pp. 139-160, Taylor &amp; Francis, Baca Raton, </w:t>
            </w:r>
            <w:r w:rsidR="001137F2">
              <w:rPr>
                <w:rFonts w:ascii="Times New Roman" w:hAnsi="Times New Roman" w:cs="Times New Roman"/>
                <w:sz w:val="24"/>
                <w:szCs w:val="24"/>
              </w:rPr>
              <w:t>Fl</w:t>
            </w:r>
            <w:r w:rsidRPr="005C46A2">
              <w:rPr>
                <w:rFonts w:ascii="Times New Roman" w:hAnsi="Times New Roman" w:cs="Times New Roman"/>
                <w:sz w:val="24"/>
                <w:szCs w:val="24"/>
              </w:rPr>
              <w:t>.</w:t>
            </w:r>
          </w:p>
        </w:tc>
      </w:tr>
      <w:tr w:rsidR="00023823" w:rsidRPr="00C04A37" w:rsidTr="006E6308">
        <w:tc>
          <w:tcPr>
            <w:tcW w:w="675" w:type="dxa"/>
          </w:tcPr>
          <w:p w:rsidR="00023823" w:rsidRPr="00C04A37" w:rsidRDefault="00023823" w:rsidP="006E6308">
            <w:pPr>
              <w:tabs>
                <w:tab w:val="num" w:pos="709"/>
              </w:tabs>
              <w:spacing w:line="360" w:lineRule="auto"/>
              <w:rPr>
                <w:rFonts w:ascii="Times New Roman" w:hAnsi="Times New Roman"/>
              </w:rPr>
            </w:pPr>
            <w:r w:rsidRPr="00C04A37">
              <w:rPr>
                <w:rFonts w:ascii="Times New Roman" w:hAnsi="Times New Roman"/>
              </w:rPr>
              <w:t>6.</w:t>
            </w:r>
          </w:p>
        </w:tc>
        <w:tc>
          <w:tcPr>
            <w:tcW w:w="7856" w:type="dxa"/>
          </w:tcPr>
          <w:p w:rsidR="00023823" w:rsidRPr="005C46A2" w:rsidRDefault="000740D2" w:rsidP="006E6308">
            <w:pPr>
              <w:tabs>
                <w:tab w:val="num" w:pos="709"/>
              </w:tabs>
              <w:spacing w:line="360" w:lineRule="auto"/>
              <w:rPr>
                <w:rFonts w:ascii="Times New Roman" w:hAnsi="Times New Roman" w:cs="Times New Roman"/>
                <w:sz w:val="24"/>
                <w:szCs w:val="24"/>
              </w:rPr>
            </w:pPr>
            <w:r w:rsidRPr="005C46A2">
              <w:rPr>
                <w:rFonts w:ascii="Times New Roman" w:hAnsi="Times New Roman" w:cs="Times New Roman"/>
                <w:sz w:val="24"/>
                <w:szCs w:val="24"/>
              </w:rPr>
              <w:t xml:space="preserve">Lekkas, C., Stewart, G.G., Hill, A., Taidi, B. and Hodgson, </w:t>
            </w:r>
            <w:r w:rsidR="003870F0">
              <w:rPr>
                <w:rFonts w:ascii="Times New Roman" w:hAnsi="Times New Roman" w:cs="Times New Roman"/>
                <w:sz w:val="24"/>
                <w:szCs w:val="24"/>
              </w:rPr>
              <w:t xml:space="preserve">J. </w:t>
            </w:r>
            <w:r w:rsidRPr="005C46A2">
              <w:rPr>
                <w:rFonts w:ascii="Times New Roman" w:hAnsi="Times New Roman" w:cs="Times New Roman"/>
                <w:sz w:val="24"/>
                <w:szCs w:val="24"/>
              </w:rPr>
              <w:t xml:space="preserve">The importance of free amino and nitrogen in wort and beer.  </w:t>
            </w:r>
            <w:r w:rsidR="00722209">
              <w:rPr>
                <w:rFonts w:ascii="Times New Roman" w:hAnsi="Times New Roman" w:cs="Times New Roman"/>
                <w:i/>
                <w:sz w:val="24"/>
                <w:szCs w:val="24"/>
              </w:rPr>
              <w:t xml:space="preserve">Tech. Quart., </w:t>
            </w:r>
            <w:r w:rsidRPr="005C46A2">
              <w:rPr>
                <w:rFonts w:ascii="Times New Roman" w:hAnsi="Times New Roman" w:cs="Times New Roman"/>
                <w:i/>
                <w:sz w:val="24"/>
                <w:szCs w:val="24"/>
              </w:rPr>
              <w:t xml:space="preserve">Master Brew. Assoc. Amer. </w:t>
            </w:r>
            <w:r w:rsidRPr="005C46A2">
              <w:rPr>
                <w:rFonts w:ascii="Times New Roman" w:hAnsi="Times New Roman" w:cs="Times New Roman"/>
                <w:b/>
                <w:sz w:val="24"/>
                <w:szCs w:val="24"/>
              </w:rPr>
              <w:t>2005</w:t>
            </w:r>
            <w:r w:rsidRPr="005C46A2">
              <w:rPr>
                <w:rFonts w:ascii="Times New Roman" w:hAnsi="Times New Roman" w:cs="Times New Roman"/>
                <w:sz w:val="24"/>
                <w:szCs w:val="24"/>
              </w:rPr>
              <w:t>, 42, 113-116.</w:t>
            </w:r>
          </w:p>
        </w:tc>
      </w:tr>
      <w:tr w:rsidR="00023823" w:rsidRPr="00970785" w:rsidTr="006E6308">
        <w:tc>
          <w:tcPr>
            <w:tcW w:w="675" w:type="dxa"/>
          </w:tcPr>
          <w:p w:rsidR="00023823" w:rsidRPr="00C04A37" w:rsidRDefault="00023823" w:rsidP="006E6308">
            <w:pPr>
              <w:tabs>
                <w:tab w:val="num" w:pos="709"/>
              </w:tabs>
              <w:spacing w:line="360" w:lineRule="auto"/>
              <w:rPr>
                <w:rFonts w:ascii="Times New Roman" w:hAnsi="Times New Roman"/>
              </w:rPr>
            </w:pPr>
            <w:r w:rsidRPr="00C04A37">
              <w:rPr>
                <w:rFonts w:ascii="Times New Roman" w:hAnsi="Times New Roman"/>
              </w:rPr>
              <w:t>7.</w:t>
            </w:r>
          </w:p>
        </w:tc>
        <w:tc>
          <w:tcPr>
            <w:tcW w:w="7856" w:type="dxa"/>
          </w:tcPr>
          <w:p w:rsidR="00023823" w:rsidRPr="005C46A2" w:rsidRDefault="000740D2" w:rsidP="006E6308">
            <w:pPr>
              <w:spacing w:line="360" w:lineRule="auto"/>
              <w:rPr>
                <w:rFonts w:ascii="Times New Roman" w:hAnsi="Times New Roman" w:cs="Times New Roman"/>
                <w:b/>
                <w:sz w:val="24"/>
                <w:szCs w:val="24"/>
              </w:rPr>
            </w:pPr>
            <w:r w:rsidRPr="005C46A2">
              <w:rPr>
                <w:rFonts w:ascii="Times New Roman" w:hAnsi="Times New Roman" w:cs="Times New Roman"/>
                <w:sz w:val="24"/>
                <w:szCs w:val="24"/>
              </w:rPr>
              <w:t xml:space="preserve">Speers, A. Brewing fundamentals, Part 3: Yeast settling – flocculation. </w:t>
            </w:r>
            <w:r w:rsidRPr="005C46A2">
              <w:rPr>
                <w:rFonts w:ascii="Times New Roman" w:hAnsi="Times New Roman" w:cs="Times New Roman"/>
                <w:i/>
                <w:sz w:val="24"/>
                <w:szCs w:val="24"/>
              </w:rPr>
              <w:t xml:space="preserve">Tech. Quart., Master Brew. Assoc. Amer. </w:t>
            </w:r>
            <w:r w:rsidRPr="005C46A2">
              <w:rPr>
                <w:rFonts w:ascii="Times New Roman" w:hAnsi="Times New Roman" w:cs="Times New Roman"/>
                <w:b/>
                <w:sz w:val="24"/>
                <w:szCs w:val="24"/>
              </w:rPr>
              <w:t>2016</w:t>
            </w:r>
            <w:r w:rsidRPr="005C46A2">
              <w:rPr>
                <w:rFonts w:ascii="Times New Roman" w:hAnsi="Times New Roman" w:cs="Times New Roman"/>
                <w:sz w:val="24"/>
                <w:szCs w:val="24"/>
              </w:rPr>
              <w:t>, 53, 17-22.</w:t>
            </w:r>
          </w:p>
        </w:tc>
      </w:tr>
      <w:tr w:rsidR="00023823" w:rsidRPr="00970785" w:rsidTr="006E6308">
        <w:tc>
          <w:tcPr>
            <w:tcW w:w="675" w:type="dxa"/>
          </w:tcPr>
          <w:p w:rsidR="00023823" w:rsidRPr="00C04A37" w:rsidRDefault="00023823" w:rsidP="006E6308">
            <w:pPr>
              <w:tabs>
                <w:tab w:val="num" w:pos="709"/>
              </w:tabs>
              <w:spacing w:line="360" w:lineRule="auto"/>
              <w:rPr>
                <w:rFonts w:ascii="Times New Roman" w:hAnsi="Times New Roman"/>
              </w:rPr>
            </w:pPr>
            <w:r w:rsidRPr="00C04A37">
              <w:rPr>
                <w:rFonts w:ascii="Times New Roman" w:hAnsi="Times New Roman"/>
              </w:rPr>
              <w:t>8.</w:t>
            </w:r>
          </w:p>
        </w:tc>
        <w:tc>
          <w:tcPr>
            <w:tcW w:w="7856" w:type="dxa"/>
          </w:tcPr>
          <w:p w:rsidR="00023823" w:rsidRPr="005C46A2" w:rsidRDefault="000740D2" w:rsidP="006E6308">
            <w:pPr>
              <w:spacing w:line="360" w:lineRule="auto"/>
              <w:rPr>
                <w:rFonts w:ascii="Times New Roman" w:hAnsi="Times New Roman" w:cs="Times New Roman"/>
                <w:b/>
                <w:sz w:val="24"/>
                <w:szCs w:val="24"/>
              </w:rPr>
            </w:pPr>
            <w:r w:rsidRPr="005C46A2">
              <w:rPr>
                <w:rFonts w:ascii="Times New Roman" w:hAnsi="Times New Roman" w:cs="Times New Roman"/>
                <w:sz w:val="24"/>
                <w:szCs w:val="24"/>
              </w:rPr>
              <w:t xml:space="preserve">Pederson, M.B. Recent views and methods for the classification of yeasts.  </w:t>
            </w:r>
            <w:r w:rsidRPr="005C46A2">
              <w:rPr>
                <w:rFonts w:ascii="Times New Roman" w:hAnsi="Times New Roman" w:cs="Times New Roman"/>
                <w:i/>
                <w:sz w:val="24"/>
                <w:szCs w:val="24"/>
              </w:rPr>
              <w:t>Cerevisia – Belg. J. Brew. Biotechnol.</w:t>
            </w:r>
            <w:r w:rsidR="00720026">
              <w:rPr>
                <w:rFonts w:ascii="Times New Roman" w:hAnsi="Times New Roman" w:cs="Times New Roman"/>
                <w:i/>
                <w:sz w:val="24"/>
                <w:szCs w:val="24"/>
              </w:rPr>
              <w:t xml:space="preserve"> </w:t>
            </w:r>
            <w:r w:rsidRPr="005C46A2">
              <w:rPr>
                <w:rFonts w:ascii="Times New Roman" w:hAnsi="Times New Roman" w:cs="Times New Roman"/>
                <w:b/>
                <w:sz w:val="24"/>
                <w:szCs w:val="24"/>
              </w:rPr>
              <w:t>1995</w:t>
            </w:r>
            <w:r w:rsidRPr="005C46A2">
              <w:rPr>
                <w:rFonts w:ascii="Times New Roman" w:hAnsi="Times New Roman" w:cs="Times New Roman"/>
                <w:sz w:val="24"/>
                <w:szCs w:val="24"/>
              </w:rPr>
              <w:t>, 20,</w:t>
            </w:r>
            <w:r w:rsidR="003870F0">
              <w:rPr>
                <w:rFonts w:ascii="Times New Roman" w:hAnsi="Times New Roman" w:cs="Times New Roman"/>
                <w:sz w:val="24"/>
                <w:szCs w:val="24"/>
              </w:rPr>
              <w:t xml:space="preserve"> </w:t>
            </w:r>
            <w:r w:rsidRPr="005C46A2">
              <w:rPr>
                <w:rFonts w:ascii="Times New Roman" w:hAnsi="Times New Roman" w:cs="Times New Roman"/>
                <w:sz w:val="24"/>
                <w:szCs w:val="24"/>
              </w:rPr>
              <w:t>28-33.</w:t>
            </w:r>
          </w:p>
        </w:tc>
      </w:tr>
      <w:tr w:rsidR="00023823" w:rsidRPr="002C205F" w:rsidTr="006E6308">
        <w:tc>
          <w:tcPr>
            <w:tcW w:w="675" w:type="dxa"/>
          </w:tcPr>
          <w:p w:rsidR="00023823" w:rsidRPr="002C205F" w:rsidRDefault="00023823" w:rsidP="002C205F">
            <w:pPr>
              <w:rPr>
                <w:rFonts w:ascii="Times New Roman" w:hAnsi="Times New Roman" w:cs="Times New Roman"/>
                <w:sz w:val="24"/>
                <w:szCs w:val="24"/>
              </w:rPr>
            </w:pPr>
            <w:r w:rsidRPr="002C205F">
              <w:rPr>
                <w:rFonts w:ascii="Times New Roman" w:hAnsi="Times New Roman" w:cs="Times New Roman"/>
                <w:sz w:val="24"/>
                <w:szCs w:val="24"/>
              </w:rPr>
              <w:t>9.</w:t>
            </w:r>
          </w:p>
        </w:tc>
        <w:tc>
          <w:tcPr>
            <w:tcW w:w="7856" w:type="dxa"/>
          </w:tcPr>
          <w:p w:rsidR="003870F0" w:rsidRPr="002C205F" w:rsidRDefault="000740D2" w:rsidP="002C205F">
            <w:pPr>
              <w:rPr>
                <w:rFonts w:ascii="Times New Roman" w:hAnsi="Times New Roman" w:cs="Times New Roman"/>
                <w:sz w:val="24"/>
                <w:szCs w:val="24"/>
              </w:rPr>
            </w:pPr>
            <w:r w:rsidRPr="002C205F">
              <w:rPr>
                <w:rFonts w:ascii="Times New Roman" w:hAnsi="Times New Roman" w:cs="Times New Roman"/>
                <w:sz w:val="24"/>
                <w:szCs w:val="24"/>
              </w:rPr>
              <w:t>Pulvi</w:t>
            </w:r>
            <w:r w:rsidR="003870F0" w:rsidRPr="002C205F">
              <w:rPr>
                <w:rFonts w:ascii="Times New Roman" w:hAnsi="Times New Roman" w:cs="Times New Roman"/>
                <w:sz w:val="24"/>
                <w:szCs w:val="24"/>
              </w:rPr>
              <w:t>renti, A., Nguyen, H-V., Ca</w:t>
            </w:r>
            <w:r w:rsidRPr="002C205F">
              <w:rPr>
                <w:rFonts w:ascii="Times New Roman" w:hAnsi="Times New Roman" w:cs="Times New Roman"/>
                <w:sz w:val="24"/>
                <w:szCs w:val="24"/>
              </w:rPr>
              <w:t>ggi</w:t>
            </w:r>
            <w:r w:rsidR="003870F0" w:rsidRPr="002C205F">
              <w:rPr>
                <w:rFonts w:ascii="Times New Roman" w:hAnsi="Times New Roman" w:cs="Times New Roman"/>
                <w:sz w:val="24"/>
                <w:szCs w:val="24"/>
              </w:rPr>
              <w:t>a</w:t>
            </w:r>
            <w:r w:rsidRPr="002C205F">
              <w:rPr>
                <w:rFonts w:ascii="Times New Roman" w:hAnsi="Times New Roman" w:cs="Times New Roman"/>
                <w:sz w:val="24"/>
                <w:szCs w:val="24"/>
              </w:rPr>
              <w:t>, C., Giudici, P., Rainieri, S. and Zambonelli, C.</w:t>
            </w:r>
            <w:r w:rsidR="003870F0" w:rsidRPr="002C205F">
              <w:rPr>
                <w:rFonts w:ascii="Times New Roman" w:hAnsi="Times New Roman" w:cs="Times New Roman"/>
                <w:sz w:val="24"/>
                <w:szCs w:val="24"/>
              </w:rPr>
              <w:t xml:space="preserve"> </w:t>
            </w:r>
            <w:r w:rsidRPr="002C205F">
              <w:rPr>
                <w:rFonts w:ascii="Times New Roman" w:hAnsi="Times New Roman" w:cs="Times New Roman"/>
                <w:sz w:val="24"/>
                <w:szCs w:val="24"/>
              </w:rPr>
              <w:t xml:space="preserve"> Saccharomyces uvarum, a proper species within Saccharomyces</w:t>
            </w:r>
            <w:r w:rsidR="003870F0" w:rsidRPr="002C205F">
              <w:rPr>
                <w:rFonts w:ascii="Times New Roman" w:hAnsi="Times New Roman" w:cs="Times New Roman"/>
                <w:sz w:val="24"/>
                <w:szCs w:val="24"/>
              </w:rPr>
              <w:t xml:space="preserve"> </w:t>
            </w:r>
            <w:r w:rsidRPr="002C205F">
              <w:rPr>
                <w:rFonts w:ascii="Times New Roman" w:hAnsi="Times New Roman" w:cs="Times New Roman"/>
                <w:sz w:val="24"/>
                <w:szCs w:val="24"/>
              </w:rPr>
              <w:t>sensu str</w:t>
            </w:r>
            <w:r w:rsidR="003870F0" w:rsidRPr="002C205F">
              <w:rPr>
                <w:rFonts w:ascii="Times New Roman" w:hAnsi="Times New Roman" w:cs="Times New Roman"/>
                <w:sz w:val="24"/>
                <w:szCs w:val="24"/>
              </w:rPr>
              <w:t>i</w:t>
            </w:r>
            <w:r w:rsidRPr="002C205F">
              <w:rPr>
                <w:rFonts w:ascii="Times New Roman" w:hAnsi="Times New Roman" w:cs="Times New Roman"/>
                <w:sz w:val="24"/>
                <w:szCs w:val="24"/>
              </w:rPr>
              <w:t xml:space="preserve">cto.  </w:t>
            </w:r>
            <w:r w:rsidRPr="002C205F">
              <w:rPr>
                <w:rFonts w:ascii="Times New Roman" w:hAnsi="Times New Roman" w:cs="Times New Roman"/>
                <w:i/>
                <w:sz w:val="24"/>
                <w:szCs w:val="24"/>
              </w:rPr>
              <w:t>FEMS Microbiol. Lett.</w:t>
            </w:r>
            <w:r w:rsidRPr="002C205F">
              <w:rPr>
                <w:rFonts w:ascii="Times New Roman" w:hAnsi="Times New Roman" w:cs="Times New Roman"/>
                <w:sz w:val="24"/>
                <w:szCs w:val="24"/>
              </w:rPr>
              <w:t xml:space="preserve"> </w:t>
            </w:r>
            <w:r w:rsidRPr="002C205F">
              <w:rPr>
                <w:rFonts w:ascii="Times New Roman" w:hAnsi="Times New Roman" w:cs="Times New Roman"/>
                <w:b/>
                <w:sz w:val="24"/>
                <w:szCs w:val="24"/>
              </w:rPr>
              <w:t>2000</w:t>
            </w:r>
            <w:r w:rsidRPr="002C205F">
              <w:rPr>
                <w:rFonts w:ascii="Times New Roman" w:hAnsi="Times New Roman" w:cs="Times New Roman"/>
                <w:sz w:val="24"/>
                <w:szCs w:val="24"/>
              </w:rPr>
              <w:t>, 192, 191-196.</w:t>
            </w:r>
          </w:p>
        </w:tc>
      </w:tr>
      <w:tr w:rsidR="00023823" w:rsidRPr="00970785" w:rsidTr="006E6308">
        <w:tc>
          <w:tcPr>
            <w:tcW w:w="675" w:type="dxa"/>
          </w:tcPr>
          <w:p w:rsidR="00023823" w:rsidRPr="00C04A37" w:rsidRDefault="00023823" w:rsidP="006E6308">
            <w:pPr>
              <w:tabs>
                <w:tab w:val="num" w:pos="709"/>
              </w:tabs>
              <w:spacing w:line="360" w:lineRule="auto"/>
              <w:rPr>
                <w:rFonts w:ascii="Times New Roman" w:hAnsi="Times New Roman"/>
              </w:rPr>
            </w:pPr>
            <w:r w:rsidRPr="00C04A37">
              <w:rPr>
                <w:rFonts w:ascii="Times New Roman" w:hAnsi="Times New Roman"/>
              </w:rPr>
              <w:t>10.</w:t>
            </w:r>
          </w:p>
        </w:tc>
        <w:tc>
          <w:tcPr>
            <w:tcW w:w="7856" w:type="dxa"/>
          </w:tcPr>
          <w:p w:rsidR="00023823" w:rsidRPr="005C46A2" w:rsidRDefault="009F1787" w:rsidP="003870F0">
            <w:pPr>
              <w:spacing w:line="360" w:lineRule="auto"/>
              <w:rPr>
                <w:rFonts w:ascii="Times New Roman" w:hAnsi="Times New Roman" w:cs="Times New Roman"/>
                <w:i/>
                <w:sz w:val="24"/>
                <w:szCs w:val="24"/>
              </w:rPr>
            </w:pPr>
            <w:r w:rsidRPr="005C46A2">
              <w:rPr>
                <w:rFonts w:ascii="Times New Roman" w:hAnsi="Times New Roman" w:cs="Times New Roman"/>
                <w:sz w:val="24"/>
                <w:szCs w:val="24"/>
              </w:rPr>
              <w:t xml:space="preserve">Rainieri, S., Zambonelli, C. </w:t>
            </w:r>
            <w:r w:rsidR="001137F2">
              <w:rPr>
                <w:rFonts w:ascii="Times New Roman" w:hAnsi="Times New Roman" w:cs="Times New Roman"/>
                <w:sz w:val="24"/>
                <w:szCs w:val="24"/>
              </w:rPr>
              <w:t xml:space="preserve">and </w:t>
            </w:r>
            <w:r w:rsidRPr="005C46A2">
              <w:rPr>
                <w:rFonts w:ascii="Times New Roman" w:hAnsi="Times New Roman" w:cs="Times New Roman"/>
                <w:sz w:val="24"/>
                <w:szCs w:val="24"/>
              </w:rPr>
              <w:t xml:space="preserve">Kaneko, Y. </w:t>
            </w:r>
            <w:r w:rsidR="003870F0">
              <w:rPr>
                <w:rFonts w:ascii="Times New Roman" w:hAnsi="Times New Roman" w:cs="Times New Roman"/>
                <w:sz w:val="24"/>
                <w:szCs w:val="24"/>
              </w:rPr>
              <w:t xml:space="preserve"> </w:t>
            </w:r>
            <w:r w:rsidRPr="005C46A2">
              <w:rPr>
                <w:rFonts w:ascii="Times New Roman" w:hAnsi="Times New Roman" w:cs="Times New Roman"/>
                <w:sz w:val="24"/>
                <w:szCs w:val="24"/>
              </w:rPr>
              <w:t xml:space="preserve">Review </w:t>
            </w:r>
            <w:r w:rsidRPr="005A7113">
              <w:rPr>
                <w:rFonts w:ascii="Times New Roman" w:hAnsi="Times New Roman" w:cs="Times New Roman"/>
                <w:i/>
                <w:sz w:val="24"/>
                <w:szCs w:val="24"/>
              </w:rPr>
              <w:t>Saccharomyces</w:t>
            </w:r>
            <w:r w:rsidRPr="005C46A2">
              <w:rPr>
                <w:rFonts w:ascii="Times New Roman" w:hAnsi="Times New Roman" w:cs="Times New Roman"/>
                <w:sz w:val="24"/>
                <w:szCs w:val="24"/>
              </w:rPr>
              <w:t xml:space="preserve"> </w:t>
            </w:r>
            <w:r w:rsidR="003870F0" w:rsidRPr="005A7113">
              <w:rPr>
                <w:rFonts w:ascii="Times New Roman" w:hAnsi="Times New Roman" w:cs="Times New Roman"/>
                <w:i/>
                <w:sz w:val="24"/>
                <w:szCs w:val="24"/>
              </w:rPr>
              <w:t>se</w:t>
            </w:r>
            <w:r w:rsidRPr="005A7113">
              <w:rPr>
                <w:rFonts w:ascii="Times New Roman" w:hAnsi="Times New Roman" w:cs="Times New Roman"/>
                <w:i/>
                <w:sz w:val="24"/>
                <w:szCs w:val="24"/>
              </w:rPr>
              <w:t>nsu stricto</w:t>
            </w:r>
            <w:r w:rsidRPr="005C46A2">
              <w:rPr>
                <w:rFonts w:ascii="Times New Roman" w:hAnsi="Times New Roman" w:cs="Times New Roman"/>
                <w:sz w:val="24"/>
                <w:szCs w:val="24"/>
              </w:rPr>
              <w:t xml:space="preserve"> systematics, genetic diversity and evolution.  </w:t>
            </w:r>
            <w:r w:rsidRPr="005C46A2">
              <w:rPr>
                <w:rFonts w:ascii="Times New Roman" w:hAnsi="Times New Roman" w:cs="Times New Roman"/>
                <w:i/>
                <w:sz w:val="24"/>
                <w:szCs w:val="24"/>
              </w:rPr>
              <w:t xml:space="preserve">J. Biosci. Bioeng. </w:t>
            </w:r>
            <w:r w:rsidRPr="003870F0">
              <w:rPr>
                <w:rFonts w:ascii="Times New Roman" w:hAnsi="Times New Roman" w:cs="Times New Roman"/>
                <w:b/>
                <w:sz w:val="24"/>
                <w:szCs w:val="24"/>
              </w:rPr>
              <w:t>2003</w:t>
            </w:r>
            <w:r w:rsidRPr="005C46A2">
              <w:rPr>
                <w:rFonts w:ascii="Times New Roman" w:hAnsi="Times New Roman" w:cs="Times New Roman"/>
                <w:sz w:val="24"/>
                <w:szCs w:val="24"/>
              </w:rPr>
              <w:t>, 96, 1-9.</w:t>
            </w:r>
          </w:p>
        </w:tc>
      </w:tr>
      <w:tr w:rsidR="00023823" w:rsidRPr="00970785" w:rsidTr="006E6308">
        <w:tc>
          <w:tcPr>
            <w:tcW w:w="675" w:type="dxa"/>
          </w:tcPr>
          <w:p w:rsidR="00023823" w:rsidRPr="00C04A37" w:rsidRDefault="00023823" w:rsidP="006E6308">
            <w:pPr>
              <w:tabs>
                <w:tab w:val="num" w:pos="709"/>
              </w:tabs>
              <w:spacing w:line="360" w:lineRule="auto"/>
              <w:rPr>
                <w:rFonts w:ascii="Times New Roman" w:hAnsi="Times New Roman"/>
              </w:rPr>
            </w:pPr>
            <w:r w:rsidRPr="00C04A37">
              <w:rPr>
                <w:rFonts w:ascii="Times New Roman" w:hAnsi="Times New Roman"/>
              </w:rPr>
              <w:t>11.</w:t>
            </w:r>
          </w:p>
        </w:tc>
        <w:tc>
          <w:tcPr>
            <w:tcW w:w="7856" w:type="dxa"/>
          </w:tcPr>
          <w:p w:rsidR="00023823" w:rsidRPr="00E86342" w:rsidRDefault="00E86342" w:rsidP="00FE14DE">
            <w:pPr>
              <w:rPr>
                <w:rFonts w:ascii="Times New Roman" w:hAnsi="Times New Roman" w:cs="Times New Roman"/>
                <w:sz w:val="24"/>
                <w:szCs w:val="24"/>
              </w:rPr>
            </w:pPr>
            <w:r w:rsidRPr="00E86342">
              <w:rPr>
                <w:rFonts w:ascii="Times New Roman" w:hAnsi="Times New Roman" w:cs="Times New Roman"/>
                <w:sz w:val="24"/>
                <w:szCs w:val="24"/>
              </w:rPr>
              <w:t>Libkind</w:t>
            </w:r>
            <w:r w:rsidR="009F1787" w:rsidRPr="00E86342">
              <w:rPr>
                <w:rFonts w:ascii="Times New Roman" w:hAnsi="Times New Roman" w:cs="Times New Roman"/>
                <w:sz w:val="24"/>
                <w:szCs w:val="24"/>
              </w:rPr>
              <w:t xml:space="preserve">, D., Hittinger, C.T., Valério, E., Gonçalves, C., Dover, J., Johnston, M., Gonçalves, P., and Sampaio, J.P. </w:t>
            </w:r>
            <w:r w:rsidRPr="00E86342">
              <w:rPr>
                <w:rFonts w:ascii="Times New Roman" w:hAnsi="Times New Roman" w:cs="Times New Roman"/>
                <w:sz w:val="24"/>
                <w:szCs w:val="24"/>
              </w:rPr>
              <w:t>Microbe domestication and the identification of the wild genetic stock of lager-brewing yeast</w:t>
            </w:r>
            <w:r w:rsidR="009F1787" w:rsidRPr="00E86342">
              <w:rPr>
                <w:rFonts w:ascii="Times New Roman" w:hAnsi="Times New Roman" w:cs="Times New Roman"/>
                <w:sz w:val="24"/>
                <w:szCs w:val="24"/>
              </w:rPr>
              <w:t xml:space="preserve">. </w:t>
            </w:r>
            <w:r w:rsidR="009F1787" w:rsidRPr="00E86342">
              <w:rPr>
                <w:rFonts w:ascii="Times New Roman" w:hAnsi="Times New Roman" w:cs="Times New Roman"/>
                <w:i/>
                <w:sz w:val="24"/>
                <w:szCs w:val="24"/>
              </w:rPr>
              <w:t>Proc. Natl. Acad. Sci. U.S.A</w:t>
            </w:r>
            <w:r w:rsidR="009F1787" w:rsidRPr="00E86342">
              <w:rPr>
                <w:rFonts w:ascii="Times New Roman" w:hAnsi="Times New Roman" w:cs="Times New Roman"/>
                <w:sz w:val="24"/>
                <w:szCs w:val="24"/>
              </w:rPr>
              <w:t xml:space="preserve">. </w:t>
            </w:r>
            <w:r w:rsidR="009F1787" w:rsidRPr="00E86342">
              <w:rPr>
                <w:rFonts w:ascii="Times New Roman" w:hAnsi="Times New Roman" w:cs="Times New Roman"/>
                <w:b/>
                <w:sz w:val="24"/>
                <w:szCs w:val="24"/>
              </w:rPr>
              <w:t>2011</w:t>
            </w:r>
            <w:r w:rsidR="009F1787" w:rsidRPr="00E86342">
              <w:rPr>
                <w:rFonts w:ascii="Times New Roman" w:hAnsi="Times New Roman" w:cs="Times New Roman"/>
                <w:sz w:val="24"/>
                <w:szCs w:val="24"/>
              </w:rPr>
              <w:t>, 1105430108.</w:t>
            </w:r>
          </w:p>
        </w:tc>
      </w:tr>
      <w:tr w:rsidR="00023823" w:rsidRPr="00970785" w:rsidTr="006E6308">
        <w:tc>
          <w:tcPr>
            <w:tcW w:w="675" w:type="dxa"/>
          </w:tcPr>
          <w:p w:rsidR="00023823" w:rsidRPr="00C04A37" w:rsidRDefault="00023823" w:rsidP="006E6308">
            <w:pPr>
              <w:tabs>
                <w:tab w:val="num" w:pos="709"/>
              </w:tabs>
              <w:spacing w:line="360" w:lineRule="auto"/>
              <w:rPr>
                <w:rFonts w:ascii="Times New Roman" w:hAnsi="Times New Roman"/>
              </w:rPr>
            </w:pPr>
            <w:r w:rsidRPr="00C04A37">
              <w:rPr>
                <w:rFonts w:ascii="Times New Roman" w:hAnsi="Times New Roman"/>
              </w:rPr>
              <w:t>12.</w:t>
            </w:r>
          </w:p>
        </w:tc>
        <w:tc>
          <w:tcPr>
            <w:tcW w:w="7856" w:type="dxa"/>
          </w:tcPr>
          <w:p w:rsidR="00023823" w:rsidRPr="005C46A2" w:rsidRDefault="00196218" w:rsidP="00E86342">
            <w:pPr>
              <w:rPr>
                <w:rFonts w:ascii="Times New Roman" w:hAnsi="Times New Roman" w:cs="Times New Roman"/>
                <w:sz w:val="24"/>
                <w:szCs w:val="24"/>
              </w:rPr>
            </w:pPr>
            <w:hyperlink r:id="rId33" w:history="1">
              <w:r w:rsidR="009F1787" w:rsidRPr="005C46A2">
                <w:rPr>
                  <w:rStyle w:val="Hyperlink"/>
                  <w:rFonts w:ascii="Times New Roman" w:hAnsi="Times New Roman" w:cs="Times New Roman"/>
                  <w:color w:val="auto"/>
                  <w:sz w:val="24"/>
                  <w:szCs w:val="24"/>
                  <w:u w:val="none"/>
                </w:rPr>
                <w:t>Bing</w:t>
              </w:r>
              <w:r w:rsidR="00E86342">
                <w:rPr>
                  <w:rStyle w:val="Hyperlink"/>
                  <w:rFonts w:ascii="Times New Roman" w:hAnsi="Times New Roman" w:cs="Times New Roman"/>
                  <w:color w:val="auto"/>
                  <w:sz w:val="24"/>
                  <w:szCs w:val="24"/>
                  <w:u w:val="none"/>
                </w:rPr>
                <w:t>,</w:t>
              </w:r>
              <w:r w:rsidR="009F1787" w:rsidRPr="005C46A2">
                <w:rPr>
                  <w:rStyle w:val="Hyperlink"/>
                  <w:rFonts w:ascii="Times New Roman" w:hAnsi="Times New Roman" w:cs="Times New Roman"/>
                  <w:color w:val="auto"/>
                  <w:sz w:val="24"/>
                  <w:szCs w:val="24"/>
                  <w:u w:val="none"/>
                </w:rPr>
                <w:t xml:space="preserve"> J</w:t>
              </w:r>
            </w:hyperlink>
            <w:r w:rsidR="00E86342">
              <w:rPr>
                <w:rFonts w:ascii="Times New Roman" w:hAnsi="Times New Roman" w:cs="Times New Roman"/>
                <w:sz w:val="24"/>
                <w:szCs w:val="24"/>
              </w:rPr>
              <w:t>.</w:t>
            </w:r>
            <w:r w:rsidR="009F1787" w:rsidRPr="005C46A2">
              <w:rPr>
                <w:rFonts w:ascii="Times New Roman" w:hAnsi="Times New Roman" w:cs="Times New Roman"/>
                <w:sz w:val="24"/>
                <w:szCs w:val="24"/>
              </w:rPr>
              <w:t xml:space="preserve">, </w:t>
            </w:r>
            <w:hyperlink r:id="rId34" w:history="1">
              <w:r w:rsidR="009F1787" w:rsidRPr="005C46A2">
                <w:rPr>
                  <w:rStyle w:val="Hyperlink"/>
                  <w:rFonts w:ascii="Times New Roman" w:hAnsi="Times New Roman" w:cs="Times New Roman"/>
                  <w:color w:val="auto"/>
                  <w:sz w:val="24"/>
                  <w:szCs w:val="24"/>
                  <w:u w:val="none"/>
                </w:rPr>
                <w:t>Han</w:t>
              </w:r>
              <w:r w:rsidR="00E86342">
                <w:rPr>
                  <w:rStyle w:val="Hyperlink"/>
                  <w:rFonts w:ascii="Times New Roman" w:hAnsi="Times New Roman" w:cs="Times New Roman"/>
                  <w:color w:val="auto"/>
                  <w:sz w:val="24"/>
                  <w:szCs w:val="24"/>
                  <w:u w:val="none"/>
                </w:rPr>
                <w:t>,</w:t>
              </w:r>
              <w:r w:rsidR="009F1787" w:rsidRPr="005C46A2">
                <w:rPr>
                  <w:rStyle w:val="Hyperlink"/>
                  <w:rFonts w:ascii="Times New Roman" w:hAnsi="Times New Roman" w:cs="Times New Roman"/>
                  <w:color w:val="auto"/>
                  <w:sz w:val="24"/>
                  <w:szCs w:val="24"/>
                  <w:u w:val="none"/>
                </w:rPr>
                <w:t xml:space="preserve"> P</w:t>
              </w:r>
              <w:r w:rsidR="00E86342">
                <w:rPr>
                  <w:rStyle w:val="Hyperlink"/>
                  <w:rFonts w:ascii="Times New Roman" w:hAnsi="Times New Roman" w:cs="Times New Roman"/>
                  <w:color w:val="auto"/>
                  <w:sz w:val="24"/>
                  <w:szCs w:val="24"/>
                  <w:u w:val="none"/>
                </w:rPr>
                <w:t>.</w:t>
              </w:r>
              <w:r w:rsidR="009F1787" w:rsidRPr="005C46A2">
                <w:rPr>
                  <w:rStyle w:val="Hyperlink"/>
                  <w:rFonts w:ascii="Times New Roman" w:hAnsi="Times New Roman" w:cs="Times New Roman"/>
                  <w:color w:val="auto"/>
                  <w:sz w:val="24"/>
                  <w:szCs w:val="24"/>
                  <w:u w:val="none"/>
                </w:rPr>
                <w:t>J</w:t>
              </w:r>
            </w:hyperlink>
            <w:r w:rsidR="00E86342">
              <w:rPr>
                <w:rFonts w:ascii="Times New Roman" w:hAnsi="Times New Roman" w:cs="Times New Roman"/>
                <w:sz w:val="24"/>
                <w:szCs w:val="24"/>
              </w:rPr>
              <w:t>.</w:t>
            </w:r>
            <w:r w:rsidR="009F1787" w:rsidRPr="005C46A2">
              <w:rPr>
                <w:rFonts w:ascii="Times New Roman" w:hAnsi="Times New Roman" w:cs="Times New Roman"/>
                <w:sz w:val="24"/>
                <w:szCs w:val="24"/>
              </w:rPr>
              <w:t xml:space="preserve">, </w:t>
            </w:r>
            <w:hyperlink r:id="rId35" w:history="1">
              <w:r w:rsidR="009F1787" w:rsidRPr="005C46A2">
                <w:rPr>
                  <w:rStyle w:val="Hyperlink"/>
                  <w:rFonts w:ascii="Times New Roman" w:hAnsi="Times New Roman" w:cs="Times New Roman"/>
                  <w:color w:val="auto"/>
                  <w:sz w:val="24"/>
                  <w:szCs w:val="24"/>
                  <w:u w:val="none"/>
                </w:rPr>
                <w:t>Liu</w:t>
              </w:r>
              <w:r w:rsidR="00E86342">
                <w:rPr>
                  <w:rStyle w:val="Hyperlink"/>
                  <w:rFonts w:ascii="Times New Roman" w:hAnsi="Times New Roman" w:cs="Times New Roman"/>
                  <w:color w:val="auto"/>
                  <w:sz w:val="24"/>
                  <w:szCs w:val="24"/>
                  <w:u w:val="none"/>
                </w:rPr>
                <w:t>,</w:t>
              </w:r>
              <w:r w:rsidR="009F1787" w:rsidRPr="005C46A2">
                <w:rPr>
                  <w:rStyle w:val="Hyperlink"/>
                  <w:rFonts w:ascii="Times New Roman" w:hAnsi="Times New Roman" w:cs="Times New Roman"/>
                  <w:color w:val="auto"/>
                  <w:sz w:val="24"/>
                  <w:szCs w:val="24"/>
                  <w:u w:val="none"/>
                </w:rPr>
                <w:t xml:space="preserve"> W</w:t>
              </w:r>
              <w:r w:rsidR="00E86342">
                <w:rPr>
                  <w:rStyle w:val="Hyperlink"/>
                  <w:rFonts w:ascii="Times New Roman" w:hAnsi="Times New Roman" w:cs="Times New Roman"/>
                  <w:color w:val="auto"/>
                  <w:sz w:val="24"/>
                  <w:szCs w:val="24"/>
                  <w:u w:val="none"/>
                </w:rPr>
                <w:t>.</w:t>
              </w:r>
              <w:r w:rsidR="009F1787" w:rsidRPr="005C46A2">
                <w:rPr>
                  <w:rStyle w:val="Hyperlink"/>
                  <w:rFonts w:ascii="Times New Roman" w:hAnsi="Times New Roman" w:cs="Times New Roman"/>
                  <w:color w:val="auto"/>
                  <w:sz w:val="24"/>
                  <w:szCs w:val="24"/>
                  <w:u w:val="none"/>
                </w:rPr>
                <w:t>Q</w:t>
              </w:r>
            </w:hyperlink>
            <w:r w:rsidR="00E86342">
              <w:rPr>
                <w:rFonts w:ascii="Times New Roman" w:hAnsi="Times New Roman" w:cs="Times New Roman"/>
                <w:sz w:val="24"/>
                <w:szCs w:val="24"/>
              </w:rPr>
              <w:t>.</w:t>
            </w:r>
            <w:r w:rsidR="009F1787" w:rsidRPr="005C46A2">
              <w:rPr>
                <w:rFonts w:ascii="Times New Roman" w:hAnsi="Times New Roman" w:cs="Times New Roman"/>
                <w:sz w:val="24"/>
                <w:szCs w:val="24"/>
              </w:rPr>
              <w:t xml:space="preserve">, </w:t>
            </w:r>
            <w:hyperlink r:id="rId36" w:history="1">
              <w:r w:rsidR="009F1787" w:rsidRPr="005C46A2">
                <w:rPr>
                  <w:rStyle w:val="Hyperlink"/>
                  <w:rFonts w:ascii="Times New Roman" w:hAnsi="Times New Roman" w:cs="Times New Roman"/>
                  <w:color w:val="auto"/>
                  <w:sz w:val="24"/>
                  <w:szCs w:val="24"/>
                  <w:u w:val="none"/>
                </w:rPr>
                <w:t>Wang</w:t>
              </w:r>
              <w:r w:rsidR="00E86342">
                <w:rPr>
                  <w:rStyle w:val="Hyperlink"/>
                  <w:rFonts w:ascii="Times New Roman" w:hAnsi="Times New Roman" w:cs="Times New Roman"/>
                  <w:color w:val="auto"/>
                  <w:sz w:val="24"/>
                  <w:szCs w:val="24"/>
                  <w:u w:val="none"/>
                </w:rPr>
                <w:t>,</w:t>
              </w:r>
              <w:r w:rsidR="009F1787" w:rsidRPr="005C46A2">
                <w:rPr>
                  <w:rStyle w:val="Hyperlink"/>
                  <w:rFonts w:ascii="Times New Roman" w:hAnsi="Times New Roman" w:cs="Times New Roman"/>
                  <w:color w:val="auto"/>
                  <w:sz w:val="24"/>
                  <w:szCs w:val="24"/>
                  <w:u w:val="none"/>
                </w:rPr>
                <w:t xml:space="preserve"> Q</w:t>
              </w:r>
              <w:r w:rsidR="00E86342">
                <w:rPr>
                  <w:rStyle w:val="Hyperlink"/>
                  <w:rFonts w:ascii="Times New Roman" w:hAnsi="Times New Roman" w:cs="Times New Roman"/>
                  <w:color w:val="auto"/>
                  <w:sz w:val="24"/>
                  <w:szCs w:val="24"/>
                  <w:u w:val="none"/>
                </w:rPr>
                <w:t>.</w:t>
              </w:r>
              <w:r w:rsidR="009F1787" w:rsidRPr="005C46A2">
                <w:rPr>
                  <w:rStyle w:val="Hyperlink"/>
                  <w:rFonts w:ascii="Times New Roman" w:hAnsi="Times New Roman" w:cs="Times New Roman"/>
                  <w:color w:val="auto"/>
                  <w:sz w:val="24"/>
                  <w:szCs w:val="24"/>
                  <w:u w:val="none"/>
                </w:rPr>
                <w:t>M</w:t>
              </w:r>
            </w:hyperlink>
            <w:r w:rsidR="00E86342">
              <w:rPr>
                <w:rFonts w:ascii="Times New Roman" w:hAnsi="Times New Roman" w:cs="Times New Roman"/>
                <w:sz w:val="24"/>
                <w:szCs w:val="24"/>
              </w:rPr>
              <w:t>.</w:t>
            </w:r>
            <w:r w:rsidR="009F1787" w:rsidRPr="005C46A2">
              <w:rPr>
                <w:rFonts w:ascii="Times New Roman" w:hAnsi="Times New Roman" w:cs="Times New Roman"/>
                <w:sz w:val="24"/>
                <w:szCs w:val="24"/>
              </w:rPr>
              <w:t xml:space="preserve">, </w:t>
            </w:r>
            <w:r w:rsidR="001137F2">
              <w:rPr>
                <w:rFonts w:ascii="Times New Roman" w:hAnsi="Times New Roman" w:cs="Times New Roman"/>
                <w:sz w:val="24"/>
                <w:szCs w:val="24"/>
              </w:rPr>
              <w:t xml:space="preserve">and </w:t>
            </w:r>
            <w:hyperlink r:id="rId37" w:history="1">
              <w:r w:rsidR="009F1787" w:rsidRPr="005C46A2">
                <w:rPr>
                  <w:rStyle w:val="Hyperlink"/>
                  <w:rFonts w:ascii="Times New Roman" w:hAnsi="Times New Roman" w:cs="Times New Roman"/>
                  <w:color w:val="auto"/>
                  <w:sz w:val="24"/>
                  <w:szCs w:val="24"/>
                  <w:u w:val="none"/>
                </w:rPr>
                <w:t>Bai</w:t>
              </w:r>
              <w:r w:rsidR="00E86342">
                <w:rPr>
                  <w:rStyle w:val="Hyperlink"/>
                  <w:rFonts w:ascii="Times New Roman" w:hAnsi="Times New Roman" w:cs="Times New Roman"/>
                  <w:color w:val="auto"/>
                  <w:sz w:val="24"/>
                  <w:szCs w:val="24"/>
                  <w:u w:val="none"/>
                </w:rPr>
                <w:t>,</w:t>
              </w:r>
              <w:r w:rsidR="009F1787" w:rsidRPr="005C46A2">
                <w:rPr>
                  <w:rStyle w:val="Hyperlink"/>
                  <w:rFonts w:ascii="Times New Roman" w:hAnsi="Times New Roman" w:cs="Times New Roman"/>
                  <w:color w:val="auto"/>
                  <w:sz w:val="24"/>
                  <w:szCs w:val="24"/>
                  <w:u w:val="none"/>
                </w:rPr>
                <w:t xml:space="preserve"> F</w:t>
              </w:r>
              <w:r w:rsidR="00E86342">
                <w:rPr>
                  <w:rStyle w:val="Hyperlink"/>
                  <w:rFonts w:ascii="Times New Roman" w:hAnsi="Times New Roman" w:cs="Times New Roman"/>
                  <w:color w:val="auto"/>
                  <w:sz w:val="24"/>
                  <w:szCs w:val="24"/>
                  <w:u w:val="none"/>
                </w:rPr>
                <w:t>.</w:t>
              </w:r>
              <w:r w:rsidR="009F1787" w:rsidRPr="005C46A2">
                <w:rPr>
                  <w:rStyle w:val="Hyperlink"/>
                  <w:rFonts w:ascii="Times New Roman" w:hAnsi="Times New Roman" w:cs="Times New Roman"/>
                  <w:color w:val="auto"/>
                  <w:sz w:val="24"/>
                  <w:szCs w:val="24"/>
                  <w:u w:val="none"/>
                </w:rPr>
                <w:t>Y</w:t>
              </w:r>
            </w:hyperlink>
            <w:r w:rsidR="009F1787" w:rsidRPr="005C46A2">
              <w:rPr>
                <w:rFonts w:ascii="Times New Roman" w:hAnsi="Times New Roman" w:cs="Times New Roman"/>
                <w:sz w:val="24"/>
                <w:szCs w:val="24"/>
              </w:rPr>
              <w:t xml:space="preserve">.  Evidence for a Far East Asian origin of lager beer yeast.  </w:t>
            </w:r>
            <w:hyperlink r:id="rId38" w:tooltip="Current biology : CB." w:history="1">
              <w:r w:rsidR="005A7113">
                <w:rPr>
                  <w:rStyle w:val="Hyperlink"/>
                  <w:rFonts w:ascii="Times New Roman" w:hAnsi="Times New Roman" w:cs="Times New Roman"/>
                  <w:i/>
                  <w:color w:val="auto"/>
                  <w:sz w:val="24"/>
                  <w:szCs w:val="24"/>
                  <w:u w:val="none"/>
                </w:rPr>
                <w:t>Curr.</w:t>
              </w:r>
              <w:r w:rsidR="009F1787" w:rsidRPr="005C46A2">
                <w:rPr>
                  <w:rStyle w:val="Hyperlink"/>
                  <w:rFonts w:ascii="Times New Roman" w:hAnsi="Times New Roman" w:cs="Times New Roman"/>
                  <w:i/>
                  <w:color w:val="auto"/>
                  <w:sz w:val="24"/>
                  <w:szCs w:val="24"/>
                  <w:u w:val="none"/>
                </w:rPr>
                <w:t xml:space="preserve"> Biol.</w:t>
              </w:r>
            </w:hyperlink>
            <w:r w:rsidR="009F1787" w:rsidRPr="005C46A2">
              <w:rPr>
                <w:rFonts w:ascii="Times New Roman" w:hAnsi="Times New Roman" w:cs="Times New Roman"/>
                <w:i/>
                <w:sz w:val="24"/>
                <w:szCs w:val="24"/>
              </w:rPr>
              <w:t xml:space="preserve"> </w:t>
            </w:r>
            <w:r w:rsidR="00E86342" w:rsidRPr="00E86342">
              <w:rPr>
                <w:rFonts w:ascii="Times New Roman" w:hAnsi="Times New Roman" w:cs="Times New Roman"/>
                <w:b/>
                <w:sz w:val="24"/>
                <w:szCs w:val="24"/>
              </w:rPr>
              <w:t>2014</w:t>
            </w:r>
            <w:r w:rsidR="00E86342">
              <w:rPr>
                <w:rFonts w:ascii="Times New Roman" w:hAnsi="Times New Roman" w:cs="Times New Roman"/>
                <w:sz w:val="24"/>
                <w:szCs w:val="24"/>
              </w:rPr>
              <w:t>, 19;24(10)R300-1.</w:t>
            </w:r>
            <w:r w:rsidR="009F1787" w:rsidRPr="005C46A2">
              <w:rPr>
                <w:rFonts w:ascii="Times New Roman" w:hAnsi="Times New Roman" w:cs="Times New Roman"/>
                <w:sz w:val="24"/>
                <w:szCs w:val="24"/>
              </w:rPr>
              <w:t xml:space="preserve"> </w:t>
            </w:r>
          </w:p>
        </w:tc>
      </w:tr>
      <w:tr w:rsidR="002C205F" w:rsidRPr="00970785" w:rsidTr="006E6308">
        <w:tc>
          <w:tcPr>
            <w:tcW w:w="675" w:type="dxa"/>
          </w:tcPr>
          <w:p w:rsidR="002C205F" w:rsidRPr="00C04A37" w:rsidRDefault="002C205F" w:rsidP="006E6308">
            <w:pPr>
              <w:tabs>
                <w:tab w:val="num" w:pos="709"/>
              </w:tabs>
              <w:spacing w:line="360" w:lineRule="auto"/>
              <w:rPr>
                <w:rFonts w:ascii="Times New Roman" w:hAnsi="Times New Roman"/>
              </w:rPr>
            </w:pPr>
            <w:r>
              <w:rPr>
                <w:rFonts w:ascii="Times New Roman" w:hAnsi="Times New Roman"/>
              </w:rPr>
              <w:t>12a.</w:t>
            </w:r>
          </w:p>
        </w:tc>
        <w:tc>
          <w:tcPr>
            <w:tcW w:w="7856" w:type="dxa"/>
          </w:tcPr>
          <w:p w:rsidR="002C205F" w:rsidRPr="00720026" w:rsidRDefault="002C205F" w:rsidP="00720026">
            <w:pPr>
              <w:rPr>
                <w:rFonts w:ascii="Times New Roman" w:hAnsi="Times New Roman" w:cs="Times New Roman"/>
                <w:sz w:val="24"/>
                <w:szCs w:val="24"/>
              </w:rPr>
            </w:pPr>
            <w:r w:rsidRPr="00720026">
              <w:rPr>
                <w:rFonts w:ascii="Times New Roman" w:hAnsi="Times New Roman" w:cs="Times New Roman"/>
                <w:sz w:val="24"/>
                <w:szCs w:val="24"/>
              </w:rPr>
              <w:t>Peris, D., Sylvester, K., Libkind, D., Gonçalves, P., Sampaio, J.P., Alexander, W.G.and Hittinger, C.T.  Population structure and reticulate evolution of Saccharomyces eubayanus and its lager-brewing hybrids</w:t>
            </w:r>
            <w:r w:rsidR="00720026">
              <w:rPr>
                <w:rFonts w:ascii="Times New Roman" w:hAnsi="Times New Roman" w:cs="Times New Roman"/>
                <w:sz w:val="24"/>
                <w:szCs w:val="24"/>
              </w:rPr>
              <w:t xml:space="preserve">. </w:t>
            </w:r>
            <w:r w:rsidRPr="00720026">
              <w:rPr>
                <w:rFonts w:ascii="Times New Roman" w:hAnsi="Times New Roman" w:cs="Times New Roman"/>
                <w:i/>
                <w:sz w:val="24"/>
                <w:szCs w:val="24"/>
              </w:rPr>
              <w:t>Mol. Ecol</w:t>
            </w:r>
            <w:r w:rsidRPr="00720026">
              <w:rPr>
                <w:rFonts w:ascii="Times New Roman" w:hAnsi="Times New Roman" w:cs="Times New Roman"/>
                <w:sz w:val="24"/>
                <w:szCs w:val="24"/>
              </w:rPr>
              <w:t>. 23: 2031-2045.</w:t>
            </w:r>
          </w:p>
        </w:tc>
      </w:tr>
      <w:tr w:rsidR="00460294" w:rsidRPr="00970785" w:rsidTr="006E6308">
        <w:tc>
          <w:tcPr>
            <w:tcW w:w="675" w:type="dxa"/>
          </w:tcPr>
          <w:p w:rsidR="00460294" w:rsidRDefault="00460294" w:rsidP="006E6308">
            <w:pPr>
              <w:tabs>
                <w:tab w:val="num" w:pos="709"/>
              </w:tabs>
              <w:spacing w:line="360" w:lineRule="auto"/>
              <w:rPr>
                <w:rFonts w:ascii="Times New Roman" w:hAnsi="Times New Roman"/>
              </w:rPr>
            </w:pPr>
            <w:r>
              <w:rPr>
                <w:rFonts w:ascii="Times New Roman" w:hAnsi="Times New Roman"/>
              </w:rPr>
              <w:t>12b.</w:t>
            </w:r>
          </w:p>
        </w:tc>
        <w:tc>
          <w:tcPr>
            <w:tcW w:w="7856" w:type="dxa"/>
          </w:tcPr>
          <w:p w:rsidR="00460294" w:rsidRPr="00720026" w:rsidRDefault="00460294" w:rsidP="00851BE8">
            <w:pPr>
              <w:rPr>
                <w:rFonts w:ascii="Times New Roman" w:hAnsi="Times New Roman" w:cs="Times New Roman"/>
                <w:sz w:val="24"/>
                <w:szCs w:val="24"/>
              </w:rPr>
            </w:pPr>
            <w:r>
              <w:rPr>
                <w:rFonts w:ascii="Times New Roman" w:hAnsi="Times New Roman" w:cs="Times New Roman"/>
                <w:sz w:val="24"/>
                <w:szCs w:val="24"/>
              </w:rPr>
              <w:t>Baker, E.C., Wang,</w:t>
            </w:r>
            <w:r w:rsidR="00851BE8">
              <w:rPr>
                <w:rFonts w:ascii="Times New Roman" w:hAnsi="Times New Roman" w:cs="Times New Roman"/>
                <w:sz w:val="24"/>
                <w:szCs w:val="24"/>
              </w:rPr>
              <w:t xml:space="preserve"> </w:t>
            </w:r>
            <w:r w:rsidR="00851BE8" w:rsidRPr="00851BE8">
              <w:rPr>
                <w:rFonts w:ascii="Times New Roman" w:hAnsi="Times New Roman" w:cs="Times New Roman"/>
                <w:sz w:val="24"/>
                <w:szCs w:val="24"/>
              </w:rPr>
              <w:t>B</w:t>
            </w:r>
            <w:r>
              <w:rPr>
                <w:rFonts w:ascii="Times New Roman" w:hAnsi="Times New Roman" w:cs="Times New Roman"/>
                <w:sz w:val="24"/>
                <w:szCs w:val="24"/>
              </w:rPr>
              <w:t>., Bellora, N., Peris, D., Hulf</w:t>
            </w:r>
            <w:r w:rsidR="00851BE8">
              <w:rPr>
                <w:rFonts w:ascii="Times New Roman" w:hAnsi="Times New Roman" w:cs="Times New Roman"/>
                <w:sz w:val="24"/>
                <w:szCs w:val="24"/>
              </w:rPr>
              <w:t>a</w:t>
            </w:r>
            <w:r>
              <w:rPr>
                <w:rFonts w:ascii="Times New Roman" w:hAnsi="Times New Roman" w:cs="Times New Roman"/>
                <w:sz w:val="24"/>
                <w:szCs w:val="24"/>
              </w:rPr>
              <w:t xml:space="preserve">chor, A.B., Koshalek, J.A., Adams, M., Libkind, D. and Hittinger, C.T.  The genome sequence of </w:t>
            </w:r>
            <w:r w:rsidRPr="00851BE8">
              <w:rPr>
                <w:rFonts w:ascii="Times New Roman" w:hAnsi="Times New Roman" w:cs="Times New Roman"/>
                <w:i/>
                <w:sz w:val="24"/>
                <w:szCs w:val="24"/>
              </w:rPr>
              <w:t>Saccharomy</w:t>
            </w:r>
            <w:r w:rsidR="00851BE8" w:rsidRPr="00851BE8">
              <w:rPr>
                <w:rFonts w:ascii="Times New Roman" w:hAnsi="Times New Roman" w:cs="Times New Roman"/>
                <w:i/>
                <w:sz w:val="24"/>
                <w:szCs w:val="24"/>
              </w:rPr>
              <w:t>ce</w:t>
            </w:r>
            <w:r w:rsidRPr="00851BE8">
              <w:rPr>
                <w:rFonts w:ascii="Times New Roman" w:hAnsi="Times New Roman" w:cs="Times New Roman"/>
                <w:i/>
                <w:sz w:val="24"/>
                <w:szCs w:val="24"/>
              </w:rPr>
              <w:t>s eubayanus</w:t>
            </w:r>
            <w:r>
              <w:rPr>
                <w:rFonts w:ascii="Times New Roman" w:hAnsi="Times New Roman" w:cs="Times New Roman"/>
                <w:sz w:val="24"/>
                <w:szCs w:val="24"/>
              </w:rPr>
              <w:t xml:space="preserve"> and the domestication of lager</w:t>
            </w:r>
            <w:r w:rsidR="00851BE8">
              <w:rPr>
                <w:rFonts w:ascii="Times New Roman" w:hAnsi="Times New Roman" w:cs="Times New Roman"/>
                <w:sz w:val="24"/>
                <w:szCs w:val="24"/>
              </w:rPr>
              <w:t>-</w:t>
            </w:r>
            <w:r>
              <w:rPr>
                <w:rFonts w:ascii="Times New Roman" w:hAnsi="Times New Roman" w:cs="Times New Roman"/>
                <w:sz w:val="24"/>
                <w:szCs w:val="24"/>
              </w:rPr>
              <w:t xml:space="preserve">brewing yeast.  </w:t>
            </w:r>
            <w:r>
              <w:rPr>
                <w:rFonts w:ascii="Times New Roman" w:hAnsi="Times New Roman" w:cs="Times New Roman"/>
                <w:i/>
                <w:sz w:val="24"/>
                <w:szCs w:val="24"/>
              </w:rPr>
              <w:t xml:space="preserve">Molec. Biol. Evol. </w:t>
            </w:r>
            <w:r>
              <w:rPr>
                <w:rFonts w:ascii="Times New Roman" w:hAnsi="Times New Roman" w:cs="Times New Roman"/>
                <w:b/>
                <w:sz w:val="24"/>
                <w:szCs w:val="24"/>
              </w:rPr>
              <w:t>2015</w:t>
            </w:r>
            <w:r>
              <w:rPr>
                <w:rFonts w:ascii="Times New Roman" w:hAnsi="Times New Roman" w:cs="Times New Roman"/>
                <w:sz w:val="24"/>
                <w:szCs w:val="24"/>
              </w:rPr>
              <w:t xml:space="preserve">, 32, 2818-2831. </w:t>
            </w:r>
          </w:p>
        </w:tc>
      </w:tr>
      <w:tr w:rsidR="004C57E6" w:rsidRPr="00970785" w:rsidTr="006E6308">
        <w:tc>
          <w:tcPr>
            <w:tcW w:w="675" w:type="dxa"/>
          </w:tcPr>
          <w:p w:rsidR="004C57E6" w:rsidRPr="00C04A37" w:rsidRDefault="004C57E6" w:rsidP="006E6308">
            <w:pPr>
              <w:tabs>
                <w:tab w:val="num" w:pos="709"/>
              </w:tabs>
              <w:spacing w:line="360" w:lineRule="auto"/>
              <w:rPr>
                <w:rFonts w:ascii="Times New Roman" w:hAnsi="Times New Roman"/>
              </w:rPr>
            </w:pPr>
            <w:r>
              <w:rPr>
                <w:rFonts w:ascii="Times New Roman" w:hAnsi="Times New Roman"/>
              </w:rPr>
              <w:t>13.</w:t>
            </w:r>
          </w:p>
        </w:tc>
        <w:tc>
          <w:tcPr>
            <w:tcW w:w="7856" w:type="dxa"/>
          </w:tcPr>
          <w:p w:rsidR="004C57E6" w:rsidRPr="004C57E6" w:rsidRDefault="004C57E6" w:rsidP="00E86342">
            <w:pPr>
              <w:rPr>
                <w:rFonts w:ascii="Times New Roman" w:hAnsi="Times New Roman" w:cs="Times New Roman"/>
                <w:sz w:val="24"/>
                <w:szCs w:val="24"/>
              </w:rPr>
            </w:pPr>
            <w:r w:rsidRPr="004C57E6">
              <w:rPr>
                <w:rFonts w:ascii="Times New Roman" w:hAnsi="Times New Roman" w:cs="Times New Roman"/>
                <w:sz w:val="24"/>
                <w:szCs w:val="24"/>
              </w:rPr>
              <w:t xml:space="preserve">Sills, A.M. and Stewart, G.G.  Production of amylolytic enzymes by several yeast species. </w:t>
            </w:r>
            <w:r w:rsidRPr="004C57E6">
              <w:rPr>
                <w:rFonts w:ascii="Times New Roman" w:hAnsi="Times New Roman" w:cs="Times New Roman"/>
                <w:i/>
                <w:sz w:val="24"/>
                <w:szCs w:val="24"/>
              </w:rPr>
              <w:t xml:space="preserve">J. Inst. Brew. </w:t>
            </w:r>
            <w:r w:rsidRPr="004C57E6">
              <w:rPr>
                <w:rFonts w:ascii="Times New Roman" w:hAnsi="Times New Roman" w:cs="Times New Roman"/>
                <w:b/>
                <w:sz w:val="24"/>
                <w:szCs w:val="24"/>
              </w:rPr>
              <w:t>1982</w:t>
            </w:r>
            <w:r w:rsidRPr="004C57E6">
              <w:rPr>
                <w:rFonts w:ascii="Times New Roman" w:hAnsi="Times New Roman" w:cs="Times New Roman"/>
                <w:sz w:val="24"/>
                <w:szCs w:val="24"/>
              </w:rPr>
              <w:t>, 88, 313-316.</w:t>
            </w:r>
          </w:p>
        </w:tc>
      </w:tr>
      <w:tr w:rsidR="00023823" w:rsidRPr="001D53F7" w:rsidTr="006E6308">
        <w:tc>
          <w:tcPr>
            <w:tcW w:w="675" w:type="dxa"/>
          </w:tcPr>
          <w:p w:rsidR="00023823" w:rsidRPr="00C04A37" w:rsidRDefault="00023823" w:rsidP="006E6308">
            <w:pPr>
              <w:tabs>
                <w:tab w:val="num" w:pos="709"/>
              </w:tabs>
              <w:spacing w:line="360" w:lineRule="auto"/>
              <w:rPr>
                <w:rFonts w:ascii="Times New Roman" w:hAnsi="Times New Roman"/>
              </w:rPr>
            </w:pPr>
            <w:r w:rsidRPr="00C04A37">
              <w:rPr>
                <w:rFonts w:ascii="Times New Roman" w:hAnsi="Times New Roman"/>
              </w:rPr>
              <w:t>14.</w:t>
            </w:r>
          </w:p>
        </w:tc>
        <w:tc>
          <w:tcPr>
            <w:tcW w:w="7856" w:type="dxa"/>
          </w:tcPr>
          <w:p w:rsidR="00023823" w:rsidRPr="004C57E6" w:rsidRDefault="004C57E6" w:rsidP="00B0363F">
            <w:pPr>
              <w:tabs>
                <w:tab w:val="num" w:pos="709"/>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Sills, A.M., Sa</w:t>
            </w:r>
            <w:r w:rsidR="00B0363F">
              <w:rPr>
                <w:rFonts w:ascii="Times New Roman" w:hAnsi="Times New Roman" w:cs="Times New Roman"/>
                <w:color w:val="000000"/>
                <w:sz w:val="24"/>
                <w:szCs w:val="24"/>
              </w:rPr>
              <w:t>u</w:t>
            </w:r>
            <w:r>
              <w:rPr>
                <w:rFonts w:ascii="Times New Roman" w:hAnsi="Times New Roman" w:cs="Times New Roman"/>
                <w:color w:val="000000"/>
                <w:sz w:val="24"/>
                <w:szCs w:val="24"/>
              </w:rPr>
              <w:t xml:space="preserve">der, M.E. and Stewart, G.G.  Isolation and characterization of the amylolytic system of </w:t>
            </w:r>
            <w:r w:rsidRPr="00B0363F">
              <w:rPr>
                <w:rFonts w:ascii="Times New Roman" w:hAnsi="Times New Roman" w:cs="Times New Roman"/>
                <w:i/>
                <w:color w:val="000000"/>
                <w:sz w:val="24"/>
                <w:szCs w:val="24"/>
              </w:rPr>
              <w:t>Schwanniomyces castell</w:t>
            </w:r>
            <w:r w:rsidR="00B0363F">
              <w:rPr>
                <w:rFonts w:ascii="Times New Roman" w:hAnsi="Times New Roman" w:cs="Times New Roman"/>
                <w:i/>
                <w:color w:val="000000"/>
                <w:sz w:val="24"/>
                <w:szCs w:val="24"/>
              </w:rPr>
              <w:t>i</w:t>
            </w:r>
            <w:r w:rsidRPr="00B0363F">
              <w:rPr>
                <w:rFonts w:ascii="Times New Roman" w:hAnsi="Times New Roman" w:cs="Times New Roman"/>
                <w:i/>
                <w:color w:val="000000"/>
                <w:sz w:val="24"/>
                <w:szCs w:val="24"/>
              </w:rPr>
              <w:t>i</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 xml:space="preserve">J. Inst. Brew.  </w:t>
            </w:r>
            <w:r>
              <w:rPr>
                <w:rFonts w:ascii="Times New Roman" w:hAnsi="Times New Roman" w:cs="Times New Roman"/>
                <w:b/>
                <w:color w:val="000000"/>
                <w:sz w:val="24"/>
                <w:szCs w:val="24"/>
              </w:rPr>
              <w:t>1984</w:t>
            </w:r>
            <w:r>
              <w:rPr>
                <w:rFonts w:ascii="Times New Roman" w:hAnsi="Times New Roman" w:cs="Times New Roman"/>
                <w:color w:val="000000"/>
                <w:sz w:val="24"/>
                <w:szCs w:val="24"/>
              </w:rPr>
              <w:t>, 90, 311-314.</w:t>
            </w:r>
          </w:p>
        </w:tc>
      </w:tr>
      <w:tr w:rsidR="00023823" w:rsidRPr="001D53F7" w:rsidTr="006E6308">
        <w:tc>
          <w:tcPr>
            <w:tcW w:w="675" w:type="dxa"/>
          </w:tcPr>
          <w:p w:rsidR="00023823" w:rsidRPr="00C04A37" w:rsidRDefault="00023823" w:rsidP="006E6308">
            <w:pPr>
              <w:tabs>
                <w:tab w:val="num" w:pos="709"/>
              </w:tabs>
              <w:spacing w:line="360" w:lineRule="auto"/>
              <w:rPr>
                <w:rFonts w:ascii="Times New Roman" w:hAnsi="Times New Roman"/>
              </w:rPr>
            </w:pPr>
            <w:r w:rsidRPr="00C04A37">
              <w:rPr>
                <w:rFonts w:ascii="Times New Roman" w:hAnsi="Times New Roman"/>
              </w:rPr>
              <w:t>15.</w:t>
            </w:r>
          </w:p>
        </w:tc>
        <w:tc>
          <w:tcPr>
            <w:tcW w:w="7856" w:type="dxa"/>
          </w:tcPr>
          <w:p w:rsidR="00023823" w:rsidRPr="005C46A2" w:rsidRDefault="00B23F0C" w:rsidP="00B0363F">
            <w:pPr>
              <w:tabs>
                <w:tab w:val="num" w:pos="709"/>
              </w:tabs>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 xml:space="preserve">Bisson, L.F., Coors, D.M., Frankel, A.L. and Lewis, D.A.  Yeast sugar transporters.  </w:t>
            </w:r>
            <w:r w:rsidRPr="005C46A2">
              <w:rPr>
                <w:rFonts w:ascii="Times New Roman" w:hAnsi="Times New Roman" w:cs="Times New Roman"/>
                <w:i/>
                <w:color w:val="000000"/>
                <w:sz w:val="24"/>
                <w:szCs w:val="24"/>
              </w:rPr>
              <w:t xml:space="preserve">CRC Crit. Rev. Biochem. Mol. Biol. </w:t>
            </w:r>
            <w:r w:rsidRPr="005C46A2">
              <w:rPr>
                <w:rFonts w:ascii="Times New Roman" w:hAnsi="Times New Roman" w:cs="Times New Roman"/>
                <w:b/>
                <w:color w:val="000000"/>
                <w:sz w:val="24"/>
                <w:szCs w:val="24"/>
              </w:rPr>
              <w:t>1993</w:t>
            </w:r>
            <w:r w:rsidR="001137F2">
              <w:rPr>
                <w:rFonts w:ascii="Times New Roman" w:hAnsi="Times New Roman" w:cs="Times New Roman"/>
                <w:b/>
                <w:color w:val="000000"/>
                <w:sz w:val="24"/>
                <w:szCs w:val="24"/>
              </w:rPr>
              <w:t>,</w:t>
            </w:r>
            <w:r w:rsidRPr="005C46A2">
              <w:rPr>
                <w:rFonts w:ascii="Times New Roman" w:hAnsi="Times New Roman" w:cs="Times New Roman"/>
                <w:color w:val="000000"/>
                <w:sz w:val="24"/>
                <w:szCs w:val="24"/>
              </w:rPr>
              <w:t xml:space="preserve"> 284, 2</w:t>
            </w:r>
            <w:r w:rsidR="00B0363F">
              <w:rPr>
                <w:rFonts w:ascii="Times New Roman" w:hAnsi="Times New Roman" w:cs="Times New Roman"/>
                <w:color w:val="000000"/>
                <w:sz w:val="24"/>
                <w:szCs w:val="24"/>
              </w:rPr>
              <w:t>5</w:t>
            </w:r>
            <w:r w:rsidRPr="005C46A2">
              <w:rPr>
                <w:rFonts w:ascii="Times New Roman" w:hAnsi="Times New Roman" w:cs="Times New Roman"/>
                <w:color w:val="000000"/>
                <w:sz w:val="24"/>
                <w:szCs w:val="24"/>
              </w:rPr>
              <w:t>9-308.</w:t>
            </w:r>
            <w:r w:rsidR="00E86342">
              <w:rPr>
                <w:rFonts w:ascii="Times New Roman" w:hAnsi="Times New Roman" w:cs="Times New Roman"/>
                <w:color w:val="000000"/>
                <w:sz w:val="24"/>
                <w:szCs w:val="24"/>
              </w:rPr>
              <w:t xml:space="preserve">  </w:t>
            </w:r>
          </w:p>
        </w:tc>
      </w:tr>
      <w:tr w:rsidR="00023823" w:rsidRPr="001D53F7" w:rsidTr="006E6308">
        <w:tc>
          <w:tcPr>
            <w:tcW w:w="675" w:type="dxa"/>
          </w:tcPr>
          <w:p w:rsidR="00023823" w:rsidRPr="00C04A37" w:rsidRDefault="00023823" w:rsidP="006E6308">
            <w:pPr>
              <w:tabs>
                <w:tab w:val="num" w:pos="709"/>
              </w:tabs>
              <w:spacing w:line="360" w:lineRule="auto"/>
              <w:rPr>
                <w:rFonts w:ascii="Times New Roman" w:hAnsi="Times New Roman"/>
              </w:rPr>
            </w:pPr>
            <w:r w:rsidRPr="00C04A37">
              <w:rPr>
                <w:rFonts w:ascii="Times New Roman" w:hAnsi="Times New Roman"/>
              </w:rPr>
              <w:t>16.</w:t>
            </w:r>
          </w:p>
        </w:tc>
        <w:tc>
          <w:tcPr>
            <w:tcW w:w="7856" w:type="dxa"/>
          </w:tcPr>
          <w:p w:rsidR="00023823" w:rsidRPr="005C46A2" w:rsidRDefault="00B23F0C" w:rsidP="00B23F0C">
            <w:pPr>
              <w:tabs>
                <w:tab w:val="num" w:pos="709"/>
              </w:tabs>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Zheng, X., D’Amore, T., Russell, I. and Stewart, G.G. Factors influencing maltotriose utilization during brewery wort fermentation</w:t>
            </w:r>
            <w:r w:rsidR="00121602">
              <w:rPr>
                <w:rFonts w:ascii="Times New Roman" w:hAnsi="Times New Roman" w:cs="Times New Roman"/>
                <w:color w:val="000000"/>
                <w:sz w:val="24"/>
                <w:szCs w:val="24"/>
              </w:rPr>
              <w:t>s</w:t>
            </w:r>
            <w:r w:rsidRPr="005C46A2">
              <w:rPr>
                <w:rFonts w:ascii="Times New Roman" w:hAnsi="Times New Roman" w:cs="Times New Roman"/>
                <w:color w:val="000000"/>
                <w:sz w:val="24"/>
                <w:szCs w:val="24"/>
              </w:rPr>
              <w:t xml:space="preserve">.  </w:t>
            </w:r>
            <w:r w:rsidRPr="005C46A2">
              <w:rPr>
                <w:rFonts w:ascii="Times New Roman" w:hAnsi="Times New Roman" w:cs="Times New Roman"/>
                <w:i/>
                <w:color w:val="000000"/>
                <w:sz w:val="24"/>
                <w:szCs w:val="24"/>
              </w:rPr>
              <w:t xml:space="preserve">J. Am. Soc. Brew. Chem. </w:t>
            </w:r>
            <w:r w:rsidRPr="005C46A2">
              <w:rPr>
                <w:rFonts w:ascii="Times New Roman" w:hAnsi="Times New Roman" w:cs="Times New Roman"/>
                <w:b/>
                <w:color w:val="000000"/>
                <w:sz w:val="24"/>
                <w:szCs w:val="24"/>
              </w:rPr>
              <w:t xml:space="preserve"> 1994</w:t>
            </w:r>
            <w:r w:rsidRPr="005C46A2">
              <w:rPr>
                <w:rFonts w:ascii="Times New Roman" w:hAnsi="Times New Roman" w:cs="Times New Roman"/>
                <w:color w:val="000000"/>
                <w:sz w:val="24"/>
                <w:szCs w:val="24"/>
              </w:rPr>
              <w:t>, 52, 41-47.</w:t>
            </w:r>
          </w:p>
        </w:tc>
      </w:tr>
      <w:tr w:rsidR="00023823" w:rsidRPr="001D53F7" w:rsidTr="006E6308">
        <w:tc>
          <w:tcPr>
            <w:tcW w:w="675" w:type="dxa"/>
          </w:tcPr>
          <w:p w:rsidR="00023823" w:rsidRPr="00C04A37" w:rsidRDefault="00023823" w:rsidP="006E6308">
            <w:pPr>
              <w:tabs>
                <w:tab w:val="num" w:pos="709"/>
              </w:tabs>
              <w:spacing w:line="360" w:lineRule="auto"/>
              <w:rPr>
                <w:rFonts w:ascii="Times New Roman" w:hAnsi="Times New Roman"/>
              </w:rPr>
            </w:pPr>
            <w:r w:rsidRPr="00C04A37">
              <w:rPr>
                <w:rFonts w:ascii="Times New Roman" w:hAnsi="Times New Roman"/>
              </w:rPr>
              <w:t>17.</w:t>
            </w:r>
          </w:p>
        </w:tc>
        <w:tc>
          <w:tcPr>
            <w:tcW w:w="7856" w:type="dxa"/>
          </w:tcPr>
          <w:p w:rsidR="00023823" w:rsidRPr="005C46A2" w:rsidRDefault="00B23F0C" w:rsidP="006E6308">
            <w:pPr>
              <w:spacing w:line="360" w:lineRule="auto"/>
              <w:rPr>
                <w:rFonts w:ascii="Times New Roman" w:hAnsi="Times New Roman" w:cs="Times New Roman"/>
                <w:sz w:val="24"/>
                <w:szCs w:val="24"/>
              </w:rPr>
            </w:pPr>
            <w:r w:rsidRPr="005C46A2">
              <w:rPr>
                <w:rFonts w:ascii="Times New Roman" w:hAnsi="Times New Roman" w:cs="Times New Roman"/>
                <w:color w:val="000000"/>
                <w:sz w:val="24"/>
                <w:szCs w:val="24"/>
              </w:rPr>
              <w:t xml:space="preserve">Russell, I. and Stewart, G.G. Transformation of maltotriose uptake ability into a haploid strain of </w:t>
            </w:r>
            <w:r w:rsidRPr="005C46A2">
              <w:rPr>
                <w:rFonts w:ascii="Times New Roman" w:hAnsi="Times New Roman" w:cs="Times New Roman"/>
                <w:i/>
                <w:color w:val="000000"/>
                <w:sz w:val="24"/>
                <w:szCs w:val="24"/>
              </w:rPr>
              <w:t xml:space="preserve">Saccharomyces </w:t>
            </w:r>
            <w:r w:rsidRPr="005C46A2">
              <w:rPr>
                <w:rFonts w:ascii="Times New Roman" w:hAnsi="Times New Roman" w:cs="Times New Roman"/>
                <w:color w:val="000000"/>
                <w:sz w:val="24"/>
                <w:szCs w:val="24"/>
              </w:rPr>
              <w:t xml:space="preserve">spp. </w:t>
            </w:r>
            <w:r w:rsidRPr="005C46A2">
              <w:rPr>
                <w:rFonts w:ascii="Times New Roman" w:hAnsi="Times New Roman" w:cs="Times New Roman"/>
                <w:i/>
                <w:color w:val="000000"/>
                <w:sz w:val="24"/>
                <w:szCs w:val="24"/>
              </w:rPr>
              <w:t xml:space="preserve">J. Inst. Brew. </w:t>
            </w:r>
            <w:r w:rsidRPr="005C46A2">
              <w:rPr>
                <w:rFonts w:ascii="Times New Roman" w:hAnsi="Times New Roman" w:cs="Times New Roman"/>
                <w:b/>
                <w:sz w:val="24"/>
                <w:szCs w:val="24"/>
              </w:rPr>
              <w:t>1980</w:t>
            </w:r>
            <w:r w:rsidRPr="005C46A2">
              <w:rPr>
                <w:rFonts w:ascii="Times New Roman" w:hAnsi="Times New Roman" w:cs="Times New Roman"/>
                <w:sz w:val="24"/>
                <w:szCs w:val="24"/>
              </w:rPr>
              <w:t>, 86, 55-59.</w:t>
            </w:r>
          </w:p>
        </w:tc>
      </w:tr>
      <w:tr w:rsidR="00023823" w:rsidRPr="00C04A37" w:rsidTr="006E6308">
        <w:tc>
          <w:tcPr>
            <w:tcW w:w="675" w:type="dxa"/>
          </w:tcPr>
          <w:p w:rsidR="00023823" w:rsidRPr="00C04A37" w:rsidRDefault="00023823" w:rsidP="006E6308">
            <w:pPr>
              <w:tabs>
                <w:tab w:val="num" w:pos="709"/>
              </w:tabs>
              <w:spacing w:line="360" w:lineRule="auto"/>
              <w:rPr>
                <w:rFonts w:ascii="Times New Roman" w:hAnsi="Times New Roman"/>
              </w:rPr>
            </w:pPr>
            <w:r w:rsidRPr="00C04A37">
              <w:rPr>
                <w:rFonts w:ascii="Times New Roman" w:hAnsi="Times New Roman"/>
              </w:rPr>
              <w:t>18.</w:t>
            </w:r>
          </w:p>
        </w:tc>
        <w:tc>
          <w:tcPr>
            <w:tcW w:w="7856" w:type="dxa"/>
          </w:tcPr>
          <w:p w:rsidR="00B23F0C" w:rsidRPr="005C46A2" w:rsidRDefault="00B23F0C" w:rsidP="002A72B2">
            <w:pPr>
              <w:spacing w:line="360" w:lineRule="auto"/>
              <w:rPr>
                <w:rFonts w:ascii="Times New Roman" w:hAnsi="Times New Roman" w:cs="Times New Roman"/>
                <w:sz w:val="24"/>
                <w:szCs w:val="24"/>
              </w:rPr>
            </w:pPr>
            <w:r w:rsidRPr="005C46A2">
              <w:rPr>
                <w:rFonts w:ascii="Times New Roman" w:hAnsi="Times New Roman" w:cs="Times New Roman"/>
                <w:sz w:val="24"/>
                <w:szCs w:val="24"/>
              </w:rPr>
              <w:t xml:space="preserve">Stewart, G.G., Zheng, X. and Russell, I.  Wort sugar uptake and metabolism – the influence of genetic and environmental factors. In </w:t>
            </w:r>
            <w:r w:rsidRPr="005C46A2">
              <w:rPr>
                <w:rFonts w:ascii="Times New Roman" w:hAnsi="Times New Roman" w:cs="Times New Roman"/>
                <w:i/>
                <w:sz w:val="24"/>
                <w:szCs w:val="24"/>
              </w:rPr>
              <w:t>Proc. Eur. Brew. Con</w:t>
            </w:r>
            <w:r w:rsidR="002A72B2">
              <w:rPr>
                <w:rFonts w:ascii="Times New Roman" w:hAnsi="Times New Roman" w:cs="Times New Roman"/>
                <w:i/>
                <w:sz w:val="24"/>
                <w:szCs w:val="24"/>
              </w:rPr>
              <w:t>v</w:t>
            </w:r>
            <w:r w:rsidRPr="005C46A2">
              <w:rPr>
                <w:rFonts w:ascii="Times New Roman" w:hAnsi="Times New Roman" w:cs="Times New Roman"/>
                <w:i/>
                <w:sz w:val="24"/>
                <w:szCs w:val="24"/>
              </w:rPr>
              <w:t>., 25</w:t>
            </w:r>
            <w:r w:rsidRPr="005C46A2">
              <w:rPr>
                <w:rFonts w:ascii="Times New Roman" w:hAnsi="Times New Roman" w:cs="Times New Roman"/>
                <w:i/>
                <w:sz w:val="24"/>
                <w:szCs w:val="24"/>
                <w:vertAlign w:val="superscript"/>
              </w:rPr>
              <w:t xml:space="preserve">th </w:t>
            </w:r>
            <w:r w:rsidRPr="005C46A2">
              <w:rPr>
                <w:rFonts w:ascii="Times New Roman" w:hAnsi="Times New Roman" w:cs="Times New Roman"/>
                <w:i/>
                <w:sz w:val="24"/>
                <w:szCs w:val="24"/>
              </w:rPr>
              <w:t>Congress,</w:t>
            </w:r>
            <w:r w:rsidRPr="005C46A2">
              <w:rPr>
                <w:rFonts w:ascii="Times New Roman" w:hAnsi="Times New Roman" w:cs="Times New Roman"/>
                <w:sz w:val="24"/>
                <w:szCs w:val="24"/>
              </w:rPr>
              <w:t xml:space="preserve"> </w:t>
            </w:r>
            <w:r w:rsidRPr="00386E5E">
              <w:rPr>
                <w:rFonts w:ascii="Times New Roman" w:hAnsi="Times New Roman" w:cs="Times New Roman"/>
                <w:b/>
                <w:sz w:val="24"/>
                <w:szCs w:val="24"/>
              </w:rPr>
              <w:t>1995</w:t>
            </w:r>
            <w:r w:rsidRPr="005C46A2">
              <w:rPr>
                <w:rFonts w:ascii="Times New Roman" w:hAnsi="Times New Roman" w:cs="Times New Roman"/>
                <w:sz w:val="24"/>
                <w:szCs w:val="24"/>
              </w:rPr>
              <w:t>, pp.403-410.</w:t>
            </w:r>
          </w:p>
        </w:tc>
      </w:tr>
      <w:tr w:rsidR="00023823" w:rsidRPr="001D53F7" w:rsidTr="006E6308">
        <w:tc>
          <w:tcPr>
            <w:tcW w:w="675" w:type="dxa"/>
          </w:tcPr>
          <w:p w:rsidR="00023823" w:rsidRPr="00C04A37" w:rsidRDefault="00023823" w:rsidP="006E6308">
            <w:pPr>
              <w:tabs>
                <w:tab w:val="num" w:pos="709"/>
              </w:tabs>
              <w:spacing w:line="360" w:lineRule="auto"/>
              <w:rPr>
                <w:rFonts w:ascii="Times New Roman" w:hAnsi="Times New Roman"/>
              </w:rPr>
            </w:pPr>
            <w:r w:rsidRPr="00C04A37">
              <w:rPr>
                <w:rFonts w:ascii="Times New Roman" w:hAnsi="Times New Roman"/>
              </w:rPr>
              <w:t>19.</w:t>
            </w:r>
          </w:p>
        </w:tc>
        <w:tc>
          <w:tcPr>
            <w:tcW w:w="7856" w:type="dxa"/>
          </w:tcPr>
          <w:p w:rsidR="00023823" w:rsidRPr="005C46A2" w:rsidRDefault="00B23F0C" w:rsidP="00595206">
            <w:pPr>
              <w:rPr>
                <w:rFonts w:ascii="Times New Roman" w:hAnsi="Times New Roman" w:cs="Times New Roman"/>
                <w:sz w:val="24"/>
                <w:szCs w:val="24"/>
              </w:rPr>
            </w:pPr>
            <w:r w:rsidRPr="005C46A2">
              <w:rPr>
                <w:rFonts w:ascii="Times New Roman" w:hAnsi="Times New Roman" w:cs="Times New Roman"/>
                <w:sz w:val="24"/>
                <w:szCs w:val="24"/>
              </w:rPr>
              <w:t xml:space="preserve">Sherman, F., Fink, G.R., and Lawrence, C.W.  </w:t>
            </w:r>
            <w:r w:rsidR="00595206">
              <w:rPr>
                <w:rFonts w:ascii="Times New Roman" w:hAnsi="Times New Roman" w:cs="Times New Roman"/>
                <w:sz w:val="24"/>
                <w:szCs w:val="24"/>
              </w:rPr>
              <w:t>I</w:t>
            </w:r>
            <w:r w:rsidRPr="005C46A2">
              <w:rPr>
                <w:rFonts w:ascii="Times New Roman" w:hAnsi="Times New Roman" w:cs="Times New Roman"/>
                <w:sz w:val="24"/>
                <w:szCs w:val="24"/>
              </w:rPr>
              <w:t xml:space="preserve">n “Methods in Yeast Genetics” </w:t>
            </w:r>
            <w:r w:rsidR="00595206">
              <w:rPr>
                <w:rFonts w:ascii="Times New Roman" w:hAnsi="Times New Roman" w:cs="Times New Roman"/>
                <w:sz w:val="24"/>
                <w:szCs w:val="24"/>
              </w:rPr>
              <w:t>Cold Spring Harbour Laboratory,</w:t>
            </w:r>
            <w:r w:rsidRPr="005C46A2">
              <w:rPr>
                <w:rFonts w:ascii="Times New Roman" w:hAnsi="Times New Roman" w:cs="Times New Roman"/>
                <w:sz w:val="24"/>
                <w:szCs w:val="24"/>
              </w:rPr>
              <w:t xml:space="preserve"> Cold Spring Harbour, N.Y.  (</w:t>
            </w:r>
            <w:r w:rsidRPr="00386E5E">
              <w:rPr>
                <w:rFonts w:ascii="Times New Roman" w:hAnsi="Times New Roman" w:cs="Times New Roman"/>
                <w:b/>
                <w:sz w:val="24"/>
                <w:szCs w:val="24"/>
              </w:rPr>
              <w:t>1979</w:t>
            </w:r>
            <w:r w:rsidRPr="005C46A2">
              <w:rPr>
                <w:rFonts w:ascii="Times New Roman" w:hAnsi="Times New Roman" w:cs="Times New Roman"/>
                <w:sz w:val="24"/>
                <w:szCs w:val="24"/>
              </w:rPr>
              <w:t>).</w:t>
            </w:r>
          </w:p>
        </w:tc>
      </w:tr>
      <w:tr w:rsidR="004C57E6" w:rsidRPr="001D53F7" w:rsidTr="006E6308">
        <w:tc>
          <w:tcPr>
            <w:tcW w:w="675" w:type="dxa"/>
          </w:tcPr>
          <w:p w:rsidR="004C57E6" w:rsidRPr="00C04A37" w:rsidRDefault="004C57E6" w:rsidP="006E6308">
            <w:pPr>
              <w:tabs>
                <w:tab w:val="num" w:pos="709"/>
              </w:tabs>
              <w:spacing w:line="360" w:lineRule="auto"/>
              <w:rPr>
                <w:rFonts w:ascii="Times New Roman" w:hAnsi="Times New Roman"/>
              </w:rPr>
            </w:pPr>
            <w:r>
              <w:rPr>
                <w:rFonts w:ascii="Times New Roman" w:hAnsi="Times New Roman"/>
              </w:rPr>
              <w:t>20.</w:t>
            </w:r>
          </w:p>
        </w:tc>
        <w:tc>
          <w:tcPr>
            <w:tcW w:w="7856" w:type="dxa"/>
          </w:tcPr>
          <w:p w:rsidR="004C57E6" w:rsidRPr="00BE14F7" w:rsidRDefault="00BE14F7" w:rsidP="00BE14F7">
            <w:pPr>
              <w:rPr>
                <w:rFonts w:ascii="Times New Roman" w:hAnsi="Times New Roman" w:cs="Times New Roman"/>
                <w:sz w:val="24"/>
                <w:szCs w:val="24"/>
              </w:rPr>
            </w:pPr>
            <w:r>
              <w:rPr>
                <w:rFonts w:ascii="Times New Roman" w:hAnsi="Times New Roman" w:cs="Times New Roman"/>
                <w:sz w:val="24"/>
                <w:szCs w:val="24"/>
              </w:rPr>
              <w:t xml:space="preserve">Gilliland, R.B. </w:t>
            </w:r>
            <w:r>
              <w:rPr>
                <w:rFonts w:ascii="Times New Roman" w:hAnsi="Times New Roman" w:cs="Times New Roman"/>
                <w:i/>
                <w:sz w:val="24"/>
                <w:szCs w:val="24"/>
              </w:rPr>
              <w:t>Saccharomyces diastaticus</w:t>
            </w:r>
            <w:r>
              <w:rPr>
                <w:rFonts w:ascii="Times New Roman" w:hAnsi="Times New Roman" w:cs="Times New Roman"/>
                <w:sz w:val="24"/>
                <w:szCs w:val="24"/>
              </w:rPr>
              <w:t xml:space="preserve"> – a starch fermenting yeast.  </w:t>
            </w:r>
            <w:r w:rsidRPr="005C46A2">
              <w:rPr>
                <w:rFonts w:ascii="Times New Roman" w:hAnsi="Times New Roman" w:cs="Times New Roman"/>
                <w:i/>
                <w:color w:val="000000"/>
                <w:sz w:val="24"/>
                <w:szCs w:val="24"/>
              </w:rPr>
              <w:t xml:space="preserve">J. Inst. Brew. </w:t>
            </w:r>
            <w:r w:rsidRPr="005C46A2">
              <w:rPr>
                <w:rFonts w:ascii="Times New Roman" w:hAnsi="Times New Roman" w:cs="Times New Roman"/>
                <w:b/>
                <w:sz w:val="24"/>
                <w:szCs w:val="24"/>
              </w:rPr>
              <w:t>19</w:t>
            </w:r>
            <w:r>
              <w:rPr>
                <w:rFonts w:ascii="Times New Roman" w:hAnsi="Times New Roman" w:cs="Times New Roman"/>
                <w:b/>
                <w:sz w:val="24"/>
                <w:szCs w:val="24"/>
              </w:rPr>
              <w:t>66</w:t>
            </w:r>
            <w:r w:rsidRPr="005C46A2">
              <w:rPr>
                <w:rFonts w:ascii="Times New Roman" w:hAnsi="Times New Roman" w:cs="Times New Roman"/>
                <w:sz w:val="24"/>
                <w:szCs w:val="24"/>
              </w:rPr>
              <w:t xml:space="preserve">, </w:t>
            </w:r>
            <w:r>
              <w:rPr>
                <w:rFonts w:ascii="Times New Roman" w:hAnsi="Times New Roman" w:cs="Times New Roman"/>
                <w:sz w:val="24"/>
                <w:szCs w:val="24"/>
              </w:rPr>
              <w:t>72</w:t>
            </w:r>
            <w:r w:rsidRPr="005C46A2">
              <w:rPr>
                <w:rFonts w:ascii="Times New Roman" w:hAnsi="Times New Roman" w:cs="Times New Roman"/>
                <w:sz w:val="24"/>
                <w:szCs w:val="24"/>
              </w:rPr>
              <w:t xml:space="preserve">, </w:t>
            </w:r>
            <w:r>
              <w:rPr>
                <w:rFonts w:ascii="Times New Roman" w:hAnsi="Times New Roman" w:cs="Times New Roman"/>
                <w:sz w:val="24"/>
                <w:szCs w:val="24"/>
              </w:rPr>
              <w:t>271</w:t>
            </w:r>
            <w:r w:rsidRPr="005C46A2">
              <w:rPr>
                <w:rFonts w:ascii="Times New Roman" w:hAnsi="Times New Roman" w:cs="Times New Roman"/>
                <w:sz w:val="24"/>
                <w:szCs w:val="24"/>
              </w:rPr>
              <w:t>-</w:t>
            </w:r>
            <w:r>
              <w:rPr>
                <w:rFonts w:ascii="Times New Roman" w:hAnsi="Times New Roman" w:cs="Times New Roman"/>
                <w:sz w:val="24"/>
                <w:szCs w:val="24"/>
              </w:rPr>
              <w:t xml:space="preserve">275. </w:t>
            </w:r>
          </w:p>
        </w:tc>
      </w:tr>
      <w:tr w:rsidR="004C57E6" w:rsidRPr="001D53F7" w:rsidTr="006E6308">
        <w:tc>
          <w:tcPr>
            <w:tcW w:w="675" w:type="dxa"/>
          </w:tcPr>
          <w:p w:rsidR="004C57E6" w:rsidRPr="00C04A37" w:rsidRDefault="004C57E6" w:rsidP="006E6308">
            <w:pPr>
              <w:tabs>
                <w:tab w:val="num" w:pos="709"/>
              </w:tabs>
              <w:spacing w:line="360" w:lineRule="auto"/>
              <w:rPr>
                <w:rFonts w:ascii="Times New Roman" w:hAnsi="Times New Roman"/>
              </w:rPr>
            </w:pPr>
            <w:r>
              <w:rPr>
                <w:rFonts w:ascii="Times New Roman" w:hAnsi="Times New Roman"/>
              </w:rPr>
              <w:t>21.</w:t>
            </w:r>
          </w:p>
        </w:tc>
        <w:tc>
          <w:tcPr>
            <w:tcW w:w="7856" w:type="dxa"/>
          </w:tcPr>
          <w:p w:rsidR="004C57E6" w:rsidRPr="005C46A2" w:rsidRDefault="00BE14F7" w:rsidP="00BE14F7">
            <w:pPr>
              <w:rPr>
                <w:rFonts w:ascii="Times New Roman" w:hAnsi="Times New Roman" w:cs="Times New Roman"/>
                <w:sz w:val="24"/>
                <w:szCs w:val="24"/>
              </w:rPr>
            </w:pPr>
            <w:r>
              <w:rPr>
                <w:rFonts w:ascii="Times New Roman" w:hAnsi="Times New Roman" w:cs="Times New Roman"/>
                <w:sz w:val="24"/>
                <w:szCs w:val="24"/>
              </w:rPr>
              <w:t xml:space="preserve">Erratt, J.A. and Stewart, G.G.  Genetic and biochemical studies on yeast strains able to utilize dextrins. </w:t>
            </w:r>
            <w:r w:rsidRPr="005C46A2">
              <w:rPr>
                <w:rFonts w:ascii="Times New Roman" w:hAnsi="Times New Roman" w:cs="Times New Roman"/>
                <w:i/>
                <w:color w:val="000000"/>
                <w:sz w:val="24"/>
                <w:szCs w:val="24"/>
              </w:rPr>
              <w:t xml:space="preserve">J. Am. Soc. Brew. Chem. </w:t>
            </w:r>
            <w:r w:rsidRPr="005C46A2">
              <w:rPr>
                <w:rFonts w:ascii="Times New Roman" w:hAnsi="Times New Roman" w:cs="Times New Roman"/>
                <w:b/>
                <w:color w:val="000000"/>
                <w:sz w:val="24"/>
                <w:szCs w:val="24"/>
              </w:rPr>
              <w:t xml:space="preserve"> 19</w:t>
            </w:r>
            <w:r>
              <w:rPr>
                <w:rFonts w:ascii="Times New Roman" w:hAnsi="Times New Roman" w:cs="Times New Roman"/>
                <w:b/>
                <w:color w:val="000000"/>
                <w:sz w:val="24"/>
                <w:szCs w:val="24"/>
              </w:rPr>
              <w:t>78</w:t>
            </w:r>
            <w:r w:rsidRPr="005C46A2">
              <w:rPr>
                <w:rFonts w:ascii="Times New Roman" w:hAnsi="Times New Roman" w:cs="Times New Roman"/>
                <w:color w:val="000000"/>
                <w:sz w:val="24"/>
                <w:szCs w:val="24"/>
              </w:rPr>
              <w:t xml:space="preserve">, </w:t>
            </w:r>
            <w:r>
              <w:rPr>
                <w:rFonts w:ascii="Times New Roman" w:hAnsi="Times New Roman" w:cs="Times New Roman"/>
                <w:color w:val="000000"/>
                <w:sz w:val="24"/>
                <w:szCs w:val="24"/>
              </w:rPr>
              <w:t>36</w:t>
            </w:r>
            <w:r w:rsidRPr="005C46A2">
              <w:rPr>
                <w:rFonts w:ascii="Times New Roman" w:hAnsi="Times New Roman" w:cs="Times New Roman"/>
                <w:color w:val="000000"/>
                <w:sz w:val="24"/>
                <w:szCs w:val="24"/>
              </w:rPr>
              <w:t xml:space="preserve">, </w:t>
            </w:r>
            <w:r>
              <w:rPr>
                <w:rFonts w:ascii="Times New Roman" w:hAnsi="Times New Roman" w:cs="Times New Roman"/>
                <w:color w:val="000000"/>
                <w:sz w:val="24"/>
                <w:szCs w:val="24"/>
              </w:rPr>
              <w:t>151</w:t>
            </w:r>
            <w:r w:rsidRPr="005C46A2">
              <w:rPr>
                <w:rFonts w:ascii="Times New Roman" w:hAnsi="Times New Roman" w:cs="Times New Roman"/>
                <w:color w:val="000000"/>
                <w:sz w:val="24"/>
                <w:szCs w:val="24"/>
              </w:rPr>
              <w:t>-</w:t>
            </w:r>
            <w:r>
              <w:rPr>
                <w:rFonts w:ascii="Times New Roman" w:hAnsi="Times New Roman" w:cs="Times New Roman"/>
                <w:color w:val="000000"/>
                <w:sz w:val="24"/>
                <w:szCs w:val="24"/>
              </w:rPr>
              <w:t>161</w:t>
            </w:r>
            <w:r w:rsidRPr="005C46A2">
              <w:rPr>
                <w:rFonts w:ascii="Times New Roman" w:hAnsi="Times New Roman" w:cs="Times New Roman"/>
                <w:color w:val="000000"/>
                <w:sz w:val="24"/>
                <w:szCs w:val="24"/>
              </w:rPr>
              <w:t>.</w:t>
            </w:r>
          </w:p>
        </w:tc>
      </w:tr>
      <w:tr w:rsidR="004C57E6" w:rsidRPr="001D53F7" w:rsidTr="006E6308">
        <w:tc>
          <w:tcPr>
            <w:tcW w:w="675" w:type="dxa"/>
          </w:tcPr>
          <w:p w:rsidR="004C57E6" w:rsidRPr="00C04A37" w:rsidRDefault="004C57E6" w:rsidP="006E6308">
            <w:pPr>
              <w:tabs>
                <w:tab w:val="num" w:pos="709"/>
              </w:tabs>
              <w:spacing w:line="360" w:lineRule="auto"/>
              <w:rPr>
                <w:rFonts w:ascii="Times New Roman" w:hAnsi="Times New Roman"/>
              </w:rPr>
            </w:pPr>
            <w:r>
              <w:rPr>
                <w:rFonts w:ascii="Times New Roman" w:hAnsi="Times New Roman"/>
              </w:rPr>
              <w:t>22.</w:t>
            </w:r>
          </w:p>
        </w:tc>
        <w:tc>
          <w:tcPr>
            <w:tcW w:w="7856" w:type="dxa"/>
          </w:tcPr>
          <w:p w:rsidR="004C57E6" w:rsidRPr="00BE14F7" w:rsidRDefault="00BE14F7" w:rsidP="00595206">
            <w:pPr>
              <w:rPr>
                <w:rFonts w:ascii="Times New Roman" w:hAnsi="Times New Roman" w:cs="Times New Roman"/>
                <w:sz w:val="24"/>
                <w:szCs w:val="24"/>
              </w:rPr>
            </w:pPr>
            <w:r>
              <w:rPr>
                <w:rFonts w:ascii="Times New Roman" w:hAnsi="Times New Roman" w:cs="Times New Roman"/>
                <w:sz w:val="24"/>
                <w:szCs w:val="24"/>
              </w:rPr>
              <w:t xml:space="preserve">Erratt, J.A. and Stewart, G.G.  Fermentation studies using </w:t>
            </w:r>
            <w:r>
              <w:rPr>
                <w:rFonts w:ascii="Times New Roman" w:hAnsi="Times New Roman" w:cs="Times New Roman"/>
                <w:i/>
                <w:sz w:val="24"/>
                <w:szCs w:val="24"/>
              </w:rPr>
              <w:t>Saccharomyces diastaticus</w:t>
            </w:r>
            <w:r>
              <w:rPr>
                <w:rFonts w:ascii="Times New Roman" w:hAnsi="Times New Roman" w:cs="Times New Roman"/>
                <w:sz w:val="24"/>
                <w:szCs w:val="24"/>
              </w:rPr>
              <w:t xml:space="preserve"> yeast strains.  </w:t>
            </w:r>
            <w:r>
              <w:rPr>
                <w:rFonts w:ascii="Times New Roman" w:hAnsi="Times New Roman" w:cs="Times New Roman"/>
                <w:i/>
                <w:sz w:val="24"/>
                <w:szCs w:val="24"/>
              </w:rPr>
              <w:t xml:space="preserve">Devel. Indust. Microbiol. </w:t>
            </w:r>
            <w:r>
              <w:rPr>
                <w:rFonts w:ascii="Times New Roman" w:hAnsi="Times New Roman" w:cs="Times New Roman"/>
                <w:b/>
                <w:sz w:val="24"/>
                <w:szCs w:val="24"/>
              </w:rPr>
              <w:t>1981</w:t>
            </w:r>
            <w:r>
              <w:rPr>
                <w:rFonts w:ascii="Times New Roman" w:hAnsi="Times New Roman" w:cs="Times New Roman"/>
                <w:sz w:val="24"/>
                <w:szCs w:val="24"/>
              </w:rPr>
              <w:t>, 22, 577-586.</w:t>
            </w:r>
          </w:p>
        </w:tc>
      </w:tr>
      <w:tr w:rsidR="004C57E6" w:rsidRPr="001D53F7" w:rsidTr="006E6308">
        <w:tc>
          <w:tcPr>
            <w:tcW w:w="675" w:type="dxa"/>
          </w:tcPr>
          <w:p w:rsidR="004C57E6" w:rsidRPr="00C04A37" w:rsidRDefault="004C57E6" w:rsidP="006E6308">
            <w:pPr>
              <w:tabs>
                <w:tab w:val="num" w:pos="709"/>
              </w:tabs>
              <w:spacing w:line="360" w:lineRule="auto"/>
              <w:rPr>
                <w:rFonts w:ascii="Times New Roman" w:hAnsi="Times New Roman"/>
              </w:rPr>
            </w:pPr>
            <w:r>
              <w:rPr>
                <w:rFonts w:ascii="Times New Roman" w:hAnsi="Times New Roman"/>
              </w:rPr>
              <w:t>23.</w:t>
            </w:r>
          </w:p>
        </w:tc>
        <w:tc>
          <w:tcPr>
            <w:tcW w:w="7856" w:type="dxa"/>
          </w:tcPr>
          <w:p w:rsidR="004C57E6" w:rsidRPr="00BE14F7" w:rsidRDefault="00BE14F7" w:rsidP="002A72B2">
            <w:pPr>
              <w:rPr>
                <w:rFonts w:ascii="Times New Roman" w:hAnsi="Times New Roman" w:cs="Times New Roman"/>
                <w:sz w:val="24"/>
                <w:szCs w:val="24"/>
              </w:rPr>
            </w:pPr>
            <w:r>
              <w:rPr>
                <w:rFonts w:ascii="Times New Roman" w:hAnsi="Times New Roman" w:cs="Times New Roman"/>
                <w:sz w:val="24"/>
                <w:szCs w:val="24"/>
              </w:rPr>
              <w:t xml:space="preserve">Erratt, J.A. and Stewart, G.G.  Genetic and biochemical studies on glucoamylase from </w:t>
            </w:r>
            <w:r>
              <w:rPr>
                <w:rFonts w:ascii="Times New Roman" w:hAnsi="Times New Roman" w:cs="Times New Roman"/>
                <w:i/>
                <w:sz w:val="24"/>
                <w:szCs w:val="24"/>
              </w:rPr>
              <w:t>Saccharomyces diastaticus</w:t>
            </w:r>
            <w:r>
              <w:rPr>
                <w:rFonts w:ascii="Times New Roman" w:hAnsi="Times New Roman" w:cs="Times New Roman"/>
                <w:sz w:val="24"/>
                <w:szCs w:val="24"/>
              </w:rPr>
              <w:t xml:space="preserve">.  </w:t>
            </w:r>
            <w:r>
              <w:rPr>
                <w:rFonts w:ascii="Times New Roman" w:hAnsi="Times New Roman" w:cs="Times New Roman"/>
                <w:i/>
                <w:sz w:val="24"/>
                <w:szCs w:val="24"/>
              </w:rPr>
              <w:t>Curr. Develop. Yeast Res.</w:t>
            </w:r>
            <w:r>
              <w:rPr>
                <w:rFonts w:ascii="Times New Roman" w:hAnsi="Times New Roman" w:cs="Times New Roman"/>
                <w:sz w:val="24"/>
                <w:szCs w:val="24"/>
              </w:rPr>
              <w:t xml:space="preserve"> </w:t>
            </w:r>
            <w:r w:rsidR="00B0363F">
              <w:rPr>
                <w:rFonts w:ascii="Times New Roman" w:hAnsi="Times New Roman" w:cs="Times New Roman"/>
                <w:sz w:val="24"/>
                <w:szCs w:val="24"/>
              </w:rPr>
              <w:t>e</w:t>
            </w:r>
            <w:r>
              <w:rPr>
                <w:rFonts w:ascii="Times New Roman" w:hAnsi="Times New Roman" w:cs="Times New Roman"/>
                <w:sz w:val="24"/>
                <w:szCs w:val="24"/>
              </w:rPr>
              <w:t xml:space="preserve">d. </w:t>
            </w:r>
            <w:r w:rsidR="002A72B2">
              <w:rPr>
                <w:rFonts w:ascii="Times New Roman" w:hAnsi="Times New Roman" w:cs="Times New Roman"/>
                <w:sz w:val="24"/>
                <w:szCs w:val="24"/>
              </w:rPr>
              <w:t>b</w:t>
            </w:r>
            <w:r>
              <w:rPr>
                <w:rFonts w:ascii="Times New Roman" w:hAnsi="Times New Roman" w:cs="Times New Roman"/>
                <w:sz w:val="24"/>
                <w:szCs w:val="24"/>
              </w:rPr>
              <w:t xml:space="preserve">y G.G. Stewart and </w:t>
            </w:r>
            <w:r w:rsidR="005A7113">
              <w:rPr>
                <w:rFonts w:ascii="Times New Roman" w:hAnsi="Times New Roman" w:cs="Times New Roman"/>
                <w:sz w:val="24"/>
                <w:szCs w:val="24"/>
              </w:rPr>
              <w:t>I. Russell,</w:t>
            </w:r>
            <w:r>
              <w:rPr>
                <w:rFonts w:ascii="Times New Roman" w:hAnsi="Times New Roman" w:cs="Times New Roman"/>
                <w:sz w:val="24"/>
                <w:szCs w:val="24"/>
              </w:rPr>
              <w:t xml:space="preserve"> </w:t>
            </w:r>
            <w:r>
              <w:rPr>
                <w:rFonts w:ascii="Times New Roman" w:hAnsi="Times New Roman" w:cs="Times New Roman"/>
                <w:b/>
                <w:sz w:val="24"/>
                <w:szCs w:val="24"/>
              </w:rPr>
              <w:t>1981</w:t>
            </w:r>
            <w:r w:rsidR="002A72B2">
              <w:rPr>
                <w:rFonts w:ascii="Times New Roman" w:hAnsi="Times New Roman" w:cs="Times New Roman"/>
                <w:sz w:val="24"/>
                <w:szCs w:val="24"/>
              </w:rPr>
              <w:t>,</w:t>
            </w:r>
            <w:r>
              <w:rPr>
                <w:rFonts w:ascii="Times New Roman" w:hAnsi="Times New Roman" w:cs="Times New Roman"/>
                <w:sz w:val="24"/>
                <w:szCs w:val="24"/>
              </w:rPr>
              <w:t xml:space="preserve"> </w:t>
            </w:r>
            <w:r w:rsidR="00B0363F">
              <w:rPr>
                <w:rFonts w:ascii="Times New Roman" w:hAnsi="Times New Roman" w:cs="Times New Roman"/>
                <w:sz w:val="24"/>
                <w:szCs w:val="24"/>
              </w:rPr>
              <w:t>p</w:t>
            </w:r>
            <w:r>
              <w:rPr>
                <w:rFonts w:ascii="Times New Roman" w:hAnsi="Times New Roman" w:cs="Times New Roman"/>
                <w:sz w:val="24"/>
                <w:szCs w:val="24"/>
              </w:rPr>
              <w:t>p. 177-183, Pergamon Press, Toronto, O</w:t>
            </w:r>
            <w:r w:rsidR="002A72B2">
              <w:rPr>
                <w:rFonts w:ascii="Times New Roman" w:hAnsi="Times New Roman" w:cs="Times New Roman"/>
                <w:sz w:val="24"/>
                <w:szCs w:val="24"/>
              </w:rPr>
              <w:t>N</w:t>
            </w:r>
            <w:r>
              <w:rPr>
                <w:rFonts w:ascii="Times New Roman" w:hAnsi="Times New Roman" w:cs="Times New Roman"/>
                <w:sz w:val="24"/>
                <w:szCs w:val="24"/>
              </w:rPr>
              <w:t>.</w:t>
            </w:r>
          </w:p>
        </w:tc>
      </w:tr>
      <w:tr w:rsidR="004C57E6" w:rsidRPr="001D53F7" w:rsidTr="006E6308">
        <w:tc>
          <w:tcPr>
            <w:tcW w:w="675" w:type="dxa"/>
          </w:tcPr>
          <w:p w:rsidR="004C57E6" w:rsidRPr="00C04A37" w:rsidRDefault="004C57E6" w:rsidP="006E6308">
            <w:pPr>
              <w:tabs>
                <w:tab w:val="num" w:pos="709"/>
              </w:tabs>
              <w:spacing w:line="360" w:lineRule="auto"/>
              <w:rPr>
                <w:rFonts w:ascii="Times New Roman" w:hAnsi="Times New Roman"/>
              </w:rPr>
            </w:pPr>
            <w:r>
              <w:rPr>
                <w:rFonts w:ascii="Times New Roman" w:hAnsi="Times New Roman"/>
              </w:rPr>
              <w:t>24.</w:t>
            </w:r>
          </w:p>
        </w:tc>
        <w:tc>
          <w:tcPr>
            <w:tcW w:w="7856" w:type="dxa"/>
          </w:tcPr>
          <w:p w:rsidR="004C57E6" w:rsidRPr="00BE14F7" w:rsidRDefault="00BE14F7" w:rsidP="00595206">
            <w:pPr>
              <w:rPr>
                <w:rFonts w:ascii="Times New Roman" w:hAnsi="Times New Roman" w:cs="Times New Roman"/>
                <w:sz w:val="24"/>
                <w:szCs w:val="24"/>
              </w:rPr>
            </w:pPr>
            <w:r>
              <w:rPr>
                <w:rFonts w:ascii="Times New Roman" w:hAnsi="Times New Roman" w:cs="Times New Roman"/>
                <w:sz w:val="24"/>
                <w:szCs w:val="24"/>
              </w:rPr>
              <w:t>Hammond, J.R.M.  Genetically-modified brewing yeasts for the 21</w:t>
            </w:r>
            <w:r w:rsidRPr="00BE14F7">
              <w:rPr>
                <w:rFonts w:ascii="Times New Roman" w:hAnsi="Times New Roman" w:cs="Times New Roman"/>
                <w:sz w:val="24"/>
                <w:szCs w:val="24"/>
                <w:vertAlign w:val="superscript"/>
              </w:rPr>
              <w:t>st</w:t>
            </w:r>
            <w:r>
              <w:rPr>
                <w:rFonts w:ascii="Times New Roman" w:hAnsi="Times New Roman" w:cs="Times New Roman"/>
                <w:sz w:val="24"/>
                <w:szCs w:val="24"/>
              </w:rPr>
              <w:t xml:space="preserve"> century: Progress to date.  </w:t>
            </w:r>
            <w:r>
              <w:rPr>
                <w:rFonts w:ascii="Times New Roman" w:hAnsi="Times New Roman" w:cs="Times New Roman"/>
                <w:i/>
                <w:sz w:val="24"/>
                <w:szCs w:val="24"/>
              </w:rPr>
              <w:t>Yeast</w:t>
            </w:r>
            <w:r>
              <w:rPr>
                <w:rFonts w:ascii="Times New Roman" w:hAnsi="Times New Roman" w:cs="Times New Roman"/>
                <w:sz w:val="24"/>
                <w:szCs w:val="24"/>
              </w:rPr>
              <w:t xml:space="preserve">. </w:t>
            </w:r>
            <w:r>
              <w:rPr>
                <w:rFonts w:ascii="Times New Roman" w:hAnsi="Times New Roman" w:cs="Times New Roman"/>
                <w:b/>
                <w:sz w:val="24"/>
                <w:szCs w:val="24"/>
              </w:rPr>
              <w:t>1995</w:t>
            </w:r>
            <w:r>
              <w:rPr>
                <w:rFonts w:ascii="Times New Roman" w:hAnsi="Times New Roman" w:cs="Times New Roman"/>
                <w:sz w:val="24"/>
                <w:szCs w:val="24"/>
              </w:rPr>
              <w:t xml:space="preserve">, </w:t>
            </w:r>
            <w:r w:rsidR="000E4FF2">
              <w:rPr>
                <w:rFonts w:ascii="Times New Roman" w:hAnsi="Times New Roman" w:cs="Times New Roman"/>
                <w:sz w:val="24"/>
                <w:szCs w:val="24"/>
              </w:rPr>
              <w:t>11, 1613-1627.</w:t>
            </w:r>
          </w:p>
        </w:tc>
      </w:tr>
      <w:tr w:rsidR="004C57E6" w:rsidRPr="001D53F7" w:rsidTr="006E6308">
        <w:tc>
          <w:tcPr>
            <w:tcW w:w="675" w:type="dxa"/>
          </w:tcPr>
          <w:p w:rsidR="004C57E6" w:rsidRPr="00C04A37" w:rsidRDefault="004C57E6" w:rsidP="006E6308">
            <w:pPr>
              <w:tabs>
                <w:tab w:val="num" w:pos="709"/>
              </w:tabs>
              <w:spacing w:line="360" w:lineRule="auto"/>
              <w:rPr>
                <w:rFonts w:ascii="Times New Roman" w:hAnsi="Times New Roman"/>
              </w:rPr>
            </w:pPr>
            <w:r>
              <w:rPr>
                <w:rFonts w:ascii="Times New Roman" w:hAnsi="Times New Roman"/>
              </w:rPr>
              <w:t>25.</w:t>
            </w:r>
          </w:p>
        </w:tc>
        <w:tc>
          <w:tcPr>
            <w:tcW w:w="7856" w:type="dxa"/>
          </w:tcPr>
          <w:p w:rsidR="004C57E6" w:rsidRPr="000E4FF2" w:rsidRDefault="000E4FF2" w:rsidP="00595206">
            <w:pPr>
              <w:rPr>
                <w:rFonts w:ascii="Times New Roman" w:hAnsi="Times New Roman" w:cs="Times New Roman"/>
                <w:sz w:val="24"/>
                <w:szCs w:val="24"/>
              </w:rPr>
            </w:pPr>
            <w:r>
              <w:rPr>
                <w:rFonts w:ascii="Times New Roman" w:hAnsi="Times New Roman" w:cs="Times New Roman"/>
                <w:sz w:val="24"/>
                <w:szCs w:val="24"/>
              </w:rPr>
              <w:t xml:space="preserve">Baxter, E.D. The application of genetics in brewing. </w:t>
            </w:r>
            <w:r>
              <w:rPr>
                <w:rFonts w:ascii="Times New Roman" w:hAnsi="Times New Roman" w:cs="Times New Roman"/>
                <w:i/>
                <w:sz w:val="24"/>
                <w:szCs w:val="24"/>
              </w:rPr>
              <w:t xml:space="preserve">Fermentation, </w:t>
            </w:r>
            <w:r>
              <w:rPr>
                <w:rFonts w:ascii="Times New Roman" w:hAnsi="Times New Roman" w:cs="Times New Roman"/>
                <w:b/>
                <w:sz w:val="24"/>
                <w:szCs w:val="24"/>
              </w:rPr>
              <w:t>1995</w:t>
            </w:r>
            <w:r>
              <w:rPr>
                <w:rFonts w:ascii="Times New Roman" w:hAnsi="Times New Roman" w:cs="Times New Roman"/>
                <w:sz w:val="24"/>
                <w:szCs w:val="24"/>
              </w:rPr>
              <w:t>, 8, 307-311.</w:t>
            </w:r>
          </w:p>
        </w:tc>
      </w:tr>
      <w:tr w:rsidR="004C57E6" w:rsidRPr="001D53F7" w:rsidTr="006E6308">
        <w:tc>
          <w:tcPr>
            <w:tcW w:w="675" w:type="dxa"/>
          </w:tcPr>
          <w:p w:rsidR="004C57E6" w:rsidRDefault="004C57E6" w:rsidP="006E6308">
            <w:pPr>
              <w:tabs>
                <w:tab w:val="num" w:pos="709"/>
              </w:tabs>
              <w:spacing w:line="360" w:lineRule="auto"/>
              <w:rPr>
                <w:rFonts w:ascii="Times New Roman" w:hAnsi="Times New Roman"/>
              </w:rPr>
            </w:pPr>
            <w:r>
              <w:rPr>
                <w:rFonts w:ascii="Times New Roman" w:hAnsi="Times New Roman"/>
              </w:rPr>
              <w:t>26.</w:t>
            </w:r>
          </w:p>
        </w:tc>
        <w:tc>
          <w:tcPr>
            <w:tcW w:w="7856" w:type="dxa"/>
          </w:tcPr>
          <w:p w:rsidR="004C57E6" w:rsidRPr="000E4FF2" w:rsidRDefault="000E4FF2" w:rsidP="00595206">
            <w:pPr>
              <w:rPr>
                <w:rFonts w:ascii="Times New Roman" w:hAnsi="Times New Roman" w:cs="Times New Roman"/>
                <w:sz w:val="24"/>
                <w:szCs w:val="24"/>
              </w:rPr>
            </w:pPr>
            <w:r>
              <w:rPr>
                <w:rFonts w:ascii="Times New Roman" w:hAnsi="Times New Roman" w:cs="Times New Roman"/>
                <w:sz w:val="24"/>
                <w:szCs w:val="24"/>
              </w:rPr>
              <w:t xml:space="preserve">Sofie, M.G., Saerens, C., Duong, T. and Nevoigt, E.  Genetic improvement of brewer’s yeast: current state, perspectives and limits.  </w:t>
            </w:r>
            <w:r>
              <w:rPr>
                <w:rFonts w:ascii="Times New Roman" w:hAnsi="Times New Roman" w:cs="Times New Roman"/>
                <w:i/>
                <w:sz w:val="24"/>
                <w:szCs w:val="24"/>
              </w:rPr>
              <w:t>Appl. Microbiol. Biotechnol.</w:t>
            </w:r>
            <w:r>
              <w:rPr>
                <w:rFonts w:ascii="Times New Roman" w:hAnsi="Times New Roman" w:cs="Times New Roman"/>
                <w:sz w:val="24"/>
                <w:szCs w:val="24"/>
              </w:rPr>
              <w:t xml:space="preserve"> </w:t>
            </w:r>
            <w:r>
              <w:rPr>
                <w:rFonts w:ascii="Times New Roman" w:hAnsi="Times New Roman" w:cs="Times New Roman"/>
                <w:b/>
                <w:sz w:val="24"/>
                <w:szCs w:val="24"/>
              </w:rPr>
              <w:t>2010</w:t>
            </w:r>
            <w:r>
              <w:rPr>
                <w:rFonts w:ascii="Times New Roman" w:hAnsi="Times New Roman" w:cs="Times New Roman"/>
                <w:sz w:val="24"/>
                <w:szCs w:val="24"/>
              </w:rPr>
              <w:t>, 86, 1195-1212.</w:t>
            </w:r>
          </w:p>
        </w:tc>
      </w:tr>
      <w:tr w:rsidR="00023823" w:rsidRPr="001D53F7" w:rsidTr="006E6308">
        <w:tc>
          <w:tcPr>
            <w:tcW w:w="675" w:type="dxa"/>
          </w:tcPr>
          <w:p w:rsidR="00023823" w:rsidRPr="00C04A37" w:rsidRDefault="00023823" w:rsidP="004C57E6">
            <w:pPr>
              <w:tabs>
                <w:tab w:val="num" w:pos="709"/>
              </w:tabs>
              <w:spacing w:line="360" w:lineRule="auto"/>
              <w:rPr>
                <w:rFonts w:ascii="Times New Roman" w:hAnsi="Times New Roman"/>
              </w:rPr>
            </w:pPr>
            <w:r w:rsidRPr="00C04A37">
              <w:rPr>
                <w:rFonts w:ascii="Times New Roman" w:hAnsi="Times New Roman"/>
              </w:rPr>
              <w:t>2</w:t>
            </w:r>
            <w:r w:rsidR="004C57E6">
              <w:rPr>
                <w:rFonts w:ascii="Times New Roman" w:hAnsi="Times New Roman"/>
              </w:rPr>
              <w:t>7</w:t>
            </w:r>
            <w:r w:rsidRPr="00C04A37">
              <w:rPr>
                <w:rFonts w:ascii="Times New Roman" w:hAnsi="Times New Roman"/>
              </w:rPr>
              <w:t>.</w:t>
            </w:r>
          </w:p>
        </w:tc>
        <w:tc>
          <w:tcPr>
            <w:tcW w:w="7856" w:type="dxa"/>
          </w:tcPr>
          <w:p w:rsidR="00023823" w:rsidRPr="005C46A2" w:rsidRDefault="00B23F0C" w:rsidP="00D2275C">
            <w:pPr>
              <w:spacing w:line="360" w:lineRule="auto"/>
              <w:rPr>
                <w:rFonts w:ascii="Times New Roman" w:hAnsi="Times New Roman" w:cs="Times New Roman"/>
                <w:sz w:val="24"/>
                <w:szCs w:val="24"/>
              </w:rPr>
            </w:pPr>
            <w:r w:rsidRPr="005C46A2">
              <w:rPr>
                <w:rFonts w:ascii="Times New Roman" w:hAnsi="Times New Roman" w:cs="Times New Roman"/>
                <w:color w:val="000000"/>
                <w:sz w:val="24"/>
                <w:szCs w:val="24"/>
              </w:rPr>
              <w:t>Lekkas, C., Stewart, G.G., Hill, A.E., Taidi, B</w:t>
            </w:r>
            <w:r w:rsidR="00D2275C" w:rsidRPr="005C46A2">
              <w:rPr>
                <w:rFonts w:ascii="Times New Roman" w:hAnsi="Times New Roman" w:cs="Times New Roman"/>
                <w:color w:val="000000"/>
                <w:sz w:val="24"/>
                <w:szCs w:val="24"/>
              </w:rPr>
              <w:t xml:space="preserve">. and Hodgson, J.  Elucidation of the role of nitrogenous wort components in yeast fermentation.  </w:t>
            </w:r>
            <w:r w:rsidR="00D2275C" w:rsidRPr="005C46A2">
              <w:rPr>
                <w:rFonts w:ascii="Times New Roman" w:hAnsi="Times New Roman" w:cs="Times New Roman"/>
                <w:i/>
                <w:color w:val="000000"/>
                <w:sz w:val="24"/>
                <w:szCs w:val="24"/>
              </w:rPr>
              <w:t xml:space="preserve">J. Inst. Brew. </w:t>
            </w:r>
            <w:r w:rsidR="00D2275C" w:rsidRPr="005C46A2">
              <w:rPr>
                <w:rFonts w:ascii="Times New Roman" w:hAnsi="Times New Roman" w:cs="Times New Roman"/>
                <w:b/>
                <w:sz w:val="24"/>
                <w:szCs w:val="24"/>
              </w:rPr>
              <w:t xml:space="preserve">2007, </w:t>
            </w:r>
            <w:r w:rsidR="00D2275C" w:rsidRPr="005C46A2">
              <w:rPr>
                <w:rFonts w:ascii="Times New Roman" w:hAnsi="Times New Roman" w:cs="Times New Roman"/>
                <w:sz w:val="24"/>
                <w:szCs w:val="24"/>
              </w:rPr>
              <w:t>113, 3-8.</w:t>
            </w:r>
          </w:p>
        </w:tc>
      </w:tr>
      <w:tr w:rsidR="00023823" w:rsidRPr="001D53F7" w:rsidTr="006E6308">
        <w:tc>
          <w:tcPr>
            <w:tcW w:w="675" w:type="dxa"/>
          </w:tcPr>
          <w:p w:rsidR="00023823" w:rsidRPr="00C04A37" w:rsidRDefault="00023823" w:rsidP="000E4FF2">
            <w:pPr>
              <w:tabs>
                <w:tab w:val="num" w:pos="709"/>
              </w:tabs>
              <w:spacing w:line="360" w:lineRule="auto"/>
              <w:rPr>
                <w:rFonts w:ascii="Times New Roman" w:hAnsi="Times New Roman"/>
              </w:rPr>
            </w:pPr>
            <w:r w:rsidRPr="00C04A37">
              <w:rPr>
                <w:rFonts w:ascii="Times New Roman" w:hAnsi="Times New Roman"/>
              </w:rPr>
              <w:t>2</w:t>
            </w:r>
            <w:r w:rsidR="000E4FF2">
              <w:rPr>
                <w:rFonts w:ascii="Times New Roman" w:hAnsi="Times New Roman"/>
              </w:rPr>
              <w:t>8</w:t>
            </w:r>
            <w:r w:rsidRPr="00C04A37">
              <w:rPr>
                <w:rFonts w:ascii="Times New Roman" w:hAnsi="Times New Roman"/>
              </w:rPr>
              <w:t>.</w:t>
            </w:r>
          </w:p>
        </w:tc>
        <w:tc>
          <w:tcPr>
            <w:tcW w:w="7856" w:type="dxa"/>
          </w:tcPr>
          <w:p w:rsidR="00023823" w:rsidRPr="005C46A2" w:rsidRDefault="00D2275C" w:rsidP="006E6308">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 xml:space="preserve">O’Connor-Cox, E.S.C. and Ingledew, W.M.  Wort nitrogenous sources – their use in brewing yeasts: a review.  </w:t>
            </w:r>
            <w:r w:rsidRPr="005C46A2">
              <w:rPr>
                <w:rFonts w:ascii="Times New Roman" w:hAnsi="Times New Roman" w:cs="Times New Roman"/>
                <w:i/>
                <w:color w:val="000000"/>
                <w:sz w:val="24"/>
                <w:szCs w:val="24"/>
              </w:rPr>
              <w:t>J. Am. Soc. Brew. Chem.</w:t>
            </w:r>
            <w:r w:rsidRPr="005C46A2">
              <w:rPr>
                <w:rFonts w:ascii="Times New Roman" w:hAnsi="Times New Roman" w:cs="Times New Roman"/>
                <w:color w:val="000000"/>
                <w:sz w:val="24"/>
                <w:szCs w:val="24"/>
              </w:rPr>
              <w:t xml:space="preserve"> </w:t>
            </w:r>
            <w:r w:rsidRPr="005C46A2">
              <w:rPr>
                <w:rFonts w:ascii="Times New Roman" w:hAnsi="Times New Roman" w:cs="Times New Roman"/>
                <w:b/>
                <w:color w:val="000000"/>
                <w:sz w:val="24"/>
                <w:szCs w:val="24"/>
              </w:rPr>
              <w:t>1989</w:t>
            </w:r>
            <w:r w:rsidRPr="005C46A2">
              <w:rPr>
                <w:rFonts w:ascii="Times New Roman" w:hAnsi="Times New Roman" w:cs="Times New Roman"/>
                <w:color w:val="000000"/>
                <w:sz w:val="24"/>
                <w:szCs w:val="24"/>
              </w:rPr>
              <w:t>, 47, 102-108.</w:t>
            </w:r>
          </w:p>
        </w:tc>
      </w:tr>
      <w:tr w:rsidR="00023823" w:rsidRPr="001D53F7" w:rsidTr="006E6308">
        <w:tc>
          <w:tcPr>
            <w:tcW w:w="675" w:type="dxa"/>
          </w:tcPr>
          <w:p w:rsidR="00023823" w:rsidRPr="00C04A37" w:rsidRDefault="00023823" w:rsidP="000E4FF2">
            <w:pPr>
              <w:tabs>
                <w:tab w:val="num" w:pos="709"/>
              </w:tabs>
              <w:spacing w:line="360" w:lineRule="auto"/>
              <w:rPr>
                <w:rFonts w:ascii="Times New Roman" w:hAnsi="Times New Roman"/>
              </w:rPr>
            </w:pPr>
            <w:r w:rsidRPr="00C04A37">
              <w:rPr>
                <w:rFonts w:ascii="Times New Roman" w:hAnsi="Times New Roman"/>
              </w:rPr>
              <w:t>2</w:t>
            </w:r>
            <w:r w:rsidR="000E4FF2">
              <w:rPr>
                <w:rFonts w:ascii="Times New Roman" w:hAnsi="Times New Roman"/>
              </w:rPr>
              <w:t>9</w:t>
            </w:r>
            <w:r w:rsidRPr="00C04A37">
              <w:rPr>
                <w:rFonts w:ascii="Times New Roman" w:hAnsi="Times New Roman"/>
              </w:rPr>
              <w:t>.</w:t>
            </w:r>
          </w:p>
        </w:tc>
        <w:tc>
          <w:tcPr>
            <w:tcW w:w="7856" w:type="dxa"/>
          </w:tcPr>
          <w:p w:rsidR="00023823" w:rsidRPr="005C46A2" w:rsidRDefault="00D2275C" w:rsidP="006E6308">
            <w:pPr>
              <w:spacing w:line="360" w:lineRule="auto"/>
              <w:rPr>
                <w:rFonts w:ascii="Times New Roman" w:hAnsi="Times New Roman" w:cs="Times New Roman"/>
                <w:b/>
                <w:sz w:val="24"/>
                <w:szCs w:val="24"/>
              </w:rPr>
            </w:pPr>
            <w:r w:rsidRPr="005C46A2">
              <w:rPr>
                <w:rFonts w:ascii="Times New Roman" w:hAnsi="Times New Roman" w:cs="Times New Roman"/>
                <w:color w:val="000000"/>
                <w:sz w:val="24"/>
                <w:szCs w:val="24"/>
              </w:rPr>
              <w:t xml:space="preserve">Casey, G.P., Magnus, C.A., and Ingledew, W.M.  High-gravity brewing: effects of nutrition on yeast composition, fermentative ability and alcohol production.  </w:t>
            </w:r>
            <w:r w:rsidRPr="005C46A2">
              <w:rPr>
                <w:rFonts w:ascii="Times New Roman" w:hAnsi="Times New Roman" w:cs="Times New Roman"/>
                <w:i/>
                <w:color w:val="000000"/>
                <w:sz w:val="24"/>
                <w:szCs w:val="24"/>
              </w:rPr>
              <w:t>Appl. Environ. Microbiol.</w:t>
            </w:r>
            <w:r w:rsidR="00595206">
              <w:rPr>
                <w:rFonts w:ascii="Times New Roman" w:hAnsi="Times New Roman" w:cs="Times New Roman"/>
                <w:i/>
                <w:color w:val="000000"/>
                <w:sz w:val="24"/>
                <w:szCs w:val="24"/>
              </w:rPr>
              <w:t xml:space="preserve"> </w:t>
            </w:r>
            <w:r w:rsidRPr="00595206">
              <w:rPr>
                <w:rFonts w:ascii="Times New Roman" w:hAnsi="Times New Roman" w:cs="Times New Roman"/>
                <w:b/>
                <w:sz w:val="24"/>
                <w:szCs w:val="24"/>
              </w:rPr>
              <w:t>1984</w:t>
            </w:r>
            <w:r w:rsidRPr="005C46A2">
              <w:rPr>
                <w:rFonts w:ascii="Times New Roman" w:hAnsi="Times New Roman" w:cs="Times New Roman"/>
                <w:b/>
                <w:sz w:val="24"/>
                <w:szCs w:val="24"/>
              </w:rPr>
              <w:t xml:space="preserve">, </w:t>
            </w:r>
            <w:r w:rsidRPr="00595206">
              <w:rPr>
                <w:rFonts w:ascii="Times New Roman" w:hAnsi="Times New Roman" w:cs="Times New Roman"/>
                <w:sz w:val="24"/>
                <w:szCs w:val="24"/>
              </w:rPr>
              <w:t>48,</w:t>
            </w:r>
            <w:r w:rsidRPr="005C46A2">
              <w:rPr>
                <w:rFonts w:ascii="Times New Roman" w:hAnsi="Times New Roman" w:cs="Times New Roman"/>
                <w:b/>
                <w:sz w:val="24"/>
                <w:szCs w:val="24"/>
              </w:rPr>
              <w:t xml:space="preserve"> </w:t>
            </w:r>
            <w:r w:rsidRPr="005C46A2">
              <w:rPr>
                <w:rFonts w:ascii="Times New Roman" w:hAnsi="Times New Roman" w:cs="Times New Roman"/>
                <w:sz w:val="24"/>
                <w:szCs w:val="24"/>
              </w:rPr>
              <w:t>639-646.</w:t>
            </w:r>
          </w:p>
        </w:tc>
      </w:tr>
      <w:tr w:rsidR="00023823" w:rsidRPr="001D53F7" w:rsidTr="006E6308">
        <w:tc>
          <w:tcPr>
            <w:tcW w:w="675" w:type="dxa"/>
          </w:tcPr>
          <w:p w:rsidR="00023823" w:rsidRPr="00C04A37" w:rsidRDefault="000E4FF2" w:rsidP="004C57E6">
            <w:pPr>
              <w:tabs>
                <w:tab w:val="num" w:pos="709"/>
              </w:tabs>
              <w:spacing w:line="360" w:lineRule="auto"/>
              <w:rPr>
                <w:rFonts w:ascii="Times New Roman" w:hAnsi="Times New Roman"/>
              </w:rPr>
            </w:pPr>
            <w:r>
              <w:rPr>
                <w:rFonts w:ascii="Times New Roman" w:hAnsi="Times New Roman"/>
              </w:rPr>
              <w:t>30</w:t>
            </w:r>
            <w:r w:rsidR="00023823" w:rsidRPr="00C04A37">
              <w:rPr>
                <w:rFonts w:ascii="Times New Roman" w:hAnsi="Times New Roman"/>
              </w:rPr>
              <w:t>.</w:t>
            </w:r>
          </w:p>
        </w:tc>
        <w:tc>
          <w:tcPr>
            <w:tcW w:w="7856" w:type="dxa"/>
          </w:tcPr>
          <w:p w:rsidR="00023823" w:rsidRPr="005C46A2" w:rsidRDefault="00D2275C" w:rsidP="006E6308">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 xml:space="preserve">Lekkas, C., Stewart, G.G., Hill, A., Taidi, B. and Hodgson, J.  The importance of free amino nitrogen in wort and beer.  </w:t>
            </w:r>
            <w:r w:rsidR="002A72B2" w:rsidRPr="002A72B2">
              <w:rPr>
                <w:rFonts w:ascii="Times New Roman" w:hAnsi="Times New Roman" w:cs="Times New Roman"/>
                <w:i/>
                <w:color w:val="000000"/>
                <w:sz w:val="24"/>
                <w:szCs w:val="24"/>
              </w:rPr>
              <w:t>Tech. Quart</w:t>
            </w:r>
            <w:r w:rsidR="002A72B2">
              <w:rPr>
                <w:rFonts w:ascii="Times New Roman" w:hAnsi="Times New Roman" w:cs="Times New Roman"/>
                <w:color w:val="000000"/>
                <w:sz w:val="24"/>
                <w:szCs w:val="24"/>
              </w:rPr>
              <w:t xml:space="preserve">., </w:t>
            </w:r>
            <w:r w:rsidRPr="005C46A2">
              <w:rPr>
                <w:rFonts w:ascii="Times New Roman" w:hAnsi="Times New Roman" w:cs="Times New Roman"/>
                <w:i/>
                <w:color w:val="000000"/>
                <w:sz w:val="24"/>
                <w:szCs w:val="24"/>
              </w:rPr>
              <w:t>Master Brew. Assoc. Amer.</w:t>
            </w:r>
            <w:r w:rsidRPr="005C46A2">
              <w:rPr>
                <w:rFonts w:ascii="Times New Roman" w:hAnsi="Times New Roman" w:cs="Times New Roman"/>
                <w:color w:val="000000"/>
                <w:sz w:val="24"/>
                <w:szCs w:val="24"/>
              </w:rPr>
              <w:t xml:space="preserve"> </w:t>
            </w:r>
            <w:r w:rsidRPr="005C46A2">
              <w:rPr>
                <w:rFonts w:ascii="Times New Roman" w:hAnsi="Times New Roman" w:cs="Times New Roman"/>
                <w:b/>
                <w:color w:val="000000"/>
                <w:sz w:val="24"/>
                <w:szCs w:val="24"/>
              </w:rPr>
              <w:t>2005</w:t>
            </w:r>
            <w:r w:rsidRPr="005C46A2">
              <w:rPr>
                <w:rFonts w:ascii="Times New Roman" w:hAnsi="Times New Roman" w:cs="Times New Roman"/>
                <w:color w:val="000000"/>
                <w:sz w:val="24"/>
                <w:szCs w:val="24"/>
              </w:rPr>
              <w:t>, 42, 113-116.</w:t>
            </w:r>
          </w:p>
        </w:tc>
      </w:tr>
      <w:tr w:rsidR="00023823" w:rsidRPr="001D53F7" w:rsidTr="006E6308">
        <w:tc>
          <w:tcPr>
            <w:tcW w:w="675" w:type="dxa"/>
          </w:tcPr>
          <w:p w:rsidR="00023823" w:rsidRPr="001D53F7" w:rsidRDefault="000E4FF2" w:rsidP="004C57E6">
            <w:pPr>
              <w:spacing w:line="360" w:lineRule="auto"/>
              <w:rPr>
                <w:rFonts w:ascii="Times New Roman" w:hAnsi="Times New Roman"/>
                <w:color w:val="000000"/>
              </w:rPr>
            </w:pPr>
            <w:r>
              <w:rPr>
                <w:rFonts w:ascii="Times New Roman" w:hAnsi="Times New Roman"/>
                <w:color w:val="000000"/>
              </w:rPr>
              <w:t>31</w:t>
            </w:r>
            <w:r w:rsidR="00023823" w:rsidRPr="001D53F7">
              <w:rPr>
                <w:rFonts w:ascii="Times New Roman" w:hAnsi="Times New Roman"/>
                <w:color w:val="000000"/>
              </w:rPr>
              <w:t>.</w:t>
            </w:r>
          </w:p>
        </w:tc>
        <w:tc>
          <w:tcPr>
            <w:tcW w:w="7856" w:type="dxa"/>
          </w:tcPr>
          <w:p w:rsidR="00023823" w:rsidRPr="005C46A2" w:rsidRDefault="00D2275C" w:rsidP="006E6308">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 xml:space="preserve">Jones, M. and Pierce, J. Absorption of amino acids from wort by yeasts. </w:t>
            </w:r>
            <w:r w:rsidRPr="005C46A2">
              <w:rPr>
                <w:rFonts w:ascii="Times New Roman" w:hAnsi="Times New Roman" w:cs="Times New Roman"/>
                <w:i/>
                <w:color w:val="000000"/>
                <w:sz w:val="24"/>
                <w:szCs w:val="24"/>
              </w:rPr>
              <w:t xml:space="preserve">J. Inst. Brew. </w:t>
            </w:r>
            <w:r w:rsidRPr="005C46A2">
              <w:rPr>
                <w:rFonts w:ascii="Times New Roman" w:hAnsi="Times New Roman" w:cs="Times New Roman"/>
                <w:b/>
                <w:color w:val="000000"/>
                <w:sz w:val="24"/>
                <w:szCs w:val="24"/>
              </w:rPr>
              <w:t>1965</w:t>
            </w:r>
            <w:r w:rsidRPr="005C46A2">
              <w:rPr>
                <w:rFonts w:ascii="Times New Roman" w:hAnsi="Times New Roman" w:cs="Times New Roman"/>
                <w:color w:val="000000"/>
                <w:sz w:val="24"/>
                <w:szCs w:val="24"/>
              </w:rPr>
              <w:t>, 70, 307-315.</w:t>
            </w:r>
          </w:p>
        </w:tc>
      </w:tr>
      <w:tr w:rsidR="00023823" w:rsidRPr="001D53F7" w:rsidTr="006E6308">
        <w:tc>
          <w:tcPr>
            <w:tcW w:w="675" w:type="dxa"/>
          </w:tcPr>
          <w:p w:rsidR="00023823" w:rsidRPr="001D53F7" w:rsidRDefault="000E4FF2" w:rsidP="004C57E6">
            <w:pPr>
              <w:spacing w:line="360" w:lineRule="auto"/>
              <w:rPr>
                <w:rFonts w:ascii="Times New Roman" w:hAnsi="Times New Roman"/>
                <w:color w:val="000000"/>
              </w:rPr>
            </w:pPr>
            <w:r>
              <w:rPr>
                <w:rFonts w:ascii="Times New Roman" w:hAnsi="Times New Roman"/>
                <w:color w:val="000000"/>
              </w:rPr>
              <w:t>32</w:t>
            </w:r>
            <w:r w:rsidR="00023823" w:rsidRPr="001D53F7">
              <w:rPr>
                <w:rFonts w:ascii="Times New Roman" w:hAnsi="Times New Roman"/>
                <w:color w:val="000000"/>
              </w:rPr>
              <w:t>.</w:t>
            </w:r>
          </w:p>
        </w:tc>
        <w:tc>
          <w:tcPr>
            <w:tcW w:w="7856" w:type="dxa"/>
          </w:tcPr>
          <w:p w:rsidR="00023823" w:rsidRPr="005C46A2" w:rsidRDefault="00D2275C" w:rsidP="006E6308">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 xml:space="preserve">Jones, M. and Pierce, J. Nitrogen requirements in wort – practical applications.  In </w:t>
            </w:r>
            <w:r w:rsidRPr="005C46A2">
              <w:rPr>
                <w:rFonts w:ascii="Times New Roman" w:hAnsi="Times New Roman" w:cs="Times New Roman"/>
                <w:i/>
                <w:color w:val="000000"/>
                <w:sz w:val="24"/>
                <w:szCs w:val="24"/>
              </w:rPr>
              <w:t>Proc. Eur. Brew. Conv., 10</w:t>
            </w:r>
            <w:r w:rsidRPr="005C46A2">
              <w:rPr>
                <w:rFonts w:ascii="Times New Roman" w:hAnsi="Times New Roman" w:cs="Times New Roman"/>
                <w:i/>
                <w:color w:val="000000"/>
                <w:sz w:val="24"/>
                <w:szCs w:val="24"/>
                <w:vertAlign w:val="superscript"/>
              </w:rPr>
              <w:t>th</w:t>
            </w:r>
            <w:r w:rsidRPr="005C46A2">
              <w:rPr>
                <w:rFonts w:ascii="Times New Roman" w:hAnsi="Times New Roman" w:cs="Times New Roman"/>
                <w:i/>
                <w:color w:val="000000"/>
                <w:sz w:val="24"/>
                <w:szCs w:val="24"/>
              </w:rPr>
              <w:t xml:space="preserve"> Congress</w:t>
            </w:r>
            <w:r w:rsidRPr="005C46A2">
              <w:rPr>
                <w:rFonts w:ascii="Times New Roman" w:hAnsi="Times New Roman" w:cs="Times New Roman"/>
                <w:color w:val="000000"/>
                <w:sz w:val="24"/>
                <w:szCs w:val="24"/>
              </w:rPr>
              <w:t xml:space="preserve">, </w:t>
            </w:r>
            <w:r w:rsidRPr="00386E5E">
              <w:rPr>
                <w:rFonts w:ascii="Times New Roman" w:hAnsi="Times New Roman" w:cs="Times New Roman"/>
                <w:b/>
                <w:color w:val="000000"/>
                <w:sz w:val="24"/>
                <w:szCs w:val="24"/>
              </w:rPr>
              <w:t>1965</w:t>
            </w:r>
            <w:r w:rsidRPr="005C46A2">
              <w:rPr>
                <w:rFonts w:ascii="Times New Roman" w:hAnsi="Times New Roman" w:cs="Times New Roman"/>
                <w:color w:val="000000"/>
                <w:sz w:val="24"/>
                <w:szCs w:val="24"/>
              </w:rPr>
              <w:t>, pp. 182-194.</w:t>
            </w:r>
          </w:p>
        </w:tc>
      </w:tr>
      <w:tr w:rsidR="00023823" w:rsidRPr="001D53F7" w:rsidTr="006E6308">
        <w:tc>
          <w:tcPr>
            <w:tcW w:w="675" w:type="dxa"/>
          </w:tcPr>
          <w:p w:rsidR="00023823" w:rsidRPr="001D53F7" w:rsidRDefault="000E4FF2" w:rsidP="006E6308">
            <w:pPr>
              <w:spacing w:line="360" w:lineRule="auto"/>
              <w:rPr>
                <w:rFonts w:ascii="Times New Roman" w:hAnsi="Times New Roman"/>
                <w:color w:val="000000"/>
              </w:rPr>
            </w:pPr>
            <w:r>
              <w:rPr>
                <w:rFonts w:ascii="Times New Roman" w:hAnsi="Times New Roman"/>
                <w:color w:val="000000"/>
              </w:rPr>
              <w:t>33</w:t>
            </w:r>
            <w:r w:rsidR="00023823" w:rsidRPr="001D53F7">
              <w:rPr>
                <w:rFonts w:ascii="Times New Roman" w:hAnsi="Times New Roman"/>
                <w:color w:val="000000"/>
              </w:rPr>
              <w:t>.</w:t>
            </w:r>
          </w:p>
        </w:tc>
        <w:tc>
          <w:tcPr>
            <w:tcW w:w="7856" w:type="dxa"/>
          </w:tcPr>
          <w:p w:rsidR="00023823" w:rsidRPr="005C46A2" w:rsidRDefault="00D2275C" w:rsidP="006E6308">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 xml:space="preserve">Stewart, G.G., Hill, A.E. and Lekkas, C.  Wort FAN – Its characteristics and importance during fermentation. .  </w:t>
            </w:r>
            <w:r w:rsidRPr="005C46A2">
              <w:rPr>
                <w:rFonts w:ascii="Times New Roman" w:hAnsi="Times New Roman" w:cs="Times New Roman"/>
                <w:i/>
                <w:color w:val="000000"/>
                <w:sz w:val="24"/>
                <w:szCs w:val="24"/>
              </w:rPr>
              <w:t>J. Am. Soc. Brew. Chem.</w:t>
            </w:r>
            <w:r w:rsidRPr="005C46A2">
              <w:rPr>
                <w:rFonts w:ascii="Times New Roman" w:hAnsi="Times New Roman" w:cs="Times New Roman"/>
                <w:color w:val="000000"/>
                <w:sz w:val="24"/>
                <w:szCs w:val="24"/>
              </w:rPr>
              <w:t xml:space="preserve"> </w:t>
            </w:r>
            <w:r w:rsidRPr="005C46A2">
              <w:rPr>
                <w:rFonts w:ascii="Times New Roman" w:hAnsi="Times New Roman" w:cs="Times New Roman"/>
                <w:b/>
                <w:color w:val="000000"/>
                <w:sz w:val="24"/>
                <w:szCs w:val="24"/>
              </w:rPr>
              <w:t>2013</w:t>
            </w:r>
            <w:r w:rsidRPr="005C46A2">
              <w:rPr>
                <w:rFonts w:ascii="Times New Roman" w:hAnsi="Times New Roman" w:cs="Times New Roman"/>
                <w:color w:val="000000"/>
                <w:sz w:val="24"/>
                <w:szCs w:val="24"/>
              </w:rPr>
              <w:t>, 71, 179-185.</w:t>
            </w:r>
          </w:p>
        </w:tc>
      </w:tr>
      <w:tr w:rsidR="00023823" w:rsidRPr="001D53F7" w:rsidTr="006E6308">
        <w:tc>
          <w:tcPr>
            <w:tcW w:w="675" w:type="dxa"/>
          </w:tcPr>
          <w:p w:rsidR="00023823" w:rsidRPr="001D53F7" w:rsidRDefault="000E4FF2" w:rsidP="006E6308">
            <w:pPr>
              <w:spacing w:line="360" w:lineRule="auto"/>
              <w:rPr>
                <w:rFonts w:ascii="Times New Roman" w:hAnsi="Times New Roman"/>
                <w:color w:val="000000"/>
              </w:rPr>
            </w:pPr>
            <w:r>
              <w:rPr>
                <w:rFonts w:ascii="Times New Roman" w:hAnsi="Times New Roman"/>
                <w:color w:val="000000"/>
              </w:rPr>
              <w:t>34</w:t>
            </w:r>
            <w:r w:rsidR="00023823" w:rsidRPr="001D53F7">
              <w:rPr>
                <w:rFonts w:ascii="Times New Roman" w:hAnsi="Times New Roman"/>
                <w:color w:val="000000"/>
              </w:rPr>
              <w:t>.</w:t>
            </w:r>
          </w:p>
        </w:tc>
        <w:tc>
          <w:tcPr>
            <w:tcW w:w="7856" w:type="dxa"/>
          </w:tcPr>
          <w:p w:rsidR="00023823" w:rsidRPr="005C46A2" w:rsidRDefault="00D2275C" w:rsidP="000602A0">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Lekkas, C., Hill, A.</w:t>
            </w:r>
            <w:r w:rsidR="00595206">
              <w:rPr>
                <w:rFonts w:ascii="Times New Roman" w:hAnsi="Times New Roman" w:cs="Times New Roman"/>
                <w:color w:val="000000"/>
                <w:sz w:val="24"/>
                <w:szCs w:val="24"/>
              </w:rPr>
              <w:t xml:space="preserve">E, </w:t>
            </w:r>
            <w:r w:rsidRPr="005C46A2">
              <w:rPr>
                <w:rFonts w:ascii="Times New Roman" w:hAnsi="Times New Roman" w:cs="Times New Roman"/>
                <w:color w:val="000000"/>
                <w:sz w:val="24"/>
                <w:szCs w:val="24"/>
              </w:rPr>
              <w:t>Taidi, B</w:t>
            </w:r>
            <w:r w:rsidR="000602A0" w:rsidRPr="005C46A2">
              <w:rPr>
                <w:rFonts w:ascii="Times New Roman" w:hAnsi="Times New Roman" w:cs="Times New Roman"/>
                <w:color w:val="000000"/>
                <w:sz w:val="24"/>
                <w:szCs w:val="24"/>
              </w:rPr>
              <w:t>.,</w:t>
            </w:r>
            <w:r w:rsidRPr="005C46A2">
              <w:rPr>
                <w:rFonts w:ascii="Times New Roman" w:hAnsi="Times New Roman" w:cs="Times New Roman"/>
                <w:color w:val="000000"/>
                <w:sz w:val="24"/>
                <w:szCs w:val="24"/>
              </w:rPr>
              <w:t xml:space="preserve"> Hodgson, J. </w:t>
            </w:r>
            <w:r w:rsidR="000602A0" w:rsidRPr="005C46A2">
              <w:rPr>
                <w:rFonts w:ascii="Times New Roman" w:hAnsi="Times New Roman" w:cs="Times New Roman"/>
                <w:color w:val="000000"/>
                <w:sz w:val="24"/>
                <w:szCs w:val="24"/>
              </w:rPr>
              <w:t>and Stewart, G.G. The role of small peptides in brewing f</w:t>
            </w:r>
            <w:r w:rsidR="005A7113">
              <w:rPr>
                <w:rFonts w:ascii="Times New Roman" w:hAnsi="Times New Roman" w:cs="Times New Roman"/>
                <w:color w:val="000000"/>
                <w:sz w:val="24"/>
                <w:szCs w:val="24"/>
              </w:rPr>
              <w:t>e</w:t>
            </w:r>
            <w:r w:rsidR="000602A0" w:rsidRPr="005C46A2">
              <w:rPr>
                <w:rFonts w:ascii="Times New Roman" w:hAnsi="Times New Roman" w:cs="Times New Roman"/>
                <w:color w:val="000000"/>
                <w:sz w:val="24"/>
                <w:szCs w:val="24"/>
              </w:rPr>
              <w:t xml:space="preserve">rmentations. </w:t>
            </w:r>
            <w:r w:rsidRPr="005C46A2">
              <w:rPr>
                <w:rFonts w:ascii="Times New Roman" w:hAnsi="Times New Roman" w:cs="Times New Roman"/>
                <w:color w:val="000000"/>
                <w:sz w:val="24"/>
                <w:szCs w:val="24"/>
              </w:rPr>
              <w:t xml:space="preserve"> </w:t>
            </w:r>
            <w:r w:rsidR="000602A0" w:rsidRPr="005C46A2">
              <w:rPr>
                <w:rFonts w:ascii="Times New Roman" w:hAnsi="Times New Roman" w:cs="Times New Roman"/>
                <w:i/>
                <w:color w:val="000000"/>
                <w:sz w:val="24"/>
                <w:szCs w:val="24"/>
              </w:rPr>
              <w:t xml:space="preserve">J. Inst. Brew. </w:t>
            </w:r>
            <w:r w:rsidR="000602A0" w:rsidRPr="005C46A2">
              <w:rPr>
                <w:rFonts w:ascii="Times New Roman" w:hAnsi="Times New Roman" w:cs="Times New Roman"/>
                <w:b/>
                <w:sz w:val="24"/>
                <w:szCs w:val="24"/>
              </w:rPr>
              <w:t>2009</w:t>
            </w:r>
            <w:r w:rsidR="000602A0" w:rsidRPr="005C46A2">
              <w:rPr>
                <w:rFonts w:ascii="Times New Roman" w:hAnsi="Times New Roman" w:cs="Times New Roman"/>
                <w:sz w:val="24"/>
                <w:szCs w:val="24"/>
              </w:rPr>
              <w:t>, 115, 134-139.</w:t>
            </w:r>
          </w:p>
        </w:tc>
      </w:tr>
      <w:tr w:rsidR="00023823" w:rsidRPr="001D53F7" w:rsidTr="006E6308">
        <w:tc>
          <w:tcPr>
            <w:tcW w:w="675" w:type="dxa"/>
          </w:tcPr>
          <w:p w:rsidR="00023823" w:rsidRPr="001D53F7" w:rsidRDefault="000E4FF2" w:rsidP="006E6308">
            <w:pPr>
              <w:spacing w:line="360" w:lineRule="auto"/>
              <w:rPr>
                <w:rFonts w:ascii="Times New Roman" w:hAnsi="Times New Roman"/>
                <w:color w:val="000000"/>
              </w:rPr>
            </w:pPr>
            <w:r>
              <w:rPr>
                <w:rFonts w:ascii="Times New Roman" w:hAnsi="Times New Roman"/>
                <w:color w:val="000000"/>
              </w:rPr>
              <w:t>35</w:t>
            </w:r>
            <w:r w:rsidR="00023823" w:rsidRPr="001D53F7">
              <w:rPr>
                <w:rFonts w:ascii="Times New Roman" w:hAnsi="Times New Roman"/>
                <w:color w:val="000000"/>
              </w:rPr>
              <w:t>.</w:t>
            </w:r>
          </w:p>
        </w:tc>
        <w:tc>
          <w:tcPr>
            <w:tcW w:w="7856" w:type="dxa"/>
          </w:tcPr>
          <w:p w:rsidR="00023823" w:rsidRPr="005C46A2" w:rsidRDefault="000602A0" w:rsidP="000602A0">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 xml:space="preserve">Ingledew, W.M. and Patterson, C.A. </w:t>
            </w:r>
            <w:r w:rsidR="00595206">
              <w:rPr>
                <w:rFonts w:ascii="Times New Roman" w:hAnsi="Times New Roman" w:cs="Times New Roman"/>
                <w:color w:val="000000"/>
                <w:sz w:val="24"/>
                <w:szCs w:val="24"/>
              </w:rPr>
              <w:t xml:space="preserve"> </w:t>
            </w:r>
            <w:r w:rsidRPr="005C46A2">
              <w:rPr>
                <w:rFonts w:ascii="Times New Roman" w:hAnsi="Times New Roman" w:cs="Times New Roman"/>
                <w:color w:val="000000"/>
                <w:sz w:val="24"/>
                <w:szCs w:val="24"/>
              </w:rPr>
              <w:t xml:space="preserve">Effect of nitrogen source and concentration on the uptake of peptides by a lager yeast in continuous culture. </w:t>
            </w:r>
            <w:r w:rsidRPr="005C46A2">
              <w:rPr>
                <w:rFonts w:ascii="Times New Roman" w:hAnsi="Times New Roman" w:cs="Times New Roman"/>
                <w:i/>
                <w:color w:val="000000"/>
                <w:sz w:val="24"/>
                <w:szCs w:val="24"/>
              </w:rPr>
              <w:t>J. Am. Soc. Brew. Chem.</w:t>
            </w:r>
            <w:r w:rsidRPr="005C46A2">
              <w:rPr>
                <w:rFonts w:ascii="Times New Roman" w:hAnsi="Times New Roman" w:cs="Times New Roman"/>
                <w:color w:val="000000"/>
                <w:sz w:val="24"/>
                <w:szCs w:val="24"/>
              </w:rPr>
              <w:t xml:space="preserve"> </w:t>
            </w:r>
            <w:r w:rsidRPr="005C46A2">
              <w:rPr>
                <w:rFonts w:ascii="Times New Roman" w:hAnsi="Times New Roman" w:cs="Times New Roman"/>
                <w:b/>
                <w:color w:val="000000"/>
                <w:sz w:val="24"/>
                <w:szCs w:val="24"/>
              </w:rPr>
              <w:t>1999</w:t>
            </w:r>
            <w:r w:rsidRPr="005C46A2">
              <w:rPr>
                <w:rFonts w:ascii="Times New Roman" w:hAnsi="Times New Roman" w:cs="Times New Roman"/>
                <w:color w:val="000000"/>
                <w:sz w:val="24"/>
                <w:szCs w:val="24"/>
              </w:rPr>
              <w:t>, 47, 102-108.</w:t>
            </w:r>
          </w:p>
        </w:tc>
      </w:tr>
      <w:tr w:rsidR="00023823" w:rsidRPr="001D53F7" w:rsidTr="006E6308">
        <w:tc>
          <w:tcPr>
            <w:tcW w:w="675" w:type="dxa"/>
          </w:tcPr>
          <w:p w:rsidR="00023823" w:rsidRPr="001D53F7" w:rsidRDefault="000E4FF2" w:rsidP="006E6308">
            <w:pPr>
              <w:spacing w:line="360" w:lineRule="auto"/>
              <w:rPr>
                <w:rFonts w:ascii="Times New Roman" w:hAnsi="Times New Roman"/>
                <w:color w:val="000000"/>
              </w:rPr>
            </w:pPr>
            <w:r>
              <w:rPr>
                <w:rFonts w:ascii="Times New Roman" w:hAnsi="Times New Roman"/>
                <w:color w:val="000000"/>
              </w:rPr>
              <w:t>36</w:t>
            </w:r>
            <w:r w:rsidR="00023823" w:rsidRPr="001D53F7">
              <w:rPr>
                <w:rFonts w:ascii="Times New Roman" w:hAnsi="Times New Roman"/>
                <w:color w:val="000000"/>
              </w:rPr>
              <w:t>.</w:t>
            </w:r>
          </w:p>
        </w:tc>
        <w:tc>
          <w:tcPr>
            <w:tcW w:w="7856" w:type="dxa"/>
          </w:tcPr>
          <w:p w:rsidR="00023823" w:rsidRPr="005C46A2" w:rsidRDefault="000602A0" w:rsidP="006E6308">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Cooper, D.J.</w:t>
            </w:r>
            <w:r w:rsidR="005A7113">
              <w:rPr>
                <w:rFonts w:ascii="Times New Roman" w:hAnsi="Times New Roman" w:cs="Times New Roman"/>
                <w:color w:val="000000"/>
                <w:sz w:val="24"/>
                <w:szCs w:val="24"/>
              </w:rPr>
              <w:t>,</w:t>
            </w:r>
            <w:r w:rsidRPr="005C46A2">
              <w:rPr>
                <w:rFonts w:ascii="Times New Roman" w:hAnsi="Times New Roman" w:cs="Times New Roman"/>
                <w:color w:val="000000"/>
                <w:sz w:val="24"/>
                <w:szCs w:val="24"/>
              </w:rPr>
              <w:t xml:space="preserve"> Stewart, G.G. and Bryce, J.H.  Yeast proteolytic activity during high and low gravity wort fermentation and its effect on head retention.  </w:t>
            </w:r>
            <w:r w:rsidRPr="005C46A2">
              <w:rPr>
                <w:rFonts w:ascii="Times New Roman" w:hAnsi="Times New Roman" w:cs="Times New Roman"/>
                <w:i/>
                <w:color w:val="000000"/>
                <w:sz w:val="24"/>
                <w:szCs w:val="24"/>
              </w:rPr>
              <w:t xml:space="preserve">J. Inst. Brew. </w:t>
            </w:r>
            <w:r w:rsidRPr="005C46A2">
              <w:rPr>
                <w:rFonts w:ascii="Times New Roman" w:hAnsi="Times New Roman" w:cs="Times New Roman"/>
                <w:b/>
                <w:color w:val="000000"/>
                <w:sz w:val="24"/>
                <w:szCs w:val="24"/>
              </w:rPr>
              <w:t xml:space="preserve">2000, </w:t>
            </w:r>
            <w:r w:rsidRPr="005C46A2">
              <w:rPr>
                <w:rFonts w:ascii="Times New Roman" w:hAnsi="Times New Roman" w:cs="Times New Roman"/>
                <w:color w:val="000000"/>
                <w:sz w:val="24"/>
                <w:szCs w:val="24"/>
              </w:rPr>
              <w:t>106, 197-201.</w:t>
            </w:r>
          </w:p>
        </w:tc>
      </w:tr>
      <w:tr w:rsidR="00023823" w:rsidRPr="001D53F7" w:rsidTr="006E6308">
        <w:tc>
          <w:tcPr>
            <w:tcW w:w="675" w:type="dxa"/>
          </w:tcPr>
          <w:p w:rsidR="00023823" w:rsidRPr="001D53F7" w:rsidRDefault="00023823" w:rsidP="000E4FF2">
            <w:pPr>
              <w:spacing w:line="360" w:lineRule="auto"/>
              <w:rPr>
                <w:rFonts w:ascii="Times New Roman" w:hAnsi="Times New Roman"/>
                <w:color w:val="000000"/>
              </w:rPr>
            </w:pPr>
            <w:r w:rsidRPr="001D53F7">
              <w:rPr>
                <w:rFonts w:ascii="Times New Roman" w:hAnsi="Times New Roman"/>
                <w:color w:val="000000"/>
              </w:rPr>
              <w:t>3</w:t>
            </w:r>
            <w:r w:rsidR="000E4FF2">
              <w:rPr>
                <w:rFonts w:ascii="Times New Roman" w:hAnsi="Times New Roman"/>
                <w:color w:val="000000"/>
              </w:rPr>
              <w:t>7</w:t>
            </w:r>
            <w:r w:rsidRPr="001D53F7">
              <w:rPr>
                <w:rFonts w:ascii="Times New Roman" w:hAnsi="Times New Roman"/>
                <w:color w:val="000000"/>
              </w:rPr>
              <w:t>.</w:t>
            </w:r>
          </w:p>
        </w:tc>
        <w:tc>
          <w:tcPr>
            <w:tcW w:w="7856" w:type="dxa"/>
          </w:tcPr>
          <w:p w:rsidR="00023823" w:rsidRPr="005C46A2" w:rsidRDefault="000602A0" w:rsidP="002A72B2">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 xml:space="preserve">Russell, I. and Stewart, G.G.  Distilling yeast and fermentation. </w:t>
            </w:r>
            <w:r w:rsidRPr="005C46A2">
              <w:rPr>
                <w:rFonts w:ascii="Times New Roman" w:hAnsi="Times New Roman" w:cs="Times New Roman"/>
                <w:i/>
                <w:color w:val="000000"/>
                <w:sz w:val="24"/>
                <w:szCs w:val="24"/>
              </w:rPr>
              <w:t>Whisky: Technology, Production and Marketing</w:t>
            </w:r>
            <w:r w:rsidRPr="005C46A2">
              <w:rPr>
                <w:rFonts w:ascii="Times New Roman" w:hAnsi="Times New Roman" w:cs="Times New Roman"/>
                <w:color w:val="000000"/>
                <w:sz w:val="24"/>
                <w:szCs w:val="24"/>
              </w:rPr>
              <w:t>, 2</w:t>
            </w:r>
            <w:r w:rsidRPr="005C46A2">
              <w:rPr>
                <w:rFonts w:ascii="Times New Roman" w:hAnsi="Times New Roman" w:cs="Times New Roman"/>
                <w:color w:val="000000"/>
                <w:sz w:val="24"/>
                <w:szCs w:val="24"/>
                <w:vertAlign w:val="superscript"/>
              </w:rPr>
              <w:t>nd</w:t>
            </w:r>
            <w:r w:rsidRPr="005C46A2">
              <w:rPr>
                <w:rFonts w:ascii="Times New Roman" w:hAnsi="Times New Roman" w:cs="Times New Roman"/>
                <w:color w:val="000000"/>
                <w:sz w:val="24"/>
                <w:szCs w:val="24"/>
              </w:rPr>
              <w:t xml:space="preserve"> edition, ed. </w:t>
            </w:r>
            <w:r w:rsidR="002A72B2">
              <w:rPr>
                <w:rFonts w:ascii="Times New Roman" w:hAnsi="Times New Roman" w:cs="Times New Roman"/>
                <w:color w:val="000000"/>
                <w:sz w:val="24"/>
                <w:szCs w:val="24"/>
              </w:rPr>
              <w:t>b</w:t>
            </w:r>
            <w:r w:rsidRPr="005C46A2">
              <w:rPr>
                <w:rFonts w:ascii="Times New Roman" w:hAnsi="Times New Roman" w:cs="Times New Roman"/>
                <w:color w:val="000000"/>
                <w:sz w:val="24"/>
                <w:szCs w:val="24"/>
              </w:rPr>
              <w:t>y I. Russell and G.G. Stewart,</w:t>
            </w:r>
            <w:r w:rsidR="00B5082A">
              <w:rPr>
                <w:rFonts w:ascii="Times New Roman" w:hAnsi="Times New Roman" w:cs="Times New Roman"/>
                <w:color w:val="000000"/>
                <w:sz w:val="24"/>
                <w:szCs w:val="24"/>
              </w:rPr>
              <w:t xml:space="preserve"> </w:t>
            </w:r>
            <w:r w:rsidRPr="005C46A2">
              <w:rPr>
                <w:rFonts w:ascii="Times New Roman" w:hAnsi="Times New Roman" w:cs="Times New Roman"/>
                <w:b/>
                <w:color w:val="000000"/>
                <w:sz w:val="24"/>
                <w:szCs w:val="24"/>
              </w:rPr>
              <w:t>2014</w:t>
            </w:r>
            <w:r w:rsidRPr="005C46A2">
              <w:rPr>
                <w:rFonts w:ascii="Times New Roman" w:hAnsi="Times New Roman" w:cs="Times New Roman"/>
                <w:color w:val="000000"/>
                <w:sz w:val="24"/>
                <w:szCs w:val="24"/>
              </w:rPr>
              <w:t>, pp. 123-143. Elsevier, Boston, Mass.</w:t>
            </w:r>
          </w:p>
        </w:tc>
      </w:tr>
      <w:tr w:rsidR="00023823" w:rsidRPr="001D53F7" w:rsidTr="006E6308">
        <w:tc>
          <w:tcPr>
            <w:tcW w:w="675" w:type="dxa"/>
          </w:tcPr>
          <w:p w:rsidR="00023823" w:rsidRPr="001D53F7" w:rsidRDefault="00023823" w:rsidP="000E4FF2">
            <w:pPr>
              <w:spacing w:line="360" w:lineRule="auto"/>
              <w:rPr>
                <w:rFonts w:ascii="Times New Roman" w:hAnsi="Times New Roman"/>
                <w:color w:val="000000"/>
              </w:rPr>
            </w:pPr>
            <w:r w:rsidRPr="001D53F7">
              <w:rPr>
                <w:rFonts w:ascii="Times New Roman" w:hAnsi="Times New Roman"/>
                <w:color w:val="000000"/>
              </w:rPr>
              <w:t>3</w:t>
            </w:r>
            <w:r w:rsidR="000E4FF2">
              <w:rPr>
                <w:rFonts w:ascii="Times New Roman" w:hAnsi="Times New Roman"/>
                <w:color w:val="000000"/>
              </w:rPr>
              <w:t>8</w:t>
            </w:r>
            <w:r w:rsidRPr="001D53F7">
              <w:rPr>
                <w:rFonts w:ascii="Times New Roman" w:hAnsi="Times New Roman"/>
                <w:color w:val="000000"/>
              </w:rPr>
              <w:t>.</w:t>
            </w:r>
          </w:p>
        </w:tc>
        <w:tc>
          <w:tcPr>
            <w:tcW w:w="7856" w:type="dxa"/>
          </w:tcPr>
          <w:p w:rsidR="00023823" w:rsidRPr="005C46A2" w:rsidRDefault="000602A0" w:rsidP="000602A0">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 xml:space="preserve">Stewart, G.G. and Russell, I. </w:t>
            </w:r>
            <w:r w:rsidRPr="005C46A2">
              <w:rPr>
                <w:rFonts w:ascii="Times New Roman" w:hAnsi="Times New Roman" w:cs="Times New Roman"/>
                <w:i/>
                <w:color w:val="000000"/>
                <w:sz w:val="24"/>
                <w:szCs w:val="24"/>
              </w:rPr>
              <w:t>An Introduction to Brewing Science and Technology, Series III: Brewer’s Yeast</w:t>
            </w:r>
            <w:r w:rsidRPr="005C46A2">
              <w:rPr>
                <w:rFonts w:ascii="Times New Roman" w:hAnsi="Times New Roman" w:cs="Times New Roman"/>
                <w:b/>
                <w:i/>
                <w:color w:val="000000"/>
                <w:sz w:val="24"/>
                <w:szCs w:val="24"/>
              </w:rPr>
              <w:t xml:space="preserve">, </w:t>
            </w:r>
            <w:r w:rsidRPr="005C46A2">
              <w:rPr>
                <w:rFonts w:ascii="Times New Roman" w:hAnsi="Times New Roman" w:cs="Times New Roman"/>
                <w:color w:val="000000"/>
                <w:sz w:val="24"/>
                <w:szCs w:val="24"/>
              </w:rPr>
              <w:t>2</w:t>
            </w:r>
            <w:r w:rsidRPr="005C46A2">
              <w:rPr>
                <w:rFonts w:ascii="Times New Roman" w:hAnsi="Times New Roman" w:cs="Times New Roman"/>
                <w:color w:val="000000"/>
                <w:sz w:val="24"/>
                <w:szCs w:val="24"/>
                <w:vertAlign w:val="superscript"/>
              </w:rPr>
              <w:t>nd</w:t>
            </w:r>
            <w:r w:rsidRPr="005C46A2">
              <w:rPr>
                <w:rFonts w:ascii="Times New Roman" w:hAnsi="Times New Roman" w:cs="Times New Roman"/>
                <w:color w:val="000000"/>
                <w:sz w:val="24"/>
                <w:szCs w:val="24"/>
              </w:rPr>
              <w:t xml:space="preserve"> edition,</w:t>
            </w:r>
            <w:r w:rsidRPr="005C46A2">
              <w:rPr>
                <w:rFonts w:ascii="Times New Roman" w:hAnsi="Times New Roman" w:cs="Times New Roman"/>
                <w:b/>
                <w:color w:val="000000"/>
                <w:sz w:val="24"/>
                <w:szCs w:val="24"/>
              </w:rPr>
              <w:t xml:space="preserve"> 2009, </w:t>
            </w:r>
            <w:r w:rsidRPr="005C46A2">
              <w:rPr>
                <w:rFonts w:ascii="Times New Roman" w:hAnsi="Times New Roman" w:cs="Times New Roman"/>
                <w:color w:val="000000"/>
                <w:sz w:val="24"/>
                <w:szCs w:val="24"/>
              </w:rPr>
              <w:t xml:space="preserve">Institute of Brewing and Distilling, London, U.K. </w:t>
            </w:r>
          </w:p>
        </w:tc>
      </w:tr>
      <w:tr w:rsidR="00023823" w:rsidRPr="001D53F7" w:rsidTr="006E6308">
        <w:tc>
          <w:tcPr>
            <w:tcW w:w="675" w:type="dxa"/>
          </w:tcPr>
          <w:p w:rsidR="00023823" w:rsidRPr="001D53F7" w:rsidRDefault="00023823" w:rsidP="000E4FF2">
            <w:pPr>
              <w:spacing w:line="360" w:lineRule="auto"/>
              <w:rPr>
                <w:rFonts w:ascii="Times New Roman" w:hAnsi="Times New Roman"/>
                <w:color w:val="000000"/>
              </w:rPr>
            </w:pPr>
            <w:r w:rsidRPr="001D53F7">
              <w:rPr>
                <w:rFonts w:ascii="Times New Roman" w:hAnsi="Times New Roman"/>
                <w:color w:val="000000"/>
              </w:rPr>
              <w:t>3</w:t>
            </w:r>
            <w:r w:rsidR="000E4FF2">
              <w:rPr>
                <w:rFonts w:ascii="Times New Roman" w:hAnsi="Times New Roman"/>
                <w:color w:val="000000"/>
              </w:rPr>
              <w:t>9</w:t>
            </w:r>
            <w:r w:rsidRPr="001D53F7">
              <w:rPr>
                <w:rFonts w:ascii="Times New Roman" w:hAnsi="Times New Roman"/>
                <w:color w:val="000000"/>
              </w:rPr>
              <w:t>.</w:t>
            </w:r>
          </w:p>
        </w:tc>
        <w:tc>
          <w:tcPr>
            <w:tcW w:w="7856" w:type="dxa"/>
          </w:tcPr>
          <w:p w:rsidR="00023823" w:rsidRPr="005C46A2" w:rsidRDefault="005A7113" w:rsidP="00595206">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Quain, D.E., Thurston, P.A.</w:t>
            </w:r>
            <w:r w:rsidR="000602A0" w:rsidRPr="005C46A2">
              <w:rPr>
                <w:rFonts w:ascii="Times New Roman" w:hAnsi="Times New Roman" w:cs="Times New Roman"/>
                <w:color w:val="000000"/>
                <w:sz w:val="24"/>
                <w:szCs w:val="24"/>
              </w:rPr>
              <w:t xml:space="preserve"> and T</w:t>
            </w:r>
            <w:r w:rsidR="00595206">
              <w:rPr>
                <w:rFonts w:ascii="Times New Roman" w:hAnsi="Times New Roman" w:cs="Times New Roman"/>
                <w:color w:val="000000"/>
                <w:sz w:val="24"/>
                <w:szCs w:val="24"/>
              </w:rPr>
              <w:t>u</w:t>
            </w:r>
            <w:r w:rsidR="000602A0" w:rsidRPr="005C46A2">
              <w:rPr>
                <w:rFonts w:ascii="Times New Roman" w:hAnsi="Times New Roman" w:cs="Times New Roman"/>
                <w:color w:val="000000"/>
                <w:sz w:val="24"/>
                <w:szCs w:val="24"/>
              </w:rPr>
              <w:t xml:space="preserve">bb, R.S. The structural and storage carbohydrates of </w:t>
            </w:r>
            <w:r w:rsidR="000602A0" w:rsidRPr="005C46A2">
              <w:rPr>
                <w:rFonts w:ascii="Times New Roman" w:hAnsi="Times New Roman" w:cs="Times New Roman"/>
                <w:i/>
                <w:color w:val="000000"/>
                <w:sz w:val="24"/>
                <w:szCs w:val="24"/>
              </w:rPr>
              <w:t>Saccharomyces cerevisiae</w:t>
            </w:r>
            <w:r w:rsidR="000602A0" w:rsidRPr="005C46A2">
              <w:rPr>
                <w:rFonts w:ascii="Times New Roman" w:hAnsi="Times New Roman" w:cs="Times New Roman"/>
                <w:color w:val="000000"/>
                <w:sz w:val="24"/>
                <w:szCs w:val="24"/>
              </w:rPr>
              <w:t xml:space="preserve">, changes during fermentation of wort and a role for glycogen catabolism in lipid biosynthesis. </w:t>
            </w:r>
            <w:r w:rsidR="000602A0" w:rsidRPr="005C46A2">
              <w:rPr>
                <w:rFonts w:ascii="Times New Roman" w:hAnsi="Times New Roman" w:cs="Times New Roman"/>
                <w:i/>
                <w:color w:val="000000"/>
                <w:sz w:val="24"/>
                <w:szCs w:val="24"/>
              </w:rPr>
              <w:t xml:space="preserve">J. Inst. Brew. </w:t>
            </w:r>
            <w:r w:rsidR="000602A0" w:rsidRPr="005C46A2">
              <w:rPr>
                <w:rFonts w:ascii="Times New Roman" w:hAnsi="Times New Roman" w:cs="Times New Roman"/>
                <w:b/>
                <w:color w:val="000000"/>
                <w:sz w:val="24"/>
                <w:szCs w:val="24"/>
              </w:rPr>
              <w:t>1981</w:t>
            </w:r>
            <w:r w:rsidR="000602A0" w:rsidRPr="005C46A2">
              <w:rPr>
                <w:rFonts w:ascii="Times New Roman" w:hAnsi="Times New Roman" w:cs="Times New Roman"/>
                <w:color w:val="000000"/>
                <w:sz w:val="24"/>
                <w:szCs w:val="24"/>
              </w:rPr>
              <w:t>, 87, 108-111.</w:t>
            </w:r>
          </w:p>
        </w:tc>
      </w:tr>
      <w:tr w:rsidR="00023823" w:rsidRPr="001D53F7" w:rsidTr="006E6308">
        <w:tc>
          <w:tcPr>
            <w:tcW w:w="675" w:type="dxa"/>
          </w:tcPr>
          <w:p w:rsidR="00023823" w:rsidRPr="001D53F7" w:rsidRDefault="000E4FF2" w:rsidP="006E6308">
            <w:pPr>
              <w:spacing w:line="360" w:lineRule="auto"/>
              <w:rPr>
                <w:rFonts w:ascii="Times New Roman" w:hAnsi="Times New Roman"/>
                <w:color w:val="000000"/>
              </w:rPr>
            </w:pPr>
            <w:r>
              <w:rPr>
                <w:rFonts w:ascii="Times New Roman" w:hAnsi="Times New Roman"/>
                <w:color w:val="000000"/>
              </w:rPr>
              <w:t>40</w:t>
            </w:r>
            <w:r w:rsidR="00023823" w:rsidRPr="001D53F7">
              <w:rPr>
                <w:rFonts w:ascii="Times New Roman" w:hAnsi="Times New Roman"/>
                <w:color w:val="000000"/>
              </w:rPr>
              <w:t>.</w:t>
            </w:r>
          </w:p>
        </w:tc>
        <w:tc>
          <w:tcPr>
            <w:tcW w:w="7856" w:type="dxa"/>
          </w:tcPr>
          <w:p w:rsidR="00023823" w:rsidRPr="005C46A2" w:rsidRDefault="000602A0" w:rsidP="006E6308">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 xml:space="preserve">Soares, E.V. Flocculation in </w:t>
            </w:r>
            <w:r w:rsidRPr="005C46A2">
              <w:rPr>
                <w:rFonts w:ascii="Times New Roman" w:hAnsi="Times New Roman" w:cs="Times New Roman"/>
                <w:i/>
                <w:color w:val="000000"/>
                <w:sz w:val="24"/>
                <w:szCs w:val="24"/>
              </w:rPr>
              <w:t>Saccharomyces cerevisiae</w:t>
            </w:r>
            <w:r w:rsidRPr="005C46A2">
              <w:rPr>
                <w:rFonts w:ascii="Times New Roman" w:hAnsi="Times New Roman" w:cs="Times New Roman"/>
                <w:color w:val="000000"/>
                <w:sz w:val="24"/>
                <w:szCs w:val="24"/>
              </w:rPr>
              <w:t xml:space="preserve">: A review. </w:t>
            </w:r>
            <w:r w:rsidRPr="005C46A2">
              <w:rPr>
                <w:rFonts w:ascii="Times New Roman" w:hAnsi="Times New Roman" w:cs="Times New Roman"/>
                <w:i/>
                <w:color w:val="000000"/>
                <w:sz w:val="24"/>
                <w:szCs w:val="24"/>
              </w:rPr>
              <w:t>J. Appl. Microbiol.</w:t>
            </w:r>
            <w:r w:rsidRPr="005C46A2">
              <w:rPr>
                <w:rFonts w:ascii="Times New Roman" w:hAnsi="Times New Roman" w:cs="Times New Roman"/>
                <w:color w:val="000000"/>
                <w:sz w:val="24"/>
                <w:szCs w:val="24"/>
              </w:rPr>
              <w:t xml:space="preserve"> </w:t>
            </w:r>
            <w:r w:rsidRPr="005C46A2">
              <w:rPr>
                <w:rFonts w:ascii="Times New Roman" w:hAnsi="Times New Roman" w:cs="Times New Roman"/>
                <w:b/>
                <w:color w:val="000000"/>
                <w:sz w:val="24"/>
                <w:szCs w:val="24"/>
              </w:rPr>
              <w:t>2011</w:t>
            </w:r>
            <w:r w:rsidRPr="005C46A2">
              <w:rPr>
                <w:rFonts w:ascii="Times New Roman" w:hAnsi="Times New Roman" w:cs="Times New Roman"/>
                <w:color w:val="000000"/>
                <w:sz w:val="24"/>
                <w:szCs w:val="24"/>
              </w:rPr>
              <w:t>, 110, 1-18.</w:t>
            </w:r>
          </w:p>
        </w:tc>
      </w:tr>
      <w:tr w:rsidR="00023823" w:rsidRPr="001D53F7" w:rsidTr="006E6308">
        <w:tc>
          <w:tcPr>
            <w:tcW w:w="675" w:type="dxa"/>
          </w:tcPr>
          <w:p w:rsidR="00023823" w:rsidRPr="001D53F7" w:rsidRDefault="000E4FF2" w:rsidP="006E6308">
            <w:pPr>
              <w:spacing w:line="360" w:lineRule="auto"/>
              <w:rPr>
                <w:rFonts w:ascii="Times New Roman" w:hAnsi="Times New Roman"/>
                <w:color w:val="000000"/>
              </w:rPr>
            </w:pPr>
            <w:r>
              <w:rPr>
                <w:rFonts w:ascii="Times New Roman" w:hAnsi="Times New Roman"/>
                <w:color w:val="000000"/>
              </w:rPr>
              <w:t>41</w:t>
            </w:r>
            <w:r w:rsidR="00023823" w:rsidRPr="001D53F7">
              <w:rPr>
                <w:rFonts w:ascii="Times New Roman" w:hAnsi="Times New Roman"/>
                <w:color w:val="000000"/>
              </w:rPr>
              <w:t>.</w:t>
            </w:r>
          </w:p>
        </w:tc>
        <w:tc>
          <w:tcPr>
            <w:tcW w:w="7856" w:type="dxa"/>
          </w:tcPr>
          <w:p w:rsidR="00023823" w:rsidRPr="005C46A2" w:rsidRDefault="002523BF" w:rsidP="006E6308">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 xml:space="preserve">Speers, R.A.  A review of yeast flocculation.  </w:t>
            </w:r>
            <w:r w:rsidRPr="005C46A2">
              <w:rPr>
                <w:rFonts w:ascii="Times New Roman" w:hAnsi="Times New Roman" w:cs="Times New Roman"/>
                <w:i/>
                <w:color w:val="000000"/>
                <w:sz w:val="24"/>
                <w:szCs w:val="24"/>
              </w:rPr>
              <w:t>International Brewers Symposium: Yeast Flocculation, Vitality and Viability</w:t>
            </w:r>
            <w:r w:rsidR="00595206">
              <w:rPr>
                <w:rFonts w:ascii="Times New Roman" w:hAnsi="Times New Roman" w:cs="Times New Roman"/>
                <w:i/>
                <w:color w:val="000000"/>
                <w:sz w:val="24"/>
                <w:szCs w:val="24"/>
              </w:rPr>
              <w:t>.</w:t>
            </w:r>
            <w:r w:rsidRPr="005C46A2">
              <w:rPr>
                <w:rFonts w:ascii="Times New Roman" w:hAnsi="Times New Roman" w:cs="Times New Roman"/>
                <w:b/>
                <w:color w:val="000000"/>
                <w:sz w:val="24"/>
                <w:szCs w:val="24"/>
              </w:rPr>
              <w:t xml:space="preserve"> 2012</w:t>
            </w:r>
            <w:r w:rsidRPr="005C46A2">
              <w:rPr>
                <w:rFonts w:ascii="Times New Roman" w:hAnsi="Times New Roman" w:cs="Times New Roman"/>
                <w:color w:val="000000"/>
                <w:sz w:val="24"/>
                <w:szCs w:val="24"/>
              </w:rPr>
              <w:t>, Master Brewers Association of the Americas: St. Paul, MN.</w:t>
            </w:r>
          </w:p>
        </w:tc>
      </w:tr>
      <w:tr w:rsidR="00023823" w:rsidRPr="001D53F7" w:rsidTr="006E6308">
        <w:tc>
          <w:tcPr>
            <w:tcW w:w="675" w:type="dxa"/>
          </w:tcPr>
          <w:p w:rsidR="00023823" w:rsidRPr="001D53F7" w:rsidRDefault="000E4FF2" w:rsidP="006E6308">
            <w:pPr>
              <w:spacing w:line="360" w:lineRule="auto"/>
              <w:rPr>
                <w:rFonts w:ascii="Times New Roman" w:hAnsi="Times New Roman"/>
                <w:color w:val="000000"/>
              </w:rPr>
            </w:pPr>
            <w:r>
              <w:rPr>
                <w:rFonts w:ascii="Times New Roman" w:hAnsi="Times New Roman"/>
                <w:color w:val="000000"/>
              </w:rPr>
              <w:t>42</w:t>
            </w:r>
            <w:r w:rsidR="00023823" w:rsidRPr="001D53F7">
              <w:rPr>
                <w:rFonts w:ascii="Times New Roman" w:hAnsi="Times New Roman"/>
                <w:color w:val="000000"/>
              </w:rPr>
              <w:t>.</w:t>
            </w:r>
          </w:p>
        </w:tc>
        <w:tc>
          <w:tcPr>
            <w:tcW w:w="7856" w:type="dxa"/>
          </w:tcPr>
          <w:p w:rsidR="00023823" w:rsidRPr="005C46A2" w:rsidRDefault="002523BF" w:rsidP="006E6308">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 xml:space="preserve">Stewart, G.G. and Russell, I. Yeast flocculation. In </w:t>
            </w:r>
            <w:r w:rsidRPr="005C46A2">
              <w:rPr>
                <w:rFonts w:ascii="Times New Roman" w:hAnsi="Times New Roman" w:cs="Times New Roman"/>
                <w:i/>
                <w:color w:val="000000"/>
                <w:sz w:val="24"/>
                <w:szCs w:val="24"/>
              </w:rPr>
              <w:t>Brewing Science</w:t>
            </w:r>
            <w:r w:rsidRPr="005C46A2">
              <w:rPr>
                <w:rFonts w:ascii="Times New Roman" w:hAnsi="Times New Roman" w:cs="Times New Roman"/>
                <w:color w:val="000000"/>
                <w:sz w:val="24"/>
                <w:szCs w:val="24"/>
              </w:rPr>
              <w:t xml:space="preserve"> volume 2, ed. By J.R.A. Pollock. </w:t>
            </w:r>
            <w:r w:rsidRPr="005C46A2">
              <w:rPr>
                <w:rFonts w:ascii="Times New Roman" w:hAnsi="Times New Roman" w:cs="Times New Roman"/>
                <w:b/>
                <w:color w:val="000000"/>
                <w:sz w:val="24"/>
                <w:szCs w:val="24"/>
              </w:rPr>
              <w:t>1981</w:t>
            </w:r>
            <w:r w:rsidRPr="005C46A2">
              <w:rPr>
                <w:rFonts w:ascii="Times New Roman" w:hAnsi="Times New Roman" w:cs="Times New Roman"/>
                <w:color w:val="000000"/>
                <w:sz w:val="24"/>
                <w:szCs w:val="24"/>
              </w:rPr>
              <w:t>, pp. 61-92, Academic Press, Toronto, ON.</w:t>
            </w:r>
          </w:p>
        </w:tc>
      </w:tr>
      <w:tr w:rsidR="00023823" w:rsidRPr="001D53F7" w:rsidTr="006E6308">
        <w:tc>
          <w:tcPr>
            <w:tcW w:w="675" w:type="dxa"/>
          </w:tcPr>
          <w:p w:rsidR="00023823" w:rsidRPr="001D53F7" w:rsidRDefault="000E4FF2" w:rsidP="006E6308">
            <w:pPr>
              <w:spacing w:line="360" w:lineRule="auto"/>
              <w:rPr>
                <w:rFonts w:ascii="Times New Roman" w:hAnsi="Times New Roman"/>
                <w:color w:val="000000"/>
              </w:rPr>
            </w:pPr>
            <w:r>
              <w:rPr>
                <w:rFonts w:ascii="Times New Roman" w:hAnsi="Times New Roman"/>
                <w:color w:val="000000"/>
              </w:rPr>
              <w:t>43</w:t>
            </w:r>
            <w:r w:rsidR="00023823" w:rsidRPr="001D53F7">
              <w:rPr>
                <w:rFonts w:ascii="Times New Roman" w:hAnsi="Times New Roman"/>
                <w:color w:val="000000"/>
              </w:rPr>
              <w:t>.</w:t>
            </w:r>
          </w:p>
        </w:tc>
        <w:tc>
          <w:tcPr>
            <w:tcW w:w="7856" w:type="dxa"/>
          </w:tcPr>
          <w:p w:rsidR="00023823" w:rsidRPr="005C46A2" w:rsidRDefault="002523BF" w:rsidP="006E6308">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 xml:space="preserve">Guinard, J-X. and Lewis, M.J.  Study of the phenomenon by agglomeration in the yeast </w:t>
            </w:r>
            <w:r w:rsidRPr="005C46A2">
              <w:rPr>
                <w:rFonts w:ascii="Times New Roman" w:hAnsi="Times New Roman" w:cs="Times New Roman"/>
                <w:i/>
                <w:color w:val="000000"/>
                <w:sz w:val="24"/>
                <w:szCs w:val="24"/>
              </w:rPr>
              <w:t>Saccharomyces cerevisiae</w:t>
            </w:r>
            <w:r w:rsidRPr="005C46A2">
              <w:rPr>
                <w:rFonts w:ascii="Times New Roman" w:hAnsi="Times New Roman" w:cs="Times New Roman"/>
                <w:color w:val="000000"/>
                <w:sz w:val="24"/>
                <w:szCs w:val="24"/>
              </w:rPr>
              <w:t xml:space="preserve">.  </w:t>
            </w:r>
            <w:r w:rsidRPr="005C46A2">
              <w:rPr>
                <w:rFonts w:ascii="Times New Roman" w:hAnsi="Times New Roman" w:cs="Times New Roman"/>
                <w:i/>
                <w:color w:val="000000"/>
                <w:sz w:val="24"/>
                <w:szCs w:val="24"/>
              </w:rPr>
              <w:t>J. Inst. Brew.</w:t>
            </w:r>
            <w:r w:rsidRPr="005C46A2">
              <w:rPr>
                <w:rFonts w:ascii="Times New Roman" w:hAnsi="Times New Roman" w:cs="Times New Roman"/>
                <w:color w:val="000000"/>
                <w:sz w:val="24"/>
                <w:szCs w:val="24"/>
              </w:rPr>
              <w:t xml:space="preserve"> </w:t>
            </w:r>
            <w:r w:rsidRPr="005C46A2">
              <w:rPr>
                <w:rFonts w:ascii="Times New Roman" w:hAnsi="Times New Roman" w:cs="Times New Roman"/>
                <w:b/>
                <w:color w:val="000000"/>
                <w:sz w:val="24"/>
                <w:szCs w:val="24"/>
              </w:rPr>
              <w:t>1993</w:t>
            </w:r>
            <w:r w:rsidRPr="005C46A2">
              <w:rPr>
                <w:rFonts w:ascii="Times New Roman" w:hAnsi="Times New Roman" w:cs="Times New Roman"/>
                <w:color w:val="000000"/>
                <w:sz w:val="24"/>
                <w:szCs w:val="24"/>
              </w:rPr>
              <w:t>, 99, 487-503.</w:t>
            </w:r>
          </w:p>
        </w:tc>
      </w:tr>
      <w:tr w:rsidR="00023823" w:rsidRPr="00ED1E89" w:rsidTr="006E6308">
        <w:tc>
          <w:tcPr>
            <w:tcW w:w="675" w:type="dxa"/>
          </w:tcPr>
          <w:p w:rsidR="00023823" w:rsidRPr="001D53F7" w:rsidRDefault="000E4FF2" w:rsidP="006E6308">
            <w:pPr>
              <w:spacing w:line="360" w:lineRule="auto"/>
              <w:rPr>
                <w:rFonts w:ascii="Times New Roman" w:hAnsi="Times New Roman"/>
                <w:color w:val="000000"/>
              </w:rPr>
            </w:pPr>
            <w:r>
              <w:rPr>
                <w:rFonts w:ascii="Times New Roman" w:hAnsi="Times New Roman"/>
                <w:color w:val="000000"/>
              </w:rPr>
              <w:t>44</w:t>
            </w:r>
            <w:r w:rsidR="00023823">
              <w:rPr>
                <w:rFonts w:ascii="Times New Roman" w:hAnsi="Times New Roman"/>
                <w:color w:val="000000"/>
              </w:rPr>
              <w:t>.</w:t>
            </w:r>
          </w:p>
        </w:tc>
        <w:tc>
          <w:tcPr>
            <w:tcW w:w="7856" w:type="dxa"/>
          </w:tcPr>
          <w:p w:rsidR="00023823" w:rsidRPr="005C46A2" w:rsidRDefault="002523BF" w:rsidP="000E4FF2">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 xml:space="preserve">Thorne, R.S.W. Some aspects of yeast flocculation.  In </w:t>
            </w:r>
            <w:r w:rsidRPr="005C46A2">
              <w:rPr>
                <w:rFonts w:ascii="Times New Roman" w:hAnsi="Times New Roman" w:cs="Times New Roman"/>
                <w:i/>
                <w:color w:val="000000"/>
                <w:sz w:val="24"/>
                <w:szCs w:val="24"/>
              </w:rPr>
              <w:t>Proc. Eur. Brew. Con</w:t>
            </w:r>
            <w:r w:rsidR="000E4FF2">
              <w:rPr>
                <w:rFonts w:ascii="Times New Roman" w:hAnsi="Times New Roman" w:cs="Times New Roman"/>
                <w:i/>
                <w:color w:val="000000"/>
                <w:sz w:val="24"/>
                <w:szCs w:val="24"/>
              </w:rPr>
              <w:t>v</w:t>
            </w:r>
            <w:r w:rsidRPr="005C46A2">
              <w:rPr>
                <w:rFonts w:ascii="Times New Roman" w:hAnsi="Times New Roman" w:cs="Times New Roman"/>
                <w:i/>
                <w:color w:val="000000"/>
                <w:sz w:val="24"/>
                <w:szCs w:val="24"/>
              </w:rPr>
              <w:t>. 3</w:t>
            </w:r>
            <w:r w:rsidRPr="005C46A2">
              <w:rPr>
                <w:rFonts w:ascii="Times New Roman" w:hAnsi="Times New Roman" w:cs="Times New Roman"/>
                <w:i/>
                <w:color w:val="000000"/>
                <w:sz w:val="24"/>
                <w:szCs w:val="24"/>
                <w:vertAlign w:val="superscript"/>
              </w:rPr>
              <w:t>rd</w:t>
            </w:r>
            <w:r w:rsidRPr="005C46A2">
              <w:rPr>
                <w:rFonts w:ascii="Times New Roman" w:hAnsi="Times New Roman" w:cs="Times New Roman"/>
                <w:i/>
                <w:color w:val="000000"/>
                <w:sz w:val="24"/>
                <w:szCs w:val="24"/>
              </w:rPr>
              <w:t xml:space="preserve">. Congress </w:t>
            </w:r>
            <w:r w:rsidRPr="005C46A2">
              <w:rPr>
                <w:rFonts w:ascii="Times New Roman" w:hAnsi="Times New Roman" w:cs="Times New Roman"/>
                <w:b/>
                <w:color w:val="000000"/>
                <w:sz w:val="24"/>
                <w:szCs w:val="24"/>
              </w:rPr>
              <w:t>1951</w:t>
            </w:r>
            <w:r w:rsidRPr="005C46A2">
              <w:rPr>
                <w:rFonts w:ascii="Times New Roman" w:hAnsi="Times New Roman" w:cs="Times New Roman"/>
                <w:color w:val="000000"/>
                <w:sz w:val="24"/>
                <w:szCs w:val="24"/>
              </w:rPr>
              <w:t>, pp. 21-34.</w:t>
            </w:r>
          </w:p>
        </w:tc>
      </w:tr>
      <w:tr w:rsidR="00023823" w:rsidRPr="00ED1E89" w:rsidTr="006E6308">
        <w:tc>
          <w:tcPr>
            <w:tcW w:w="675" w:type="dxa"/>
          </w:tcPr>
          <w:p w:rsidR="00023823" w:rsidRDefault="000E4FF2" w:rsidP="006E6308">
            <w:pPr>
              <w:spacing w:line="360" w:lineRule="auto"/>
              <w:rPr>
                <w:rFonts w:ascii="Times New Roman" w:hAnsi="Times New Roman"/>
                <w:color w:val="000000"/>
              </w:rPr>
            </w:pPr>
            <w:r>
              <w:rPr>
                <w:rFonts w:ascii="Times New Roman" w:hAnsi="Times New Roman"/>
                <w:color w:val="000000"/>
              </w:rPr>
              <w:t>45</w:t>
            </w:r>
            <w:r w:rsidR="00023823">
              <w:rPr>
                <w:rFonts w:ascii="Times New Roman" w:hAnsi="Times New Roman"/>
                <w:color w:val="000000"/>
              </w:rPr>
              <w:t>.</w:t>
            </w:r>
          </w:p>
        </w:tc>
        <w:tc>
          <w:tcPr>
            <w:tcW w:w="7856" w:type="dxa"/>
          </w:tcPr>
          <w:p w:rsidR="00023823" w:rsidRPr="005C46A2" w:rsidRDefault="002523BF" w:rsidP="006E6308">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 xml:space="preserve">Gilliland, R.B. The flocculation characteristics of brewing yeasts during fermention.  In </w:t>
            </w:r>
            <w:r w:rsidRPr="005C46A2">
              <w:rPr>
                <w:rFonts w:ascii="Times New Roman" w:hAnsi="Times New Roman" w:cs="Times New Roman"/>
                <w:i/>
                <w:color w:val="000000"/>
                <w:sz w:val="24"/>
                <w:szCs w:val="24"/>
              </w:rPr>
              <w:t>Proc. Eur. Brew.  Conv. 3</w:t>
            </w:r>
            <w:r w:rsidRPr="005C46A2">
              <w:rPr>
                <w:rFonts w:ascii="Times New Roman" w:hAnsi="Times New Roman" w:cs="Times New Roman"/>
                <w:i/>
                <w:color w:val="000000"/>
                <w:sz w:val="24"/>
                <w:szCs w:val="24"/>
                <w:vertAlign w:val="superscript"/>
              </w:rPr>
              <w:t>rd</w:t>
            </w:r>
            <w:r w:rsidRPr="005C46A2">
              <w:rPr>
                <w:rFonts w:ascii="Times New Roman" w:hAnsi="Times New Roman" w:cs="Times New Roman"/>
                <w:i/>
                <w:color w:val="000000"/>
                <w:sz w:val="24"/>
                <w:szCs w:val="24"/>
              </w:rPr>
              <w:t xml:space="preserve"> Congress </w:t>
            </w:r>
            <w:r w:rsidRPr="005C46A2">
              <w:rPr>
                <w:rFonts w:ascii="Times New Roman" w:hAnsi="Times New Roman" w:cs="Times New Roman"/>
                <w:b/>
                <w:color w:val="000000"/>
                <w:sz w:val="24"/>
                <w:szCs w:val="24"/>
              </w:rPr>
              <w:t xml:space="preserve"> 1951</w:t>
            </w:r>
            <w:r w:rsidRPr="005C46A2">
              <w:rPr>
                <w:rFonts w:ascii="Times New Roman" w:hAnsi="Times New Roman" w:cs="Times New Roman"/>
                <w:color w:val="000000"/>
                <w:sz w:val="24"/>
                <w:szCs w:val="24"/>
              </w:rPr>
              <w:t>, pp. 35-58.</w:t>
            </w:r>
          </w:p>
        </w:tc>
      </w:tr>
      <w:tr w:rsidR="00023823" w:rsidRPr="00ED1E89" w:rsidTr="006E6308">
        <w:tc>
          <w:tcPr>
            <w:tcW w:w="675" w:type="dxa"/>
          </w:tcPr>
          <w:p w:rsidR="00023823" w:rsidRDefault="000E4FF2" w:rsidP="006E6308">
            <w:pPr>
              <w:spacing w:line="360" w:lineRule="auto"/>
              <w:rPr>
                <w:rFonts w:ascii="Times New Roman" w:hAnsi="Times New Roman"/>
                <w:color w:val="000000"/>
              </w:rPr>
            </w:pPr>
            <w:r>
              <w:rPr>
                <w:rFonts w:ascii="Times New Roman" w:hAnsi="Times New Roman"/>
                <w:color w:val="000000"/>
              </w:rPr>
              <w:t>46</w:t>
            </w:r>
            <w:r w:rsidR="00023823">
              <w:rPr>
                <w:rFonts w:ascii="Times New Roman" w:hAnsi="Times New Roman"/>
                <w:color w:val="000000"/>
              </w:rPr>
              <w:t>.</w:t>
            </w:r>
          </w:p>
        </w:tc>
        <w:tc>
          <w:tcPr>
            <w:tcW w:w="7856" w:type="dxa"/>
          </w:tcPr>
          <w:p w:rsidR="00023823" w:rsidRPr="005C46A2" w:rsidRDefault="002523BF" w:rsidP="003E100D">
            <w:pPr>
              <w:spacing w:line="360" w:lineRule="auto"/>
              <w:rPr>
                <w:rFonts w:ascii="Times New Roman" w:hAnsi="Times New Roman" w:cs="Times New Roman"/>
                <w:sz w:val="24"/>
                <w:szCs w:val="24"/>
              </w:rPr>
            </w:pPr>
            <w:r w:rsidRPr="005C46A2">
              <w:rPr>
                <w:rFonts w:ascii="Times New Roman" w:hAnsi="Times New Roman" w:cs="Times New Roman"/>
                <w:color w:val="000000"/>
                <w:sz w:val="24"/>
                <w:szCs w:val="24"/>
              </w:rPr>
              <w:t>Stratford, M.  Yeast flocculation</w:t>
            </w:r>
            <w:r w:rsidR="003E100D">
              <w:rPr>
                <w:rFonts w:ascii="Times New Roman" w:hAnsi="Times New Roman" w:cs="Times New Roman"/>
                <w:color w:val="000000"/>
                <w:sz w:val="24"/>
                <w:szCs w:val="24"/>
              </w:rPr>
              <w:t>:</w:t>
            </w:r>
            <w:r w:rsidRPr="005C46A2">
              <w:rPr>
                <w:rFonts w:ascii="Times New Roman" w:hAnsi="Times New Roman" w:cs="Times New Roman"/>
                <w:color w:val="000000"/>
                <w:sz w:val="24"/>
                <w:szCs w:val="24"/>
              </w:rPr>
              <w:t xml:space="preserve"> Calcium specificity, </w:t>
            </w:r>
            <w:r w:rsidRPr="005C46A2">
              <w:rPr>
                <w:rFonts w:ascii="Times New Roman" w:hAnsi="Times New Roman" w:cs="Times New Roman"/>
                <w:i/>
                <w:color w:val="000000"/>
                <w:sz w:val="24"/>
                <w:szCs w:val="24"/>
              </w:rPr>
              <w:t xml:space="preserve">Yeast </w:t>
            </w:r>
            <w:r w:rsidRPr="005C46A2">
              <w:rPr>
                <w:rFonts w:ascii="Times New Roman" w:hAnsi="Times New Roman" w:cs="Times New Roman"/>
                <w:b/>
                <w:sz w:val="24"/>
                <w:szCs w:val="24"/>
              </w:rPr>
              <w:t>1989</w:t>
            </w:r>
            <w:r w:rsidRPr="005C46A2">
              <w:rPr>
                <w:rFonts w:ascii="Times New Roman" w:hAnsi="Times New Roman" w:cs="Times New Roman"/>
                <w:sz w:val="24"/>
                <w:szCs w:val="24"/>
              </w:rPr>
              <w:t>, 5, 487-498.</w:t>
            </w:r>
          </w:p>
        </w:tc>
      </w:tr>
      <w:tr w:rsidR="00023823" w:rsidRPr="00ED1E89" w:rsidTr="006E6308">
        <w:tc>
          <w:tcPr>
            <w:tcW w:w="675" w:type="dxa"/>
          </w:tcPr>
          <w:p w:rsidR="00023823" w:rsidRDefault="00023823" w:rsidP="000E4FF2">
            <w:pPr>
              <w:spacing w:line="360" w:lineRule="auto"/>
              <w:rPr>
                <w:rFonts w:ascii="Times New Roman" w:hAnsi="Times New Roman"/>
                <w:color w:val="000000"/>
              </w:rPr>
            </w:pPr>
            <w:r>
              <w:rPr>
                <w:rFonts w:ascii="Times New Roman" w:hAnsi="Times New Roman"/>
                <w:color w:val="000000"/>
              </w:rPr>
              <w:t>4</w:t>
            </w:r>
            <w:r w:rsidR="000E4FF2">
              <w:rPr>
                <w:rFonts w:ascii="Times New Roman" w:hAnsi="Times New Roman"/>
                <w:color w:val="000000"/>
              </w:rPr>
              <w:t>7</w:t>
            </w:r>
            <w:r>
              <w:rPr>
                <w:rFonts w:ascii="Times New Roman" w:hAnsi="Times New Roman"/>
                <w:color w:val="000000"/>
              </w:rPr>
              <w:t>.</w:t>
            </w:r>
          </w:p>
        </w:tc>
        <w:tc>
          <w:tcPr>
            <w:tcW w:w="7856" w:type="dxa"/>
          </w:tcPr>
          <w:p w:rsidR="00023823" w:rsidRPr="005C46A2" w:rsidRDefault="002523BF" w:rsidP="003E100D">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 xml:space="preserve">Stewart, G.G. Co-flocculation of brewer’s yeast, </w:t>
            </w:r>
            <w:r w:rsidRPr="005C46A2">
              <w:rPr>
                <w:rFonts w:ascii="Times New Roman" w:hAnsi="Times New Roman" w:cs="Times New Roman"/>
                <w:i/>
                <w:sz w:val="24"/>
                <w:szCs w:val="24"/>
              </w:rPr>
              <w:t xml:space="preserve">Tech. Quart., Master Brew. Assoc. Amer. </w:t>
            </w:r>
            <w:r w:rsidRPr="005C46A2">
              <w:rPr>
                <w:rFonts w:ascii="Times New Roman" w:hAnsi="Times New Roman" w:cs="Times New Roman"/>
                <w:sz w:val="24"/>
                <w:szCs w:val="24"/>
              </w:rPr>
              <w:t xml:space="preserve"> </w:t>
            </w:r>
            <w:r w:rsidRPr="005C46A2">
              <w:rPr>
                <w:rFonts w:ascii="Times New Roman" w:hAnsi="Times New Roman" w:cs="Times New Roman"/>
                <w:b/>
                <w:sz w:val="24"/>
                <w:szCs w:val="24"/>
              </w:rPr>
              <w:t>1972</w:t>
            </w:r>
            <w:r w:rsidR="005A7113">
              <w:rPr>
                <w:rFonts w:ascii="Times New Roman" w:hAnsi="Times New Roman" w:cs="Times New Roman"/>
                <w:sz w:val="24"/>
                <w:szCs w:val="24"/>
              </w:rPr>
              <w:t>,</w:t>
            </w:r>
            <w:r w:rsidRPr="005C46A2">
              <w:rPr>
                <w:rFonts w:ascii="Times New Roman" w:hAnsi="Times New Roman" w:cs="Times New Roman"/>
                <w:sz w:val="24"/>
                <w:szCs w:val="24"/>
              </w:rPr>
              <w:t xml:space="preserve"> 9. 25</w:t>
            </w:r>
            <w:r w:rsidR="003E100D">
              <w:rPr>
                <w:rFonts w:ascii="Times New Roman" w:hAnsi="Times New Roman" w:cs="Times New Roman"/>
                <w:sz w:val="24"/>
                <w:szCs w:val="24"/>
              </w:rPr>
              <w:t>.</w:t>
            </w:r>
          </w:p>
        </w:tc>
      </w:tr>
      <w:tr w:rsidR="00023823" w:rsidRPr="00ED1E89" w:rsidTr="006E6308">
        <w:tc>
          <w:tcPr>
            <w:tcW w:w="675" w:type="dxa"/>
          </w:tcPr>
          <w:p w:rsidR="00023823" w:rsidRDefault="00023823" w:rsidP="000E4FF2">
            <w:pPr>
              <w:spacing w:line="360" w:lineRule="auto"/>
              <w:rPr>
                <w:rFonts w:ascii="Times New Roman" w:hAnsi="Times New Roman"/>
                <w:color w:val="000000"/>
              </w:rPr>
            </w:pPr>
            <w:r>
              <w:rPr>
                <w:rFonts w:ascii="Times New Roman" w:hAnsi="Times New Roman"/>
                <w:color w:val="000000"/>
              </w:rPr>
              <w:t>4</w:t>
            </w:r>
            <w:r w:rsidR="000E4FF2">
              <w:rPr>
                <w:rFonts w:ascii="Times New Roman" w:hAnsi="Times New Roman"/>
                <w:color w:val="000000"/>
              </w:rPr>
              <w:t>8</w:t>
            </w:r>
            <w:r>
              <w:rPr>
                <w:rFonts w:ascii="Times New Roman" w:hAnsi="Times New Roman"/>
                <w:color w:val="000000"/>
              </w:rPr>
              <w:t>.</w:t>
            </w:r>
          </w:p>
        </w:tc>
        <w:tc>
          <w:tcPr>
            <w:tcW w:w="7856" w:type="dxa"/>
          </w:tcPr>
          <w:p w:rsidR="00023823" w:rsidRPr="005C46A2" w:rsidRDefault="002523BF" w:rsidP="006E6308">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 xml:space="preserve">Eddy, A.A. Composite nature of the flocculation process of top and bottom strains of </w:t>
            </w:r>
            <w:r w:rsidRPr="005C46A2">
              <w:rPr>
                <w:rFonts w:ascii="Times New Roman" w:hAnsi="Times New Roman" w:cs="Times New Roman"/>
                <w:i/>
                <w:color w:val="000000"/>
                <w:sz w:val="24"/>
                <w:szCs w:val="24"/>
              </w:rPr>
              <w:t>Saccharomyces cerevisiae</w:t>
            </w:r>
            <w:r w:rsidRPr="005C46A2">
              <w:rPr>
                <w:rFonts w:ascii="Times New Roman" w:hAnsi="Times New Roman" w:cs="Times New Roman"/>
                <w:color w:val="000000"/>
                <w:sz w:val="24"/>
                <w:szCs w:val="24"/>
              </w:rPr>
              <w:t xml:space="preserve">.  </w:t>
            </w:r>
            <w:r w:rsidRPr="005C46A2">
              <w:rPr>
                <w:rFonts w:ascii="Times New Roman" w:hAnsi="Times New Roman" w:cs="Times New Roman"/>
                <w:i/>
                <w:color w:val="000000"/>
                <w:sz w:val="24"/>
                <w:szCs w:val="24"/>
              </w:rPr>
              <w:t>J. Inst. Brew.</w:t>
            </w:r>
            <w:r w:rsidRPr="005C46A2">
              <w:rPr>
                <w:rFonts w:ascii="Times New Roman" w:hAnsi="Times New Roman" w:cs="Times New Roman"/>
                <w:color w:val="000000"/>
                <w:sz w:val="24"/>
                <w:szCs w:val="24"/>
              </w:rPr>
              <w:t xml:space="preserve"> </w:t>
            </w:r>
            <w:r w:rsidRPr="005C46A2">
              <w:rPr>
                <w:rFonts w:ascii="Times New Roman" w:hAnsi="Times New Roman" w:cs="Times New Roman"/>
                <w:b/>
                <w:color w:val="000000"/>
                <w:sz w:val="24"/>
                <w:szCs w:val="24"/>
              </w:rPr>
              <w:t>1958</w:t>
            </w:r>
            <w:r w:rsidRPr="005C46A2">
              <w:rPr>
                <w:rFonts w:ascii="Times New Roman" w:hAnsi="Times New Roman" w:cs="Times New Roman"/>
                <w:color w:val="000000"/>
                <w:sz w:val="24"/>
                <w:szCs w:val="24"/>
              </w:rPr>
              <w:t xml:space="preserve">, 64, 143-151. </w:t>
            </w:r>
          </w:p>
        </w:tc>
      </w:tr>
      <w:tr w:rsidR="00023823" w:rsidRPr="00ED1E89" w:rsidTr="006E6308">
        <w:tc>
          <w:tcPr>
            <w:tcW w:w="675" w:type="dxa"/>
          </w:tcPr>
          <w:p w:rsidR="00023823" w:rsidRDefault="00023823" w:rsidP="000E4FF2">
            <w:pPr>
              <w:spacing w:line="360" w:lineRule="auto"/>
              <w:rPr>
                <w:rFonts w:ascii="Times New Roman" w:hAnsi="Times New Roman"/>
                <w:color w:val="000000"/>
              </w:rPr>
            </w:pPr>
            <w:r>
              <w:rPr>
                <w:rFonts w:ascii="Times New Roman" w:hAnsi="Times New Roman"/>
                <w:color w:val="000000"/>
              </w:rPr>
              <w:t>4</w:t>
            </w:r>
            <w:r w:rsidR="000E4FF2">
              <w:rPr>
                <w:rFonts w:ascii="Times New Roman" w:hAnsi="Times New Roman"/>
                <w:color w:val="000000"/>
              </w:rPr>
              <w:t>9</w:t>
            </w:r>
            <w:r>
              <w:rPr>
                <w:rFonts w:ascii="Times New Roman" w:hAnsi="Times New Roman"/>
                <w:color w:val="000000"/>
              </w:rPr>
              <w:t>.</w:t>
            </w:r>
          </w:p>
        </w:tc>
        <w:tc>
          <w:tcPr>
            <w:tcW w:w="7856" w:type="dxa"/>
          </w:tcPr>
          <w:p w:rsidR="00023823" w:rsidRPr="005C46A2" w:rsidRDefault="002523BF" w:rsidP="00B5115F">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 xml:space="preserve">Zarattini, R., de A. Wiliams, J.W. Ernandes, J.R. and Stewart, G.G. Bacterial-induced flocculation in selected brewing strains of </w:t>
            </w:r>
            <w:r w:rsidRPr="005C46A2">
              <w:rPr>
                <w:rFonts w:ascii="Times New Roman" w:hAnsi="Times New Roman" w:cs="Times New Roman"/>
                <w:i/>
                <w:color w:val="000000"/>
                <w:sz w:val="24"/>
                <w:szCs w:val="24"/>
              </w:rPr>
              <w:t>Saccharomyces cerevisiae</w:t>
            </w:r>
            <w:r w:rsidR="00B5115F" w:rsidRPr="005C46A2">
              <w:rPr>
                <w:rFonts w:ascii="Times New Roman" w:hAnsi="Times New Roman" w:cs="Times New Roman"/>
                <w:color w:val="000000"/>
                <w:sz w:val="24"/>
                <w:szCs w:val="24"/>
              </w:rPr>
              <w:t>. Cerevisia Biotech</w:t>
            </w:r>
            <w:r w:rsidRPr="005C46A2">
              <w:rPr>
                <w:rFonts w:ascii="Times New Roman" w:hAnsi="Times New Roman" w:cs="Times New Roman"/>
                <w:i/>
                <w:color w:val="000000"/>
                <w:sz w:val="24"/>
                <w:szCs w:val="24"/>
              </w:rPr>
              <w:t>.</w:t>
            </w:r>
            <w:r w:rsidRPr="005C46A2">
              <w:rPr>
                <w:rFonts w:ascii="Times New Roman" w:hAnsi="Times New Roman" w:cs="Times New Roman"/>
                <w:color w:val="000000"/>
                <w:sz w:val="24"/>
                <w:szCs w:val="24"/>
              </w:rPr>
              <w:t xml:space="preserve"> </w:t>
            </w:r>
            <w:r w:rsidRPr="005C46A2">
              <w:rPr>
                <w:rFonts w:ascii="Times New Roman" w:hAnsi="Times New Roman" w:cs="Times New Roman"/>
                <w:b/>
                <w:color w:val="000000"/>
                <w:sz w:val="24"/>
                <w:szCs w:val="24"/>
              </w:rPr>
              <w:t>1993</w:t>
            </w:r>
            <w:r w:rsidR="00B5115F" w:rsidRPr="005C46A2">
              <w:rPr>
                <w:rFonts w:ascii="Times New Roman" w:hAnsi="Times New Roman" w:cs="Times New Roman"/>
                <w:color w:val="000000"/>
                <w:sz w:val="24"/>
                <w:szCs w:val="24"/>
              </w:rPr>
              <w:t>, 18, 65-70.</w:t>
            </w:r>
          </w:p>
        </w:tc>
      </w:tr>
      <w:tr w:rsidR="00023823" w:rsidRPr="00ED1E89" w:rsidTr="006E6308">
        <w:tc>
          <w:tcPr>
            <w:tcW w:w="675" w:type="dxa"/>
          </w:tcPr>
          <w:p w:rsidR="00023823" w:rsidRDefault="000E4FF2" w:rsidP="006E6308">
            <w:pPr>
              <w:spacing w:line="360" w:lineRule="auto"/>
              <w:rPr>
                <w:rFonts w:ascii="Times New Roman" w:hAnsi="Times New Roman"/>
                <w:color w:val="000000"/>
              </w:rPr>
            </w:pPr>
            <w:r>
              <w:rPr>
                <w:rFonts w:ascii="Times New Roman" w:hAnsi="Times New Roman"/>
                <w:color w:val="000000"/>
              </w:rPr>
              <w:t>50</w:t>
            </w:r>
            <w:r w:rsidR="00023823">
              <w:rPr>
                <w:rFonts w:ascii="Times New Roman" w:hAnsi="Times New Roman"/>
                <w:color w:val="000000"/>
              </w:rPr>
              <w:t>.</w:t>
            </w:r>
          </w:p>
        </w:tc>
        <w:tc>
          <w:tcPr>
            <w:tcW w:w="7856" w:type="dxa"/>
          </w:tcPr>
          <w:p w:rsidR="003E100D" w:rsidRPr="003E100D" w:rsidRDefault="00B5115F" w:rsidP="00B5115F">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 xml:space="preserve">Peng, X., Sun, J., Iserentant, D., Michiels, </w:t>
            </w:r>
            <w:r w:rsidR="003E100D">
              <w:rPr>
                <w:rFonts w:ascii="Times New Roman" w:hAnsi="Times New Roman" w:cs="Times New Roman"/>
                <w:color w:val="000000"/>
                <w:sz w:val="24"/>
                <w:szCs w:val="24"/>
              </w:rPr>
              <w:t>C</w:t>
            </w:r>
            <w:r w:rsidRPr="005C46A2">
              <w:rPr>
                <w:rFonts w:ascii="Times New Roman" w:hAnsi="Times New Roman" w:cs="Times New Roman"/>
                <w:color w:val="000000"/>
                <w:sz w:val="24"/>
                <w:szCs w:val="24"/>
              </w:rPr>
              <w:t>. and Verachtert, H.  Flocculation and cofl</w:t>
            </w:r>
            <w:r w:rsidR="003E100D">
              <w:rPr>
                <w:rFonts w:ascii="Times New Roman" w:hAnsi="Times New Roman" w:cs="Times New Roman"/>
                <w:color w:val="000000"/>
                <w:sz w:val="24"/>
                <w:szCs w:val="24"/>
              </w:rPr>
              <w:t>occulation of bacteria by yeasts.</w:t>
            </w:r>
            <w:r w:rsidRPr="005C46A2">
              <w:rPr>
                <w:rFonts w:ascii="Times New Roman" w:hAnsi="Times New Roman" w:cs="Times New Roman"/>
                <w:color w:val="000000"/>
                <w:sz w:val="24"/>
                <w:szCs w:val="24"/>
              </w:rPr>
              <w:t xml:space="preserve"> </w:t>
            </w:r>
            <w:r w:rsidRPr="005C46A2">
              <w:rPr>
                <w:rFonts w:ascii="Times New Roman" w:hAnsi="Times New Roman" w:cs="Times New Roman"/>
                <w:i/>
                <w:color w:val="000000"/>
                <w:sz w:val="24"/>
                <w:szCs w:val="24"/>
              </w:rPr>
              <w:t xml:space="preserve">Appl. Microbiol. Biotechnol. </w:t>
            </w:r>
            <w:r w:rsidRPr="005C46A2">
              <w:rPr>
                <w:rFonts w:ascii="Times New Roman" w:hAnsi="Times New Roman" w:cs="Times New Roman"/>
                <w:b/>
                <w:color w:val="000000"/>
                <w:sz w:val="24"/>
                <w:szCs w:val="24"/>
              </w:rPr>
              <w:t>2007</w:t>
            </w:r>
            <w:r w:rsidRPr="005C46A2">
              <w:rPr>
                <w:rFonts w:ascii="Times New Roman" w:hAnsi="Times New Roman" w:cs="Times New Roman"/>
                <w:color w:val="000000"/>
                <w:sz w:val="24"/>
                <w:szCs w:val="24"/>
              </w:rPr>
              <w:t>, 121, 31-37.</w:t>
            </w:r>
          </w:p>
        </w:tc>
      </w:tr>
      <w:tr w:rsidR="00023823" w:rsidRPr="00ED1E89" w:rsidTr="006E6308">
        <w:tc>
          <w:tcPr>
            <w:tcW w:w="675" w:type="dxa"/>
          </w:tcPr>
          <w:p w:rsidR="00023823" w:rsidRDefault="000E4FF2" w:rsidP="006E6308">
            <w:pPr>
              <w:spacing w:line="360" w:lineRule="auto"/>
              <w:rPr>
                <w:rFonts w:ascii="Times New Roman" w:hAnsi="Times New Roman"/>
                <w:color w:val="000000"/>
              </w:rPr>
            </w:pPr>
            <w:r>
              <w:rPr>
                <w:rFonts w:ascii="Times New Roman" w:hAnsi="Times New Roman"/>
                <w:color w:val="000000"/>
              </w:rPr>
              <w:t>51</w:t>
            </w:r>
            <w:r w:rsidR="00023823">
              <w:rPr>
                <w:rFonts w:ascii="Times New Roman" w:hAnsi="Times New Roman"/>
                <w:color w:val="000000"/>
              </w:rPr>
              <w:t>.</w:t>
            </w:r>
          </w:p>
        </w:tc>
        <w:tc>
          <w:tcPr>
            <w:tcW w:w="7856" w:type="dxa"/>
          </w:tcPr>
          <w:p w:rsidR="00023823" w:rsidRPr="005C46A2" w:rsidRDefault="00B5115F" w:rsidP="006E6308">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 xml:space="preserve">Stewart, G.G., Russell, I. and Garrison, I.  Further studies on flocculation and co-flocculation in brewer’s yeast strains, </w:t>
            </w:r>
            <w:r w:rsidRPr="005C46A2">
              <w:rPr>
                <w:rFonts w:ascii="Times New Roman" w:hAnsi="Times New Roman" w:cs="Times New Roman"/>
                <w:i/>
                <w:color w:val="000000"/>
                <w:sz w:val="24"/>
                <w:szCs w:val="24"/>
              </w:rPr>
              <w:t xml:space="preserve">Proc. Am. Soc. Brew. Chem. </w:t>
            </w:r>
            <w:r w:rsidRPr="005C46A2">
              <w:rPr>
                <w:rFonts w:ascii="Times New Roman" w:hAnsi="Times New Roman" w:cs="Times New Roman"/>
                <w:b/>
                <w:color w:val="000000"/>
                <w:sz w:val="24"/>
                <w:szCs w:val="24"/>
              </w:rPr>
              <w:t>1973</w:t>
            </w:r>
            <w:r w:rsidRPr="005C46A2">
              <w:rPr>
                <w:rFonts w:ascii="Times New Roman" w:hAnsi="Times New Roman" w:cs="Times New Roman"/>
                <w:color w:val="000000"/>
                <w:sz w:val="24"/>
                <w:szCs w:val="24"/>
              </w:rPr>
              <w:t>, pp. 100-106.</w:t>
            </w:r>
          </w:p>
        </w:tc>
      </w:tr>
      <w:tr w:rsidR="00023823" w:rsidRPr="00ED1E89" w:rsidTr="006E6308">
        <w:tc>
          <w:tcPr>
            <w:tcW w:w="675" w:type="dxa"/>
          </w:tcPr>
          <w:p w:rsidR="00023823" w:rsidRDefault="000E4FF2" w:rsidP="006E6308">
            <w:pPr>
              <w:spacing w:line="360" w:lineRule="auto"/>
              <w:rPr>
                <w:rFonts w:ascii="Times New Roman" w:hAnsi="Times New Roman"/>
                <w:color w:val="000000"/>
              </w:rPr>
            </w:pPr>
            <w:r>
              <w:rPr>
                <w:rFonts w:ascii="Times New Roman" w:hAnsi="Times New Roman"/>
                <w:color w:val="000000"/>
              </w:rPr>
              <w:t>52</w:t>
            </w:r>
            <w:r w:rsidR="00023823">
              <w:rPr>
                <w:rFonts w:ascii="Times New Roman" w:hAnsi="Times New Roman"/>
                <w:color w:val="000000"/>
              </w:rPr>
              <w:t>.</w:t>
            </w:r>
          </w:p>
        </w:tc>
        <w:tc>
          <w:tcPr>
            <w:tcW w:w="7856" w:type="dxa"/>
          </w:tcPr>
          <w:p w:rsidR="00023823" w:rsidRPr="005C46A2" w:rsidRDefault="00B5115F" w:rsidP="003E100D">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Russell, I. and Stewart, G.G.  Re</w:t>
            </w:r>
            <w:r w:rsidR="003E100D">
              <w:rPr>
                <w:rFonts w:ascii="Times New Roman" w:hAnsi="Times New Roman" w:cs="Times New Roman"/>
                <w:color w:val="000000"/>
                <w:sz w:val="24"/>
                <w:szCs w:val="24"/>
              </w:rPr>
              <w:t>vised</w:t>
            </w:r>
            <w:r w:rsidRPr="005C46A2">
              <w:rPr>
                <w:rFonts w:ascii="Times New Roman" w:hAnsi="Times New Roman" w:cs="Times New Roman"/>
                <w:color w:val="000000"/>
                <w:sz w:val="24"/>
                <w:szCs w:val="24"/>
              </w:rPr>
              <w:t xml:space="preserve"> nomenclature of genes that control flocculation.  </w:t>
            </w:r>
            <w:r w:rsidRPr="005C46A2">
              <w:rPr>
                <w:rFonts w:ascii="Times New Roman" w:hAnsi="Times New Roman" w:cs="Times New Roman"/>
                <w:i/>
                <w:color w:val="000000"/>
                <w:sz w:val="24"/>
                <w:szCs w:val="24"/>
              </w:rPr>
              <w:t xml:space="preserve">J. Inst. Brew. </w:t>
            </w:r>
            <w:r w:rsidRPr="005C46A2">
              <w:rPr>
                <w:rFonts w:ascii="Times New Roman" w:hAnsi="Times New Roman" w:cs="Times New Roman"/>
                <w:b/>
                <w:sz w:val="24"/>
                <w:szCs w:val="24"/>
              </w:rPr>
              <w:t>1980</w:t>
            </w:r>
            <w:r w:rsidR="005A7113">
              <w:rPr>
                <w:rFonts w:ascii="Times New Roman" w:hAnsi="Times New Roman" w:cs="Times New Roman"/>
                <w:b/>
                <w:sz w:val="24"/>
                <w:szCs w:val="24"/>
              </w:rPr>
              <w:t>,</w:t>
            </w:r>
            <w:r w:rsidRPr="005C46A2">
              <w:rPr>
                <w:rFonts w:ascii="Times New Roman" w:hAnsi="Times New Roman" w:cs="Times New Roman"/>
                <w:sz w:val="24"/>
                <w:szCs w:val="24"/>
              </w:rPr>
              <w:t xml:space="preserve"> 86, 120-121.</w:t>
            </w:r>
          </w:p>
        </w:tc>
      </w:tr>
      <w:tr w:rsidR="00023823" w:rsidRPr="00ED1E89" w:rsidTr="006E6308">
        <w:tc>
          <w:tcPr>
            <w:tcW w:w="675" w:type="dxa"/>
          </w:tcPr>
          <w:p w:rsidR="00023823" w:rsidRDefault="000E4FF2" w:rsidP="006E6308">
            <w:pPr>
              <w:spacing w:line="360" w:lineRule="auto"/>
              <w:rPr>
                <w:rFonts w:ascii="Times New Roman" w:hAnsi="Times New Roman"/>
                <w:color w:val="000000"/>
              </w:rPr>
            </w:pPr>
            <w:r>
              <w:rPr>
                <w:rFonts w:ascii="Times New Roman" w:hAnsi="Times New Roman"/>
                <w:color w:val="000000"/>
              </w:rPr>
              <w:t>53</w:t>
            </w:r>
            <w:r w:rsidR="00023823">
              <w:rPr>
                <w:rFonts w:ascii="Times New Roman" w:hAnsi="Times New Roman"/>
                <w:color w:val="000000"/>
              </w:rPr>
              <w:t>.</w:t>
            </w:r>
          </w:p>
        </w:tc>
        <w:tc>
          <w:tcPr>
            <w:tcW w:w="7856" w:type="dxa"/>
          </w:tcPr>
          <w:p w:rsidR="00FE5286" w:rsidRPr="005C46A2" w:rsidRDefault="00B5115F" w:rsidP="006E6308">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 xml:space="preserve">Goffeau, A., Barrell, B.G., Bussey, H., Davis, R.W., Dujon, B., Feldmann, </w:t>
            </w:r>
            <w:r w:rsidR="00FE5286">
              <w:rPr>
                <w:rFonts w:ascii="Times New Roman" w:hAnsi="Times New Roman" w:cs="Times New Roman"/>
                <w:color w:val="000000"/>
                <w:sz w:val="24"/>
                <w:szCs w:val="24"/>
              </w:rPr>
              <w:t>H</w:t>
            </w:r>
            <w:r w:rsidRPr="005C46A2">
              <w:rPr>
                <w:rFonts w:ascii="Times New Roman" w:hAnsi="Times New Roman" w:cs="Times New Roman"/>
                <w:color w:val="000000"/>
                <w:sz w:val="24"/>
                <w:szCs w:val="24"/>
              </w:rPr>
              <w:t>., Galibert, F., Hoheisal, J.D., Jacq, C., Johnston, M., Louis, E.J., Mew</w:t>
            </w:r>
            <w:r w:rsidR="00FE5286">
              <w:rPr>
                <w:rFonts w:ascii="Times New Roman" w:hAnsi="Times New Roman" w:cs="Times New Roman"/>
                <w:color w:val="000000"/>
                <w:sz w:val="24"/>
                <w:szCs w:val="24"/>
              </w:rPr>
              <w:t>e</w:t>
            </w:r>
            <w:r w:rsidRPr="005C46A2">
              <w:rPr>
                <w:rFonts w:ascii="Times New Roman" w:hAnsi="Times New Roman" w:cs="Times New Roman"/>
                <w:color w:val="000000"/>
                <w:sz w:val="24"/>
                <w:szCs w:val="24"/>
              </w:rPr>
              <w:t xml:space="preserve">s, H.W., Murakami, Y., Philippsen, P., Tettelin, H. and Oliver, S.G. Life with 6000 genes, </w:t>
            </w:r>
            <w:r w:rsidRPr="005C46A2">
              <w:rPr>
                <w:rFonts w:ascii="Times New Roman" w:hAnsi="Times New Roman" w:cs="Times New Roman"/>
                <w:i/>
                <w:color w:val="000000"/>
                <w:sz w:val="24"/>
                <w:szCs w:val="24"/>
              </w:rPr>
              <w:t>Science</w:t>
            </w:r>
            <w:r w:rsidRPr="005C46A2">
              <w:rPr>
                <w:rFonts w:ascii="Times New Roman" w:hAnsi="Times New Roman" w:cs="Times New Roman"/>
                <w:color w:val="000000"/>
                <w:sz w:val="24"/>
                <w:szCs w:val="24"/>
              </w:rPr>
              <w:t xml:space="preserve">, </w:t>
            </w:r>
            <w:r w:rsidRPr="005C46A2">
              <w:rPr>
                <w:rFonts w:ascii="Times New Roman" w:hAnsi="Times New Roman" w:cs="Times New Roman"/>
                <w:b/>
                <w:color w:val="000000"/>
                <w:sz w:val="24"/>
                <w:szCs w:val="24"/>
              </w:rPr>
              <w:t>1986</w:t>
            </w:r>
            <w:r w:rsidRPr="005C46A2">
              <w:rPr>
                <w:rFonts w:ascii="Times New Roman" w:hAnsi="Times New Roman" w:cs="Times New Roman"/>
                <w:color w:val="000000"/>
                <w:sz w:val="24"/>
                <w:szCs w:val="24"/>
              </w:rPr>
              <w:t>, 274, 563-567.</w:t>
            </w:r>
          </w:p>
        </w:tc>
      </w:tr>
      <w:tr w:rsidR="00023823" w:rsidRPr="00ED1E89" w:rsidTr="006E6308">
        <w:tc>
          <w:tcPr>
            <w:tcW w:w="675" w:type="dxa"/>
          </w:tcPr>
          <w:p w:rsidR="00023823" w:rsidRDefault="000E4FF2" w:rsidP="006E6308">
            <w:pPr>
              <w:spacing w:line="360" w:lineRule="auto"/>
              <w:rPr>
                <w:rFonts w:ascii="Times New Roman" w:hAnsi="Times New Roman"/>
                <w:color w:val="000000"/>
              </w:rPr>
            </w:pPr>
            <w:r>
              <w:rPr>
                <w:rFonts w:ascii="Times New Roman" w:hAnsi="Times New Roman"/>
                <w:color w:val="000000"/>
              </w:rPr>
              <w:t>54</w:t>
            </w:r>
            <w:r w:rsidR="00023823">
              <w:rPr>
                <w:rFonts w:ascii="Times New Roman" w:hAnsi="Times New Roman"/>
                <w:color w:val="000000"/>
              </w:rPr>
              <w:t>.</w:t>
            </w:r>
          </w:p>
        </w:tc>
        <w:tc>
          <w:tcPr>
            <w:tcW w:w="7856" w:type="dxa"/>
          </w:tcPr>
          <w:p w:rsidR="00023823" w:rsidRPr="005C46A2" w:rsidRDefault="00B5115F" w:rsidP="006E6308">
            <w:pPr>
              <w:spacing w:line="360" w:lineRule="auto"/>
              <w:rPr>
                <w:rFonts w:ascii="Times New Roman" w:hAnsi="Times New Roman" w:cs="Times New Roman"/>
                <w:i/>
                <w:color w:val="000000"/>
                <w:sz w:val="24"/>
                <w:szCs w:val="24"/>
              </w:rPr>
            </w:pPr>
            <w:r w:rsidRPr="005C46A2">
              <w:rPr>
                <w:rFonts w:ascii="Times New Roman" w:hAnsi="Times New Roman" w:cs="Times New Roman"/>
                <w:color w:val="000000"/>
                <w:sz w:val="24"/>
                <w:szCs w:val="24"/>
              </w:rPr>
              <w:t xml:space="preserve">Querol, A. and Bond, A.  The complex and dynamic genomes of industrial yeasts.  </w:t>
            </w:r>
            <w:r w:rsidRPr="005C46A2">
              <w:rPr>
                <w:rFonts w:ascii="Times New Roman" w:hAnsi="Times New Roman" w:cs="Times New Roman"/>
                <w:i/>
                <w:color w:val="000000"/>
                <w:sz w:val="24"/>
                <w:szCs w:val="24"/>
              </w:rPr>
              <w:t>FEMS Microbiol</w:t>
            </w:r>
            <w:r w:rsidRPr="005C46A2">
              <w:rPr>
                <w:rFonts w:ascii="Times New Roman" w:hAnsi="Times New Roman" w:cs="Times New Roman"/>
                <w:color w:val="000000"/>
                <w:sz w:val="24"/>
                <w:szCs w:val="24"/>
              </w:rPr>
              <w:t xml:space="preserve">. </w:t>
            </w:r>
            <w:r w:rsidRPr="005C46A2">
              <w:rPr>
                <w:rFonts w:ascii="Times New Roman" w:hAnsi="Times New Roman" w:cs="Times New Roman"/>
                <w:i/>
                <w:color w:val="000000"/>
                <w:sz w:val="24"/>
                <w:szCs w:val="24"/>
              </w:rPr>
              <w:t>Lett.</w:t>
            </w:r>
            <w:r w:rsidRPr="005C46A2">
              <w:rPr>
                <w:rFonts w:ascii="Times New Roman" w:hAnsi="Times New Roman" w:cs="Times New Roman"/>
                <w:color w:val="000000"/>
                <w:sz w:val="24"/>
                <w:szCs w:val="24"/>
              </w:rPr>
              <w:t xml:space="preserve"> </w:t>
            </w:r>
            <w:r w:rsidRPr="005C46A2">
              <w:rPr>
                <w:rFonts w:ascii="Times New Roman" w:hAnsi="Times New Roman" w:cs="Times New Roman"/>
                <w:b/>
                <w:color w:val="000000"/>
                <w:sz w:val="24"/>
                <w:szCs w:val="24"/>
              </w:rPr>
              <w:t>2009</w:t>
            </w:r>
            <w:r w:rsidRPr="005C46A2">
              <w:rPr>
                <w:rFonts w:ascii="Times New Roman" w:hAnsi="Times New Roman" w:cs="Times New Roman"/>
                <w:i/>
                <w:color w:val="000000"/>
                <w:sz w:val="24"/>
                <w:szCs w:val="24"/>
              </w:rPr>
              <w:t>, 293, 1-10.</w:t>
            </w:r>
          </w:p>
        </w:tc>
      </w:tr>
      <w:tr w:rsidR="00023823" w:rsidRPr="00ED1E89" w:rsidTr="006E6308">
        <w:tc>
          <w:tcPr>
            <w:tcW w:w="675" w:type="dxa"/>
          </w:tcPr>
          <w:p w:rsidR="00023823" w:rsidRDefault="000E4FF2" w:rsidP="006E6308">
            <w:pPr>
              <w:spacing w:line="360" w:lineRule="auto"/>
              <w:rPr>
                <w:rFonts w:ascii="Times New Roman" w:hAnsi="Times New Roman"/>
                <w:color w:val="000000"/>
              </w:rPr>
            </w:pPr>
            <w:r>
              <w:rPr>
                <w:rFonts w:ascii="Times New Roman" w:hAnsi="Times New Roman"/>
                <w:color w:val="000000"/>
              </w:rPr>
              <w:t>55</w:t>
            </w:r>
            <w:r w:rsidR="00023823">
              <w:rPr>
                <w:rFonts w:ascii="Times New Roman" w:hAnsi="Times New Roman"/>
                <w:color w:val="000000"/>
              </w:rPr>
              <w:t>.</w:t>
            </w:r>
          </w:p>
        </w:tc>
        <w:tc>
          <w:tcPr>
            <w:tcW w:w="7856" w:type="dxa"/>
          </w:tcPr>
          <w:p w:rsidR="00023823" w:rsidRPr="005C46A2" w:rsidRDefault="00196218" w:rsidP="00DA7FD8">
            <w:pPr>
              <w:spacing w:line="360" w:lineRule="auto"/>
              <w:rPr>
                <w:rFonts w:ascii="Times New Roman" w:hAnsi="Times New Roman" w:cs="Times New Roman"/>
                <w:i/>
                <w:sz w:val="24"/>
                <w:szCs w:val="24"/>
              </w:rPr>
            </w:pPr>
            <w:hyperlink r:id="rId39" w:history="1">
              <w:r w:rsidR="00FE5286" w:rsidRPr="002A72B2">
                <w:rPr>
                  <w:rStyle w:val="Hyperlink"/>
                  <w:rFonts w:ascii="Times New Roman" w:hAnsi="Times New Roman" w:cs="Times New Roman"/>
                  <w:color w:val="auto"/>
                  <w:sz w:val="24"/>
                  <w:szCs w:val="24"/>
                  <w:u w:val="none"/>
                </w:rPr>
                <w:t>Halme</w:t>
              </w:r>
              <w:r w:rsidR="00B5082A" w:rsidRPr="002A72B2">
                <w:rPr>
                  <w:rStyle w:val="Hyperlink"/>
                  <w:rFonts w:ascii="Times New Roman" w:hAnsi="Times New Roman" w:cs="Times New Roman"/>
                  <w:color w:val="auto"/>
                  <w:sz w:val="24"/>
                  <w:szCs w:val="24"/>
                  <w:u w:val="none"/>
                </w:rPr>
                <w:t>,</w:t>
              </w:r>
              <w:r w:rsidR="00FE5286" w:rsidRPr="002A72B2">
                <w:rPr>
                  <w:rStyle w:val="Hyperlink"/>
                  <w:rFonts w:ascii="Times New Roman" w:hAnsi="Times New Roman" w:cs="Times New Roman"/>
                  <w:color w:val="auto"/>
                  <w:sz w:val="24"/>
                  <w:szCs w:val="24"/>
                  <w:u w:val="none"/>
                </w:rPr>
                <w:t xml:space="preserve"> A</w:t>
              </w:r>
            </w:hyperlink>
            <w:r w:rsidR="00B5082A">
              <w:rPr>
                <w:rFonts w:ascii="Times New Roman" w:hAnsi="Times New Roman" w:cs="Times New Roman"/>
                <w:sz w:val="24"/>
                <w:szCs w:val="24"/>
              </w:rPr>
              <w:t>.,</w:t>
            </w:r>
            <w:r w:rsidR="00FE5286">
              <w:rPr>
                <w:rFonts w:ascii="Times New Roman" w:hAnsi="Times New Roman" w:cs="Times New Roman"/>
                <w:color w:val="000000"/>
                <w:sz w:val="24"/>
                <w:szCs w:val="24"/>
              </w:rPr>
              <w:t xml:space="preserve"> </w:t>
            </w:r>
            <w:r w:rsidR="00B5115F" w:rsidRPr="005C46A2">
              <w:rPr>
                <w:rFonts w:ascii="Times New Roman" w:hAnsi="Times New Roman" w:cs="Times New Roman"/>
                <w:color w:val="000000"/>
                <w:sz w:val="24"/>
                <w:szCs w:val="24"/>
              </w:rPr>
              <w:t>Bumga</w:t>
            </w:r>
            <w:r w:rsidR="00DA7FD8">
              <w:rPr>
                <w:rFonts w:ascii="Times New Roman" w:hAnsi="Times New Roman" w:cs="Times New Roman"/>
                <w:color w:val="000000"/>
                <w:sz w:val="24"/>
                <w:szCs w:val="24"/>
              </w:rPr>
              <w:t>rn</w:t>
            </w:r>
            <w:r w:rsidR="00B5115F" w:rsidRPr="005C46A2">
              <w:rPr>
                <w:rFonts w:ascii="Times New Roman" w:hAnsi="Times New Roman" w:cs="Times New Roman"/>
                <w:color w:val="000000"/>
                <w:sz w:val="24"/>
                <w:szCs w:val="24"/>
              </w:rPr>
              <w:t xml:space="preserve">er, S., Styles, C. and Fink, G.R. Genetic and epigenetic regulation of the </w:t>
            </w:r>
            <w:r w:rsidR="00B5115F" w:rsidRPr="005C46A2">
              <w:rPr>
                <w:rFonts w:ascii="Times New Roman" w:hAnsi="Times New Roman" w:cs="Times New Roman"/>
                <w:i/>
                <w:color w:val="000000"/>
                <w:sz w:val="24"/>
                <w:szCs w:val="24"/>
              </w:rPr>
              <w:t xml:space="preserve">FLOI </w:t>
            </w:r>
            <w:r w:rsidR="00B5115F" w:rsidRPr="005C46A2">
              <w:rPr>
                <w:rFonts w:ascii="Times New Roman" w:hAnsi="Times New Roman" w:cs="Times New Roman"/>
                <w:color w:val="000000"/>
                <w:sz w:val="24"/>
                <w:szCs w:val="24"/>
              </w:rPr>
              <w:t>gene family generates cell-surface variation in yeast.</w:t>
            </w:r>
            <w:r w:rsidR="00B5115F" w:rsidRPr="005C46A2">
              <w:rPr>
                <w:rFonts w:ascii="Times New Roman" w:hAnsi="Times New Roman" w:cs="Times New Roman"/>
                <w:i/>
                <w:color w:val="000000"/>
                <w:sz w:val="24"/>
                <w:szCs w:val="24"/>
              </w:rPr>
              <w:t xml:space="preserve">  Cell</w:t>
            </w:r>
            <w:r w:rsidR="00DE1C47" w:rsidRPr="005C46A2">
              <w:rPr>
                <w:rFonts w:ascii="Times New Roman" w:hAnsi="Times New Roman" w:cs="Times New Roman"/>
                <w:sz w:val="24"/>
                <w:szCs w:val="24"/>
              </w:rPr>
              <w:t xml:space="preserve"> </w:t>
            </w:r>
            <w:r w:rsidR="00DE1C47" w:rsidRPr="005C46A2">
              <w:rPr>
                <w:rFonts w:ascii="Times New Roman" w:hAnsi="Times New Roman" w:cs="Times New Roman"/>
                <w:b/>
                <w:i/>
                <w:sz w:val="24"/>
                <w:szCs w:val="24"/>
              </w:rPr>
              <w:t>2004</w:t>
            </w:r>
            <w:r w:rsidR="002A72B2">
              <w:rPr>
                <w:rFonts w:ascii="Times New Roman" w:hAnsi="Times New Roman" w:cs="Times New Roman"/>
                <w:b/>
                <w:sz w:val="24"/>
                <w:szCs w:val="24"/>
              </w:rPr>
              <w:t>,</w:t>
            </w:r>
            <w:r w:rsidR="00DE1C47" w:rsidRPr="005C46A2">
              <w:rPr>
                <w:rFonts w:ascii="Times New Roman" w:hAnsi="Times New Roman" w:cs="Times New Roman"/>
                <w:i/>
                <w:sz w:val="24"/>
                <w:szCs w:val="24"/>
              </w:rPr>
              <w:t xml:space="preserve"> </w:t>
            </w:r>
            <w:r w:rsidR="00DE1C47" w:rsidRPr="005C46A2">
              <w:rPr>
                <w:rFonts w:ascii="Times New Roman" w:hAnsi="Times New Roman" w:cs="Times New Roman"/>
                <w:sz w:val="24"/>
                <w:szCs w:val="24"/>
              </w:rPr>
              <w:t>116, 405-415.</w:t>
            </w:r>
          </w:p>
        </w:tc>
      </w:tr>
      <w:tr w:rsidR="00023823" w:rsidRPr="00ED1E89" w:rsidTr="006E6308">
        <w:tc>
          <w:tcPr>
            <w:tcW w:w="675" w:type="dxa"/>
          </w:tcPr>
          <w:p w:rsidR="00023823" w:rsidRDefault="000E4FF2" w:rsidP="006E6308">
            <w:pPr>
              <w:spacing w:line="360" w:lineRule="auto"/>
              <w:rPr>
                <w:rFonts w:ascii="Times New Roman" w:hAnsi="Times New Roman"/>
                <w:color w:val="000000"/>
              </w:rPr>
            </w:pPr>
            <w:r>
              <w:rPr>
                <w:rFonts w:ascii="Times New Roman" w:hAnsi="Times New Roman"/>
                <w:color w:val="000000"/>
              </w:rPr>
              <w:t>56</w:t>
            </w:r>
            <w:r w:rsidR="00023823">
              <w:rPr>
                <w:rFonts w:ascii="Times New Roman" w:hAnsi="Times New Roman"/>
                <w:color w:val="000000"/>
              </w:rPr>
              <w:t>.</w:t>
            </w:r>
          </w:p>
        </w:tc>
        <w:tc>
          <w:tcPr>
            <w:tcW w:w="7856" w:type="dxa"/>
          </w:tcPr>
          <w:p w:rsidR="00023823" w:rsidRPr="005C46A2" w:rsidRDefault="00DE1C47" w:rsidP="006E6308">
            <w:pPr>
              <w:spacing w:line="360" w:lineRule="auto"/>
              <w:rPr>
                <w:rFonts w:ascii="Times New Roman" w:hAnsi="Times New Roman" w:cs="Times New Roman"/>
                <w:i/>
                <w:color w:val="000000"/>
                <w:sz w:val="24"/>
                <w:szCs w:val="24"/>
              </w:rPr>
            </w:pPr>
            <w:r w:rsidRPr="005C46A2">
              <w:rPr>
                <w:rFonts w:ascii="Times New Roman" w:hAnsi="Times New Roman" w:cs="Times New Roman"/>
                <w:color w:val="000000"/>
                <w:sz w:val="24"/>
                <w:szCs w:val="24"/>
              </w:rPr>
              <w:t xml:space="preserve">Speers, A. Brewing fundamentals, Part 3: Yeast settling – flocculation. </w:t>
            </w:r>
            <w:r w:rsidRPr="005C46A2">
              <w:rPr>
                <w:rFonts w:ascii="Times New Roman" w:hAnsi="Times New Roman" w:cs="Times New Roman"/>
                <w:i/>
                <w:sz w:val="24"/>
                <w:szCs w:val="24"/>
              </w:rPr>
              <w:t xml:space="preserve">Tech. Quart., Master Brew. Assoc. Amer. </w:t>
            </w:r>
            <w:r w:rsidRPr="005C46A2">
              <w:rPr>
                <w:rFonts w:ascii="Times New Roman" w:hAnsi="Times New Roman" w:cs="Times New Roman"/>
                <w:sz w:val="24"/>
                <w:szCs w:val="24"/>
              </w:rPr>
              <w:t xml:space="preserve"> </w:t>
            </w:r>
            <w:r w:rsidRPr="005C46A2">
              <w:rPr>
                <w:rFonts w:ascii="Times New Roman" w:hAnsi="Times New Roman" w:cs="Times New Roman"/>
                <w:b/>
                <w:sz w:val="24"/>
                <w:szCs w:val="24"/>
              </w:rPr>
              <w:t>2016</w:t>
            </w:r>
            <w:r w:rsidRPr="005C46A2">
              <w:rPr>
                <w:rFonts w:ascii="Times New Roman" w:hAnsi="Times New Roman" w:cs="Times New Roman"/>
                <w:sz w:val="24"/>
                <w:szCs w:val="24"/>
              </w:rPr>
              <w:t>, 53, 17-22.</w:t>
            </w:r>
          </w:p>
        </w:tc>
      </w:tr>
      <w:tr w:rsidR="00023823" w:rsidRPr="00ED1E89" w:rsidTr="006E6308">
        <w:tc>
          <w:tcPr>
            <w:tcW w:w="675" w:type="dxa"/>
          </w:tcPr>
          <w:p w:rsidR="00023823" w:rsidRDefault="00023823" w:rsidP="000E4FF2">
            <w:pPr>
              <w:spacing w:line="360" w:lineRule="auto"/>
              <w:rPr>
                <w:rFonts w:ascii="Times New Roman" w:hAnsi="Times New Roman"/>
                <w:color w:val="000000"/>
              </w:rPr>
            </w:pPr>
            <w:r>
              <w:rPr>
                <w:rFonts w:ascii="Times New Roman" w:hAnsi="Times New Roman"/>
                <w:color w:val="000000"/>
              </w:rPr>
              <w:t>5</w:t>
            </w:r>
            <w:r w:rsidR="000E4FF2">
              <w:rPr>
                <w:rFonts w:ascii="Times New Roman" w:hAnsi="Times New Roman"/>
                <w:color w:val="000000"/>
              </w:rPr>
              <w:t>7</w:t>
            </w:r>
            <w:r>
              <w:rPr>
                <w:rFonts w:ascii="Times New Roman" w:hAnsi="Times New Roman"/>
                <w:color w:val="000000"/>
              </w:rPr>
              <w:t>.</w:t>
            </w:r>
          </w:p>
        </w:tc>
        <w:tc>
          <w:tcPr>
            <w:tcW w:w="7856" w:type="dxa"/>
          </w:tcPr>
          <w:p w:rsidR="00023823" w:rsidRPr="005C46A2" w:rsidRDefault="00DE1C47" w:rsidP="002A72B2">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 xml:space="preserve">Stewart, G.G. Biochemistry of brewing.  In </w:t>
            </w:r>
            <w:r w:rsidRPr="005C46A2">
              <w:rPr>
                <w:rFonts w:ascii="Times New Roman" w:hAnsi="Times New Roman" w:cs="Times New Roman"/>
                <w:i/>
                <w:color w:val="000000"/>
                <w:sz w:val="24"/>
                <w:szCs w:val="24"/>
              </w:rPr>
              <w:t>Biochemistry of Foods</w:t>
            </w:r>
            <w:r w:rsidRPr="005C46A2">
              <w:rPr>
                <w:rFonts w:ascii="Times New Roman" w:hAnsi="Times New Roman" w:cs="Times New Roman"/>
                <w:color w:val="000000"/>
                <w:sz w:val="24"/>
                <w:szCs w:val="24"/>
              </w:rPr>
              <w:t>, 3</w:t>
            </w:r>
            <w:r w:rsidRPr="005C46A2">
              <w:rPr>
                <w:rFonts w:ascii="Times New Roman" w:hAnsi="Times New Roman" w:cs="Times New Roman"/>
                <w:color w:val="000000"/>
                <w:sz w:val="24"/>
                <w:szCs w:val="24"/>
                <w:vertAlign w:val="superscript"/>
              </w:rPr>
              <w:t>rd</w:t>
            </w:r>
            <w:r w:rsidRPr="005C46A2">
              <w:rPr>
                <w:rFonts w:ascii="Times New Roman" w:hAnsi="Times New Roman" w:cs="Times New Roman"/>
                <w:color w:val="000000"/>
                <w:sz w:val="24"/>
                <w:szCs w:val="24"/>
              </w:rPr>
              <w:t xml:space="preserve"> edition</w:t>
            </w:r>
            <w:r w:rsidR="00B5082A">
              <w:rPr>
                <w:rFonts w:ascii="Times New Roman" w:hAnsi="Times New Roman" w:cs="Times New Roman"/>
                <w:color w:val="000000"/>
                <w:sz w:val="24"/>
                <w:szCs w:val="24"/>
              </w:rPr>
              <w:t>,</w:t>
            </w:r>
            <w:r w:rsidRPr="005C46A2">
              <w:rPr>
                <w:rFonts w:ascii="Times New Roman" w:hAnsi="Times New Roman" w:cs="Times New Roman"/>
                <w:color w:val="000000"/>
                <w:sz w:val="24"/>
                <w:szCs w:val="24"/>
              </w:rPr>
              <w:t xml:space="preserve"> ed</w:t>
            </w:r>
            <w:r w:rsidR="005D4BB1">
              <w:rPr>
                <w:rFonts w:ascii="Times New Roman" w:hAnsi="Times New Roman" w:cs="Times New Roman"/>
                <w:color w:val="000000"/>
                <w:sz w:val="24"/>
                <w:szCs w:val="24"/>
              </w:rPr>
              <w:t>.</w:t>
            </w:r>
            <w:r w:rsidRPr="005C46A2">
              <w:rPr>
                <w:rFonts w:ascii="Times New Roman" w:hAnsi="Times New Roman" w:cs="Times New Roman"/>
                <w:color w:val="000000"/>
                <w:sz w:val="24"/>
                <w:szCs w:val="24"/>
              </w:rPr>
              <w:t xml:space="preserve"> by N.A.M. Eskin and F. Shahindi </w:t>
            </w:r>
            <w:r w:rsidRPr="005C46A2">
              <w:rPr>
                <w:rFonts w:ascii="Times New Roman" w:hAnsi="Times New Roman" w:cs="Times New Roman"/>
                <w:b/>
                <w:color w:val="000000"/>
                <w:sz w:val="24"/>
                <w:szCs w:val="24"/>
              </w:rPr>
              <w:t>2013</w:t>
            </w:r>
            <w:r w:rsidR="005A7113">
              <w:rPr>
                <w:rFonts w:ascii="Times New Roman" w:hAnsi="Times New Roman" w:cs="Times New Roman"/>
                <w:b/>
                <w:color w:val="000000"/>
                <w:sz w:val="24"/>
                <w:szCs w:val="24"/>
              </w:rPr>
              <w:t>,</w:t>
            </w:r>
            <w:r w:rsidRPr="005C46A2">
              <w:rPr>
                <w:rFonts w:ascii="Times New Roman" w:hAnsi="Times New Roman" w:cs="Times New Roman"/>
                <w:color w:val="000000"/>
                <w:sz w:val="24"/>
                <w:szCs w:val="24"/>
              </w:rPr>
              <w:t xml:space="preserve"> pp. 291-318.  Elsevier, Boston, M</w:t>
            </w:r>
            <w:r w:rsidR="002A72B2">
              <w:rPr>
                <w:rFonts w:ascii="Times New Roman" w:hAnsi="Times New Roman" w:cs="Times New Roman"/>
                <w:color w:val="000000"/>
                <w:sz w:val="24"/>
                <w:szCs w:val="24"/>
              </w:rPr>
              <w:t>ass</w:t>
            </w:r>
            <w:r w:rsidRPr="005C46A2">
              <w:rPr>
                <w:rFonts w:ascii="Times New Roman" w:hAnsi="Times New Roman" w:cs="Times New Roman"/>
                <w:color w:val="000000"/>
                <w:sz w:val="24"/>
                <w:szCs w:val="24"/>
              </w:rPr>
              <w:t>.</w:t>
            </w:r>
          </w:p>
        </w:tc>
      </w:tr>
      <w:tr w:rsidR="00023823" w:rsidRPr="00ED1E89" w:rsidTr="006E6308">
        <w:tc>
          <w:tcPr>
            <w:tcW w:w="675" w:type="dxa"/>
          </w:tcPr>
          <w:p w:rsidR="00023823" w:rsidRDefault="00023823" w:rsidP="000E4FF2">
            <w:pPr>
              <w:spacing w:line="360" w:lineRule="auto"/>
              <w:rPr>
                <w:rFonts w:ascii="Times New Roman" w:hAnsi="Times New Roman"/>
                <w:color w:val="000000"/>
              </w:rPr>
            </w:pPr>
            <w:r>
              <w:rPr>
                <w:rFonts w:ascii="Times New Roman" w:hAnsi="Times New Roman"/>
                <w:color w:val="000000"/>
              </w:rPr>
              <w:t>5</w:t>
            </w:r>
            <w:r w:rsidR="000E4FF2">
              <w:rPr>
                <w:rFonts w:ascii="Times New Roman" w:hAnsi="Times New Roman"/>
                <w:color w:val="000000"/>
              </w:rPr>
              <w:t>8</w:t>
            </w:r>
            <w:r>
              <w:rPr>
                <w:rFonts w:ascii="Times New Roman" w:hAnsi="Times New Roman"/>
                <w:color w:val="000000"/>
              </w:rPr>
              <w:t>.</w:t>
            </w:r>
          </w:p>
        </w:tc>
        <w:tc>
          <w:tcPr>
            <w:tcW w:w="7856" w:type="dxa"/>
          </w:tcPr>
          <w:p w:rsidR="00023823" w:rsidRPr="005C46A2" w:rsidRDefault="00DE1C47" w:rsidP="006E6308">
            <w:pPr>
              <w:spacing w:line="360" w:lineRule="auto"/>
              <w:rPr>
                <w:rFonts w:ascii="Times New Roman" w:hAnsi="Times New Roman" w:cs="Times New Roman"/>
                <w:color w:val="000000"/>
                <w:sz w:val="24"/>
                <w:szCs w:val="24"/>
              </w:rPr>
            </w:pPr>
            <w:r w:rsidRPr="005C46A2">
              <w:rPr>
                <w:rFonts w:ascii="Times New Roman" w:hAnsi="Times New Roman" w:cs="Times New Roman"/>
                <w:color w:val="000000"/>
                <w:sz w:val="24"/>
                <w:szCs w:val="24"/>
              </w:rPr>
              <w:t xml:space="preserve">Stewart, G.G. Yeast mitochondria – Their influence on brewer’s yeast fermentation and medical research, </w:t>
            </w:r>
            <w:r w:rsidRPr="005C46A2">
              <w:rPr>
                <w:rFonts w:ascii="Times New Roman" w:hAnsi="Times New Roman" w:cs="Times New Roman"/>
                <w:i/>
                <w:sz w:val="24"/>
                <w:szCs w:val="24"/>
              </w:rPr>
              <w:t xml:space="preserve">Tech. Quart., Master Brew. Assoc. Amer. </w:t>
            </w:r>
            <w:r w:rsidRPr="005C46A2">
              <w:rPr>
                <w:rFonts w:ascii="Times New Roman" w:hAnsi="Times New Roman" w:cs="Times New Roman"/>
                <w:sz w:val="24"/>
                <w:szCs w:val="24"/>
              </w:rPr>
              <w:t xml:space="preserve"> </w:t>
            </w:r>
            <w:r w:rsidRPr="005C46A2">
              <w:rPr>
                <w:rFonts w:ascii="Times New Roman" w:hAnsi="Times New Roman" w:cs="Times New Roman"/>
                <w:b/>
                <w:sz w:val="24"/>
                <w:szCs w:val="24"/>
              </w:rPr>
              <w:t xml:space="preserve">2014, </w:t>
            </w:r>
            <w:r w:rsidRPr="005C46A2">
              <w:rPr>
                <w:rFonts w:ascii="Times New Roman" w:hAnsi="Times New Roman" w:cs="Times New Roman"/>
                <w:sz w:val="24"/>
                <w:szCs w:val="24"/>
              </w:rPr>
              <w:t>51, 3-11.</w:t>
            </w:r>
          </w:p>
        </w:tc>
      </w:tr>
      <w:tr w:rsidR="00023823" w:rsidRPr="00ED1E89" w:rsidTr="006E6308">
        <w:tc>
          <w:tcPr>
            <w:tcW w:w="675" w:type="dxa"/>
          </w:tcPr>
          <w:p w:rsidR="00023823" w:rsidRDefault="00023823" w:rsidP="000E4FF2">
            <w:pPr>
              <w:spacing w:line="360" w:lineRule="auto"/>
              <w:rPr>
                <w:rFonts w:ascii="Times New Roman" w:hAnsi="Times New Roman"/>
                <w:color w:val="000000"/>
              </w:rPr>
            </w:pPr>
            <w:r>
              <w:rPr>
                <w:rFonts w:ascii="Times New Roman" w:hAnsi="Times New Roman"/>
                <w:color w:val="000000"/>
              </w:rPr>
              <w:t>5</w:t>
            </w:r>
            <w:r w:rsidR="000E4FF2">
              <w:rPr>
                <w:rFonts w:ascii="Times New Roman" w:hAnsi="Times New Roman"/>
                <w:color w:val="000000"/>
              </w:rPr>
              <w:t>9</w:t>
            </w:r>
            <w:r>
              <w:rPr>
                <w:rFonts w:ascii="Times New Roman" w:hAnsi="Times New Roman"/>
                <w:color w:val="000000"/>
              </w:rPr>
              <w:t>.</w:t>
            </w:r>
          </w:p>
        </w:tc>
        <w:tc>
          <w:tcPr>
            <w:tcW w:w="7856" w:type="dxa"/>
          </w:tcPr>
          <w:p w:rsidR="00023823" w:rsidRPr="005C46A2" w:rsidRDefault="005A7113" w:rsidP="00FE5286">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Basso, R.F., Alcarde, A.R. and</w:t>
            </w:r>
            <w:r w:rsidR="00DE1C47" w:rsidRPr="005C46A2">
              <w:rPr>
                <w:rFonts w:ascii="Times New Roman" w:hAnsi="Times New Roman" w:cs="Times New Roman"/>
                <w:color w:val="000000"/>
                <w:sz w:val="24"/>
                <w:szCs w:val="24"/>
              </w:rPr>
              <w:t xml:space="preserve"> Portugal, C.B. Could non-</w:t>
            </w:r>
            <w:r w:rsidR="00DE1C47" w:rsidRPr="005C46A2">
              <w:rPr>
                <w:rFonts w:ascii="Times New Roman" w:hAnsi="Times New Roman" w:cs="Times New Roman"/>
                <w:i/>
                <w:color w:val="000000"/>
                <w:sz w:val="24"/>
                <w:szCs w:val="24"/>
              </w:rPr>
              <w:t>Saccharomyces</w:t>
            </w:r>
            <w:r w:rsidR="00DE1C47" w:rsidRPr="005C46A2">
              <w:rPr>
                <w:rFonts w:ascii="Times New Roman" w:hAnsi="Times New Roman" w:cs="Times New Roman"/>
                <w:color w:val="000000"/>
                <w:sz w:val="24"/>
                <w:szCs w:val="24"/>
              </w:rPr>
              <w:t xml:space="preserve"> yeasts contribute </w:t>
            </w:r>
            <w:r w:rsidR="00FE5286">
              <w:rPr>
                <w:rFonts w:ascii="Times New Roman" w:hAnsi="Times New Roman" w:cs="Times New Roman"/>
                <w:color w:val="000000"/>
                <w:sz w:val="24"/>
                <w:szCs w:val="24"/>
              </w:rPr>
              <w:t>o</w:t>
            </w:r>
            <w:r w:rsidR="00DE1C47" w:rsidRPr="005C46A2">
              <w:rPr>
                <w:rFonts w:ascii="Times New Roman" w:hAnsi="Times New Roman" w:cs="Times New Roman"/>
                <w:color w:val="000000"/>
                <w:sz w:val="24"/>
                <w:szCs w:val="24"/>
              </w:rPr>
              <w:t xml:space="preserve">n innovative brewing fermentations?  </w:t>
            </w:r>
            <w:r w:rsidR="00DE1C47" w:rsidRPr="005C46A2">
              <w:rPr>
                <w:rFonts w:ascii="Times New Roman" w:hAnsi="Times New Roman" w:cs="Times New Roman"/>
                <w:i/>
                <w:color w:val="000000"/>
                <w:sz w:val="24"/>
                <w:szCs w:val="24"/>
              </w:rPr>
              <w:t>Food Res. Inter.</w:t>
            </w:r>
            <w:r w:rsidR="00DE1C47" w:rsidRPr="005C46A2">
              <w:rPr>
                <w:rFonts w:ascii="Times New Roman" w:hAnsi="Times New Roman" w:cs="Times New Roman"/>
                <w:color w:val="000000"/>
                <w:sz w:val="24"/>
                <w:szCs w:val="24"/>
              </w:rPr>
              <w:t xml:space="preserve"> </w:t>
            </w:r>
            <w:r w:rsidR="00DE1C47" w:rsidRPr="005C46A2">
              <w:rPr>
                <w:rFonts w:ascii="Times New Roman" w:hAnsi="Times New Roman" w:cs="Times New Roman"/>
                <w:b/>
                <w:color w:val="000000"/>
                <w:sz w:val="24"/>
                <w:szCs w:val="24"/>
              </w:rPr>
              <w:t>2016</w:t>
            </w:r>
            <w:r w:rsidR="00DE1C47" w:rsidRPr="005C46A2">
              <w:rPr>
                <w:rFonts w:ascii="Times New Roman" w:hAnsi="Times New Roman" w:cs="Times New Roman"/>
                <w:color w:val="000000"/>
                <w:sz w:val="24"/>
                <w:szCs w:val="24"/>
              </w:rPr>
              <w:t>, 8</w:t>
            </w:r>
            <w:r w:rsidR="00FE5286">
              <w:rPr>
                <w:rFonts w:ascii="Times New Roman" w:hAnsi="Times New Roman" w:cs="Times New Roman"/>
                <w:color w:val="000000"/>
                <w:sz w:val="24"/>
                <w:szCs w:val="24"/>
              </w:rPr>
              <w:t>6</w:t>
            </w:r>
            <w:r w:rsidR="00DE1C47" w:rsidRPr="005C46A2">
              <w:rPr>
                <w:rFonts w:ascii="Times New Roman" w:hAnsi="Times New Roman" w:cs="Times New Roman"/>
                <w:color w:val="000000"/>
                <w:sz w:val="24"/>
                <w:szCs w:val="24"/>
              </w:rPr>
              <w:t>, 1</w:t>
            </w:r>
            <w:r w:rsidR="00FE5286">
              <w:rPr>
                <w:rFonts w:ascii="Times New Roman" w:hAnsi="Times New Roman" w:cs="Times New Roman"/>
                <w:color w:val="000000"/>
                <w:sz w:val="24"/>
                <w:szCs w:val="24"/>
              </w:rPr>
              <w:t>1</w:t>
            </w:r>
            <w:r w:rsidR="00DE1C47" w:rsidRPr="005C46A2">
              <w:rPr>
                <w:rFonts w:ascii="Times New Roman" w:hAnsi="Times New Roman" w:cs="Times New Roman"/>
                <w:color w:val="000000"/>
                <w:sz w:val="24"/>
                <w:szCs w:val="24"/>
              </w:rPr>
              <w:t>2-120.</w:t>
            </w:r>
          </w:p>
        </w:tc>
      </w:tr>
      <w:tr w:rsidR="002A72B2" w:rsidRPr="00ED1E89" w:rsidTr="006E6308">
        <w:tc>
          <w:tcPr>
            <w:tcW w:w="675" w:type="dxa"/>
          </w:tcPr>
          <w:p w:rsidR="002A72B2" w:rsidRDefault="002A72B2" w:rsidP="000E4FF2">
            <w:pPr>
              <w:spacing w:line="360" w:lineRule="auto"/>
              <w:rPr>
                <w:rFonts w:ascii="Times New Roman" w:hAnsi="Times New Roman"/>
                <w:color w:val="000000"/>
              </w:rPr>
            </w:pPr>
            <w:r>
              <w:rPr>
                <w:rFonts w:ascii="Times New Roman" w:hAnsi="Times New Roman"/>
                <w:color w:val="000000"/>
              </w:rPr>
              <w:t>60.</w:t>
            </w:r>
          </w:p>
        </w:tc>
        <w:tc>
          <w:tcPr>
            <w:tcW w:w="7856" w:type="dxa"/>
          </w:tcPr>
          <w:p w:rsidR="002A72B2" w:rsidRPr="002A72B2" w:rsidRDefault="002A72B2" w:rsidP="002A72B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Tsukada, M. and Õ</w:t>
            </w:r>
            <w:r w:rsidRPr="005A7113">
              <w:rPr>
                <w:rFonts w:ascii="Times New Roman" w:hAnsi="Times New Roman" w:cs="Times New Roman"/>
                <w:sz w:val="24"/>
                <w:szCs w:val="24"/>
              </w:rPr>
              <w:t>h</w:t>
            </w:r>
            <w:r>
              <w:rPr>
                <w:rFonts w:ascii="Times New Roman" w:hAnsi="Times New Roman" w:cs="Times New Roman"/>
                <w:color w:val="000000"/>
                <w:sz w:val="24"/>
                <w:szCs w:val="24"/>
              </w:rPr>
              <w:t xml:space="preserve">sumi, Y.  Isolation and characterization of autophagy – defective mutants of </w:t>
            </w:r>
            <w:r>
              <w:rPr>
                <w:rFonts w:ascii="Times New Roman" w:hAnsi="Times New Roman" w:cs="Times New Roman"/>
                <w:i/>
                <w:color w:val="000000"/>
                <w:sz w:val="24"/>
                <w:szCs w:val="24"/>
              </w:rPr>
              <w:t>Saccharomyces cerevisiae</w:t>
            </w:r>
            <w:r>
              <w:rPr>
                <w:rFonts w:ascii="Times New Roman" w:hAnsi="Times New Roman" w:cs="Times New Roman"/>
                <w:color w:val="000000"/>
                <w:sz w:val="24"/>
                <w:szCs w:val="24"/>
              </w:rPr>
              <w:t xml:space="preserve">.  </w:t>
            </w:r>
            <w:r w:rsidRPr="002A72B2">
              <w:rPr>
                <w:rFonts w:ascii="Times New Roman" w:hAnsi="Times New Roman" w:cs="Times New Roman"/>
                <w:i/>
                <w:color w:val="000000"/>
                <w:sz w:val="24"/>
                <w:szCs w:val="24"/>
              </w:rPr>
              <w:t>FEBS Letters</w:t>
            </w:r>
            <w:r>
              <w:rPr>
                <w:rFonts w:ascii="Times New Roman" w:hAnsi="Times New Roman" w:cs="Times New Roman"/>
                <w:color w:val="000000"/>
                <w:sz w:val="24"/>
                <w:szCs w:val="24"/>
              </w:rPr>
              <w:t xml:space="preserve"> </w:t>
            </w:r>
            <w:r w:rsidRPr="002A72B2">
              <w:rPr>
                <w:rFonts w:ascii="Times New Roman" w:hAnsi="Times New Roman" w:cs="Times New Roman"/>
                <w:b/>
                <w:color w:val="000000"/>
                <w:sz w:val="24"/>
                <w:szCs w:val="24"/>
              </w:rPr>
              <w:t>1993</w:t>
            </w:r>
            <w:r w:rsidR="005A7113">
              <w:rPr>
                <w:rFonts w:ascii="Times New Roman" w:hAnsi="Times New Roman" w:cs="Times New Roman"/>
                <w:color w:val="000000"/>
                <w:sz w:val="24"/>
                <w:szCs w:val="24"/>
              </w:rPr>
              <w:t>, 333, 169-174.</w:t>
            </w:r>
          </w:p>
        </w:tc>
      </w:tr>
      <w:tr w:rsidR="002A72B2" w:rsidRPr="00ED1E89" w:rsidTr="006E6308">
        <w:tc>
          <w:tcPr>
            <w:tcW w:w="675" w:type="dxa"/>
          </w:tcPr>
          <w:p w:rsidR="002A72B2" w:rsidRDefault="002A72B2" w:rsidP="000E4FF2">
            <w:pPr>
              <w:spacing w:line="360" w:lineRule="auto"/>
              <w:rPr>
                <w:rFonts w:ascii="Times New Roman" w:hAnsi="Times New Roman"/>
                <w:color w:val="000000"/>
              </w:rPr>
            </w:pPr>
            <w:r>
              <w:rPr>
                <w:rFonts w:ascii="Times New Roman" w:hAnsi="Times New Roman"/>
                <w:color w:val="000000"/>
              </w:rPr>
              <w:t>61.</w:t>
            </w:r>
          </w:p>
        </w:tc>
        <w:tc>
          <w:tcPr>
            <w:tcW w:w="7856" w:type="dxa"/>
          </w:tcPr>
          <w:p w:rsidR="002A72B2" w:rsidRPr="005C46A2" w:rsidRDefault="002A72B2" w:rsidP="00760E4A">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Rheinhardt, K., D</w:t>
            </w:r>
            <w:r w:rsidR="00760E4A">
              <w:rPr>
                <w:rFonts w:ascii="Times New Roman" w:hAnsi="Times New Roman" w:cs="Times New Roman"/>
                <w:color w:val="000000"/>
                <w:sz w:val="24"/>
                <w:szCs w:val="24"/>
              </w:rPr>
              <w:t>ow</w:t>
            </w:r>
            <w:r>
              <w:rPr>
                <w:rFonts w:ascii="Times New Roman" w:hAnsi="Times New Roman" w:cs="Times New Roman"/>
                <w:color w:val="000000"/>
                <w:sz w:val="24"/>
                <w:szCs w:val="24"/>
              </w:rPr>
              <w:t xml:space="preserve">ling, D.K. and Morrow, E.H. Mitochondrial replacement, evolution, and the clinic.  </w:t>
            </w:r>
            <w:r w:rsidRPr="002A72B2">
              <w:rPr>
                <w:rFonts w:ascii="Times New Roman" w:hAnsi="Times New Roman" w:cs="Times New Roman"/>
                <w:i/>
                <w:color w:val="000000"/>
                <w:sz w:val="24"/>
                <w:szCs w:val="24"/>
              </w:rPr>
              <w:t>Science</w:t>
            </w:r>
            <w:r>
              <w:rPr>
                <w:rFonts w:ascii="Times New Roman" w:hAnsi="Times New Roman" w:cs="Times New Roman"/>
                <w:color w:val="000000"/>
                <w:sz w:val="24"/>
                <w:szCs w:val="24"/>
              </w:rPr>
              <w:t xml:space="preserve">, </w:t>
            </w:r>
            <w:r w:rsidRPr="002A72B2">
              <w:rPr>
                <w:rFonts w:ascii="Times New Roman" w:hAnsi="Times New Roman" w:cs="Times New Roman"/>
                <w:b/>
                <w:color w:val="000000"/>
                <w:sz w:val="24"/>
                <w:szCs w:val="24"/>
              </w:rPr>
              <w:t>2013</w:t>
            </w:r>
            <w:r>
              <w:rPr>
                <w:rFonts w:ascii="Times New Roman" w:hAnsi="Times New Roman" w:cs="Times New Roman"/>
                <w:color w:val="000000"/>
                <w:sz w:val="24"/>
                <w:szCs w:val="24"/>
              </w:rPr>
              <w:t>, 341, 1345-1346.</w:t>
            </w:r>
          </w:p>
        </w:tc>
      </w:tr>
    </w:tbl>
    <w:p w:rsidR="00023823" w:rsidRDefault="00023823" w:rsidP="00023823">
      <w:pPr>
        <w:pStyle w:val="ListParagraph"/>
        <w:spacing w:line="360" w:lineRule="auto"/>
        <w:ind w:left="0"/>
        <w:rPr>
          <w:rFonts w:ascii="Times New Roman" w:hAnsi="Times New Roman" w:cs="Times New Roman"/>
          <w:color w:val="FF0000"/>
          <w:sz w:val="24"/>
          <w:szCs w:val="24"/>
        </w:rPr>
      </w:pPr>
    </w:p>
    <w:p w:rsidR="000E4FF2" w:rsidRDefault="000E4FF2">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023823" w:rsidRDefault="00023823" w:rsidP="00023823">
      <w:pPr>
        <w:pStyle w:val="ListParagraph"/>
        <w:spacing w:line="360" w:lineRule="auto"/>
        <w:ind w:left="0"/>
        <w:rPr>
          <w:rFonts w:ascii="Times New Roman" w:hAnsi="Times New Roman" w:cs="Times New Roman"/>
          <w:color w:val="FF0000"/>
          <w:sz w:val="24"/>
          <w:szCs w:val="24"/>
        </w:rPr>
      </w:pPr>
    </w:p>
    <w:p w:rsidR="00023823" w:rsidRPr="003C5931" w:rsidRDefault="00023823" w:rsidP="003C5931">
      <w:pPr>
        <w:rPr>
          <w:rFonts w:ascii="Times New Roman" w:hAnsi="Times New Roman" w:cs="Times New Roman"/>
          <w:color w:val="FF0000"/>
          <w:sz w:val="24"/>
          <w:szCs w:val="24"/>
        </w:rPr>
      </w:pPr>
    </w:p>
    <w:p w:rsidR="00023823" w:rsidRDefault="001C7876" w:rsidP="00023823">
      <w:pPr>
        <w:pStyle w:val="ListParagraph"/>
        <w:spacing w:line="360" w:lineRule="auto"/>
        <w:ind w:left="0"/>
        <w:rPr>
          <w:rFonts w:ascii="Times New Roman" w:hAnsi="Times New Roman" w:cs="Times New Roman"/>
          <w:sz w:val="24"/>
          <w:szCs w:val="24"/>
        </w:rPr>
      </w:pPr>
      <w:r w:rsidRPr="001C7876">
        <w:rPr>
          <w:rFonts w:ascii="Times New Roman" w:hAnsi="Times New Roman" w:cs="Times New Roman"/>
          <w:noProof/>
          <w:sz w:val="24"/>
          <w:szCs w:val="24"/>
        </w:rPr>
        <w:drawing>
          <wp:inline distT="0" distB="0" distL="0" distR="0">
            <wp:extent cx="5564188" cy="4397375"/>
            <wp:effectExtent l="19050" t="19050" r="17462" b="22225"/>
            <wp:docPr id="2" name="Picture 1" descr="FIG5"/>
            <wp:cNvGraphicFramePr/>
            <a:graphic xmlns:a="http://schemas.openxmlformats.org/drawingml/2006/main">
              <a:graphicData uri="http://schemas.openxmlformats.org/drawingml/2006/picture">
                <pic:pic xmlns:pic="http://schemas.openxmlformats.org/drawingml/2006/picture">
                  <pic:nvPicPr>
                    <pic:cNvPr id="11267" name="Picture 4" descr="FIG5"/>
                    <pic:cNvPicPr>
                      <a:picLocks noChangeAspect="1" noChangeArrowheads="1"/>
                    </pic:cNvPicPr>
                  </pic:nvPicPr>
                  <pic:blipFill>
                    <a:blip r:embed="rId9" cstate="print"/>
                    <a:srcRect l="304" t="383" r="304" b="383"/>
                    <a:stretch>
                      <a:fillRect/>
                    </a:stretch>
                  </pic:blipFill>
                  <pic:spPr bwMode="auto">
                    <a:xfrm>
                      <a:off x="0" y="0"/>
                      <a:ext cx="5564188" cy="4397375"/>
                    </a:xfrm>
                    <a:prstGeom prst="rect">
                      <a:avLst/>
                    </a:prstGeom>
                    <a:noFill/>
                    <a:ln w="25400">
                      <a:solidFill>
                        <a:schemeClr val="tx1"/>
                      </a:solidFill>
                      <a:miter lim="800000"/>
                      <a:headEnd/>
                      <a:tailEnd/>
                    </a:ln>
                  </pic:spPr>
                </pic:pic>
              </a:graphicData>
            </a:graphic>
          </wp:inline>
        </w:drawing>
      </w:r>
    </w:p>
    <w:p w:rsidR="00023823" w:rsidRDefault="00023823" w:rsidP="00023823">
      <w:pPr>
        <w:pStyle w:val="ListParagraph"/>
        <w:spacing w:line="360" w:lineRule="auto"/>
        <w:ind w:left="0"/>
        <w:rPr>
          <w:rFonts w:ascii="Times New Roman" w:hAnsi="Times New Roman" w:cs="Times New Roman"/>
          <w:sz w:val="24"/>
          <w:szCs w:val="24"/>
        </w:rPr>
      </w:pPr>
      <w:r w:rsidRPr="00023823">
        <w:rPr>
          <w:rFonts w:ascii="Times New Roman" w:hAnsi="Times New Roman" w:cs="Times New Roman"/>
          <w:b/>
          <w:sz w:val="24"/>
          <w:szCs w:val="24"/>
        </w:rPr>
        <w:t>Figure 1.</w:t>
      </w:r>
      <w:r w:rsidRPr="00023823">
        <w:rPr>
          <w:rFonts w:ascii="Times New Roman" w:hAnsi="Times New Roman" w:cs="Times New Roman"/>
          <w:sz w:val="24"/>
          <w:szCs w:val="24"/>
        </w:rPr>
        <w:t xml:space="preserve"> </w:t>
      </w:r>
      <w:r>
        <w:rPr>
          <w:rFonts w:ascii="Times New Roman" w:hAnsi="Times New Roman" w:cs="Times New Roman"/>
          <w:sz w:val="24"/>
          <w:szCs w:val="24"/>
        </w:rPr>
        <w:t>An electron micrograph of a budding yeast cell</w:t>
      </w:r>
      <w:r w:rsidR="005D4BB1">
        <w:rPr>
          <w:rFonts w:ascii="Times New Roman" w:hAnsi="Times New Roman" w:cs="Times New Roman"/>
          <w:sz w:val="24"/>
          <w:szCs w:val="24"/>
        </w:rPr>
        <w:t xml:space="preserve"> </w:t>
      </w:r>
      <w:r w:rsidR="005A7113">
        <w:rPr>
          <w:rFonts w:ascii="Times New Roman" w:hAnsi="Times New Roman" w:cs="Times New Roman"/>
          <w:sz w:val="24"/>
          <w:szCs w:val="24"/>
        </w:rPr>
        <w:t>containing</w:t>
      </w:r>
      <w:r w:rsidR="005D4BB1">
        <w:rPr>
          <w:rFonts w:ascii="Times New Roman" w:hAnsi="Times New Roman" w:cs="Times New Roman"/>
          <w:sz w:val="24"/>
          <w:szCs w:val="24"/>
        </w:rPr>
        <w:t xml:space="preserve"> bud and birth scars</w:t>
      </w:r>
      <w:r>
        <w:rPr>
          <w:rFonts w:ascii="Times New Roman" w:hAnsi="Times New Roman" w:cs="Times New Roman"/>
          <w:sz w:val="24"/>
          <w:szCs w:val="24"/>
        </w:rPr>
        <w:t>.</w:t>
      </w:r>
    </w:p>
    <w:p w:rsidR="00023823" w:rsidRDefault="00023823" w:rsidP="00023823">
      <w:pPr>
        <w:pStyle w:val="ListParagraph"/>
        <w:spacing w:line="360" w:lineRule="auto"/>
        <w:ind w:left="0"/>
        <w:rPr>
          <w:rFonts w:ascii="Times New Roman" w:hAnsi="Times New Roman" w:cs="Times New Roman"/>
          <w:sz w:val="24"/>
          <w:szCs w:val="24"/>
        </w:rPr>
      </w:pPr>
    </w:p>
    <w:p w:rsidR="006B625B" w:rsidRDefault="006B625B">
      <w:pPr>
        <w:rPr>
          <w:rFonts w:ascii="Times New Roman" w:hAnsi="Times New Roman" w:cs="Times New Roman"/>
          <w:sz w:val="24"/>
          <w:szCs w:val="24"/>
        </w:rPr>
      </w:pPr>
      <w:r>
        <w:rPr>
          <w:rFonts w:ascii="Times New Roman" w:hAnsi="Times New Roman" w:cs="Times New Roman"/>
          <w:sz w:val="24"/>
          <w:szCs w:val="24"/>
        </w:rPr>
        <w:br w:type="page"/>
      </w:r>
    </w:p>
    <w:p w:rsidR="006B625B" w:rsidRDefault="006B625B" w:rsidP="00023823">
      <w:pPr>
        <w:pStyle w:val="ListParagraph"/>
        <w:spacing w:line="360" w:lineRule="auto"/>
        <w:ind w:left="0"/>
        <w:rPr>
          <w:rFonts w:ascii="Times New Roman" w:hAnsi="Times New Roman" w:cs="Times New Roman"/>
          <w:sz w:val="24"/>
          <w:szCs w:val="24"/>
        </w:rPr>
      </w:pPr>
    </w:p>
    <w:p w:rsidR="006B625B" w:rsidRDefault="006B625B" w:rsidP="00023823">
      <w:pPr>
        <w:pStyle w:val="ListParagraph"/>
        <w:spacing w:line="360" w:lineRule="auto"/>
        <w:ind w:left="0"/>
        <w:rPr>
          <w:rFonts w:ascii="Times New Roman" w:hAnsi="Times New Roman" w:cs="Times New Roman"/>
          <w:sz w:val="24"/>
          <w:szCs w:val="24"/>
        </w:rPr>
      </w:pPr>
    </w:p>
    <w:p w:rsidR="006B625B" w:rsidRDefault="003E5747" w:rsidP="00023823">
      <w:pPr>
        <w:pStyle w:val="ListParagraph"/>
        <w:spacing w:line="360" w:lineRule="auto"/>
        <w:ind w:left="0"/>
        <w:rPr>
          <w:rFonts w:ascii="Times New Roman" w:hAnsi="Times New Roman" w:cs="Times New Roman"/>
          <w:sz w:val="24"/>
          <w:szCs w:val="24"/>
        </w:rPr>
      </w:pPr>
      <w:r w:rsidRPr="00E408D2">
        <w:rPr>
          <w:rFonts w:ascii="Times New Roman" w:hAnsi="Times New Roman" w:cs="Times New Roman"/>
          <w:sz w:val="24"/>
          <w:szCs w:val="24"/>
        </w:rPr>
        <w:object w:dxaOrig="6658" w:dyaOrig="4997">
          <v:shape id="_x0000_i1027" type="#_x0000_t75" style="width:419pt;height:306pt" o:ole="">
            <v:imagedata r:id="rId10" o:title="" croptop="6883f" cropleft="5167f"/>
          </v:shape>
          <o:OLEObject Type="Embed" ProgID="PowerPoint.Slide.12" ShapeID="_x0000_i1027" DrawAspect="Content" ObjectID="_1539526151" r:id="rId40"/>
        </w:object>
      </w:r>
    </w:p>
    <w:p w:rsidR="006B625B" w:rsidRDefault="006B625B" w:rsidP="00023823">
      <w:pPr>
        <w:pStyle w:val="ListParagraph"/>
        <w:spacing w:line="360" w:lineRule="auto"/>
        <w:ind w:left="0"/>
        <w:rPr>
          <w:rFonts w:ascii="Times New Roman" w:hAnsi="Times New Roman" w:cs="Times New Roman"/>
          <w:sz w:val="24"/>
          <w:szCs w:val="24"/>
        </w:rPr>
      </w:pPr>
    </w:p>
    <w:p w:rsidR="005D4BB1" w:rsidRDefault="005D4BB1" w:rsidP="00023823">
      <w:pPr>
        <w:pStyle w:val="ListParagraph"/>
        <w:spacing w:line="360" w:lineRule="auto"/>
        <w:ind w:left="0"/>
        <w:rPr>
          <w:rFonts w:ascii="Times New Roman" w:hAnsi="Times New Roman" w:cs="Times New Roman"/>
          <w:sz w:val="24"/>
          <w:szCs w:val="24"/>
        </w:rPr>
      </w:pPr>
      <w:r w:rsidRPr="000E2495">
        <w:rPr>
          <w:rFonts w:ascii="Times New Roman" w:hAnsi="Times New Roman" w:cs="Times New Roman"/>
          <w:b/>
          <w:sz w:val="24"/>
          <w:szCs w:val="24"/>
        </w:rPr>
        <w:t>Figure 2.</w:t>
      </w:r>
      <w:r>
        <w:rPr>
          <w:rFonts w:ascii="Times New Roman" w:hAnsi="Times New Roman" w:cs="Times New Roman"/>
          <w:sz w:val="24"/>
          <w:szCs w:val="24"/>
        </w:rPr>
        <w:t xml:space="preserve"> Formation of ethanol</w:t>
      </w:r>
      <w:r w:rsidR="00760E4A">
        <w:rPr>
          <w:rFonts w:ascii="Times New Roman" w:hAnsi="Times New Roman" w:cs="Times New Roman"/>
          <w:sz w:val="24"/>
          <w:szCs w:val="24"/>
        </w:rPr>
        <w:t>, glycerol and CO</w:t>
      </w:r>
      <w:r w:rsidR="00760E4A" w:rsidRPr="00760E4A">
        <w:rPr>
          <w:rFonts w:ascii="Times New Roman" w:hAnsi="Times New Roman" w:cs="Times New Roman"/>
          <w:sz w:val="24"/>
          <w:szCs w:val="24"/>
          <w:vertAlign w:val="subscript"/>
        </w:rPr>
        <w:t>2</w:t>
      </w:r>
      <w:r>
        <w:rPr>
          <w:rFonts w:ascii="Times New Roman" w:hAnsi="Times New Roman" w:cs="Times New Roman"/>
          <w:sz w:val="24"/>
          <w:szCs w:val="24"/>
        </w:rPr>
        <w:t xml:space="preserve"> from glucose by the E</w:t>
      </w:r>
      <w:r w:rsidR="000E2495">
        <w:rPr>
          <w:rFonts w:ascii="Times New Roman" w:hAnsi="Times New Roman" w:cs="Times New Roman"/>
          <w:sz w:val="24"/>
          <w:szCs w:val="24"/>
        </w:rPr>
        <w:t>m</w:t>
      </w:r>
      <w:r>
        <w:rPr>
          <w:rFonts w:ascii="Times New Roman" w:hAnsi="Times New Roman" w:cs="Times New Roman"/>
          <w:sz w:val="24"/>
          <w:szCs w:val="24"/>
        </w:rPr>
        <w:t>bde</w:t>
      </w:r>
      <w:r w:rsidR="00CB3D4D">
        <w:rPr>
          <w:rFonts w:ascii="Times New Roman" w:hAnsi="Times New Roman" w:cs="Times New Roman"/>
          <w:sz w:val="24"/>
          <w:szCs w:val="24"/>
        </w:rPr>
        <w:t>n</w:t>
      </w:r>
      <w:r w:rsidR="000E2495">
        <w:rPr>
          <w:rFonts w:ascii="Times New Roman" w:hAnsi="Times New Roman" w:cs="Times New Roman"/>
          <w:sz w:val="24"/>
          <w:szCs w:val="24"/>
        </w:rPr>
        <w:t>-</w:t>
      </w:r>
      <w:r>
        <w:rPr>
          <w:rFonts w:ascii="Times New Roman" w:hAnsi="Times New Roman" w:cs="Times New Roman"/>
          <w:sz w:val="24"/>
          <w:szCs w:val="24"/>
        </w:rPr>
        <w:t>Meyerhof</w:t>
      </w:r>
      <w:r w:rsidR="000E2495">
        <w:rPr>
          <w:rFonts w:ascii="Times New Roman" w:hAnsi="Times New Roman" w:cs="Times New Roman"/>
          <w:sz w:val="24"/>
          <w:szCs w:val="24"/>
        </w:rPr>
        <w:t>-</w:t>
      </w:r>
      <w:r>
        <w:rPr>
          <w:rFonts w:ascii="Times New Roman" w:hAnsi="Times New Roman" w:cs="Times New Roman"/>
          <w:sz w:val="24"/>
          <w:szCs w:val="24"/>
        </w:rPr>
        <w:t xml:space="preserve">Parnas </w:t>
      </w:r>
      <w:r w:rsidR="00CB3D4D">
        <w:rPr>
          <w:rFonts w:ascii="Times New Roman" w:hAnsi="Times New Roman" w:cs="Times New Roman"/>
          <w:sz w:val="24"/>
          <w:szCs w:val="24"/>
        </w:rPr>
        <w:t xml:space="preserve">(EMP) </w:t>
      </w:r>
      <w:r>
        <w:rPr>
          <w:rFonts w:ascii="Times New Roman" w:hAnsi="Times New Roman" w:cs="Times New Roman"/>
          <w:sz w:val="24"/>
          <w:szCs w:val="24"/>
        </w:rPr>
        <w:t xml:space="preserve">Pathway </w:t>
      </w:r>
    </w:p>
    <w:p w:rsidR="004917B3" w:rsidRDefault="004917B3">
      <w:pPr>
        <w:rPr>
          <w:rFonts w:ascii="Times New Roman" w:hAnsi="Times New Roman" w:cs="Times New Roman"/>
          <w:sz w:val="24"/>
          <w:szCs w:val="24"/>
        </w:rPr>
      </w:pPr>
      <w:r>
        <w:rPr>
          <w:rFonts w:ascii="Times New Roman" w:hAnsi="Times New Roman" w:cs="Times New Roman"/>
          <w:sz w:val="24"/>
          <w:szCs w:val="24"/>
        </w:rPr>
        <w:br w:type="page"/>
      </w:r>
    </w:p>
    <w:p w:rsidR="00023823" w:rsidRDefault="004917B3" w:rsidP="00023823">
      <w:pPr>
        <w:pStyle w:val="ListParagraph"/>
        <w:spacing w:line="360" w:lineRule="auto"/>
        <w:ind w:left="0"/>
        <w:rPr>
          <w:rFonts w:ascii="Times New Roman" w:hAnsi="Times New Roman" w:cs="Times New Roman"/>
          <w:sz w:val="24"/>
          <w:szCs w:val="24"/>
        </w:rPr>
      </w:pPr>
      <w:r w:rsidRPr="004917B3">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column">
              <wp:posOffset>19050</wp:posOffset>
            </wp:positionH>
            <wp:positionV relativeFrom="paragraph">
              <wp:posOffset>1162050</wp:posOffset>
            </wp:positionV>
            <wp:extent cx="5476875" cy="3486150"/>
            <wp:effectExtent l="0" t="0" r="0" b="0"/>
            <wp:wrapNone/>
            <wp:docPr id="1"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 cstate="print"/>
                    <a:srcRect/>
                    <a:stretch>
                      <a:fillRect/>
                    </a:stretch>
                  </pic:blipFill>
                  <pic:spPr bwMode="auto">
                    <a:xfrm>
                      <a:off x="0" y="0"/>
                      <a:ext cx="5476875" cy="3486150"/>
                    </a:xfrm>
                    <a:prstGeom prst="rect">
                      <a:avLst/>
                    </a:prstGeom>
                    <a:noFill/>
                    <a:ln w="9525">
                      <a:noFill/>
                      <a:miter lim="800000"/>
                      <a:headEnd/>
                      <a:tailEnd/>
                    </a:ln>
                  </pic:spPr>
                </pic:pic>
              </a:graphicData>
            </a:graphic>
          </wp:anchor>
        </w:drawing>
      </w:r>
    </w:p>
    <w:p w:rsidR="004917B3" w:rsidRDefault="004917B3">
      <w:pPr>
        <w:rPr>
          <w:rFonts w:ascii="Times New Roman" w:hAnsi="Times New Roman" w:cs="Times New Roman"/>
          <w:sz w:val="24"/>
          <w:szCs w:val="24"/>
        </w:rPr>
      </w:pPr>
    </w:p>
    <w:p w:rsidR="004917B3" w:rsidRDefault="004917B3">
      <w:pPr>
        <w:rPr>
          <w:rFonts w:ascii="Times New Roman" w:hAnsi="Times New Roman" w:cs="Times New Roman"/>
          <w:sz w:val="24"/>
          <w:szCs w:val="24"/>
        </w:rPr>
      </w:pPr>
    </w:p>
    <w:p w:rsidR="004917B3" w:rsidRDefault="004917B3">
      <w:pPr>
        <w:rPr>
          <w:rFonts w:ascii="Times New Roman" w:hAnsi="Times New Roman" w:cs="Times New Roman"/>
          <w:sz w:val="24"/>
          <w:szCs w:val="24"/>
        </w:rPr>
      </w:pPr>
    </w:p>
    <w:p w:rsidR="004917B3" w:rsidRDefault="004917B3">
      <w:pPr>
        <w:rPr>
          <w:rFonts w:ascii="Times New Roman" w:hAnsi="Times New Roman" w:cs="Times New Roman"/>
          <w:sz w:val="24"/>
          <w:szCs w:val="24"/>
        </w:rPr>
      </w:pPr>
    </w:p>
    <w:p w:rsidR="004917B3" w:rsidRDefault="004917B3">
      <w:pPr>
        <w:rPr>
          <w:rFonts w:ascii="Times New Roman" w:hAnsi="Times New Roman" w:cs="Times New Roman"/>
          <w:sz w:val="24"/>
          <w:szCs w:val="24"/>
        </w:rPr>
      </w:pPr>
    </w:p>
    <w:p w:rsidR="004917B3" w:rsidRDefault="004917B3">
      <w:pPr>
        <w:rPr>
          <w:rFonts w:ascii="Times New Roman" w:hAnsi="Times New Roman" w:cs="Times New Roman"/>
          <w:sz w:val="24"/>
          <w:szCs w:val="24"/>
        </w:rPr>
      </w:pPr>
    </w:p>
    <w:p w:rsidR="004917B3" w:rsidRDefault="004917B3">
      <w:pPr>
        <w:rPr>
          <w:rFonts w:ascii="Times New Roman" w:hAnsi="Times New Roman" w:cs="Times New Roman"/>
          <w:sz w:val="24"/>
          <w:szCs w:val="24"/>
        </w:rPr>
      </w:pPr>
    </w:p>
    <w:p w:rsidR="004917B3" w:rsidRDefault="004917B3">
      <w:pPr>
        <w:rPr>
          <w:rFonts w:ascii="Times New Roman" w:hAnsi="Times New Roman" w:cs="Times New Roman"/>
          <w:sz w:val="24"/>
          <w:szCs w:val="24"/>
        </w:rPr>
      </w:pPr>
    </w:p>
    <w:p w:rsidR="004917B3" w:rsidRDefault="004917B3">
      <w:pPr>
        <w:rPr>
          <w:rFonts w:ascii="Times New Roman" w:hAnsi="Times New Roman" w:cs="Times New Roman"/>
          <w:sz w:val="24"/>
          <w:szCs w:val="24"/>
        </w:rPr>
      </w:pPr>
    </w:p>
    <w:p w:rsidR="004917B3" w:rsidRDefault="004917B3">
      <w:pPr>
        <w:rPr>
          <w:rFonts w:ascii="Times New Roman" w:hAnsi="Times New Roman" w:cs="Times New Roman"/>
          <w:sz w:val="24"/>
          <w:szCs w:val="24"/>
        </w:rPr>
      </w:pPr>
    </w:p>
    <w:p w:rsidR="004917B3" w:rsidRDefault="004917B3">
      <w:pPr>
        <w:rPr>
          <w:rFonts w:ascii="Times New Roman" w:hAnsi="Times New Roman" w:cs="Times New Roman"/>
          <w:sz w:val="24"/>
          <w:szCs w:val="24"/>
        </w:rPr>
      </w:pPr>
    </w:p>
    <w:p w:rsidR="004917B3" w:rsidRDefault="004917B3">
      <w:pPr>
        <w:rPr>
          <w:rFonts w:ascii="Times New Roman" w:hAnsi="Times New Roman" w:cs="Times New Roman"/>
          <w:sz w:val="24"/>
          <w:szCs w:val="24"/>
        </w:rPr>
      </w:pPr>
    </w:p>
    <w:p w:rsidR="004917B3" w:rsidRDefault="004917B3">
      <w:pPr>
        <w:rPr>
          <w:rFonts w:ascii="Times New Roman" w:hAnsi="Times New Roman" w:cs="Times New Roman"/>
          <w:sz w:val="24"/>
          <w:szCs w:val="24"/>
        </w:rPr>
      </w:pPr>
    </w:p>
    <w:p w:rsidR="004917B3" w:rsidRDefault="004917B3">
      <w:pPr>
        <w:rPr>
          <w:rFonts w:ascii="Times New Roman" w:hAnsi="Times New Roman" w:cs="Times New Roman"/>
          <w:sz w:val="24"/>
          <w:szCs w:val="24"/>
        </w:rPr>
      </w:pPr>
    </w:p>
    <w:p w:rsidR="004917B3" w:rsidRDefault="004917B3" w:rsidP="004917B3">
      <w:pPr>
        <w:pStyle w:val="ListParagraph"/>
        <w:spacing w:line="360" w:lineRule="auto"/>
        <w:ind w:left="0"/>
        <w:rPr>
          <w:rFonts w:ascii="Times New Roman" w:hAnsi="Times New Roman" w:cs="Times New Roman"/>
          <w:sz w:val="24"/>
          <w:szCs w:val="24"/>
        </w:rPr>
      </w:pPr>
      <w:r w:rsidRPr="00023823">
        <w:rPr>
          <w:rFonts w:ascii="Times New Roman" w:hAnsi="Times New Roman" w:cs="Times New Roman"/>
          <w:b/>
          <w:sz w:val="24"/>
          <w:szCs w:val="24"/>
        </w:rPr>
        <w:t xml:space="preserve">Figure </w:t>
      </w:r>
      <w:r>
        <w:rPr>
          <w:rFonts w:ascii="Times New Roman" w:hAnsi="Times New Roman" w:cs="Times New Roman"/>
          <w:b/>
          <w:sz w:val="24"/>
          <w:szCs w:val="24"/>
        </w:rPr>
        <w:t>3</w:t>
      </w:r>
      <w:r w:rsidRPr="00023823">
        <w:rPr>
          <w:rFonts w:ascii="Times New Roman" w:hAnsi="Times New Roman" w:cs="Times New Roman"/>
          <w:b/>
          <w:sz w:val="24"/>
          <w:szCs w:val="24"/>
        </w:rPr>
        <w:t>.</w:t>
      </w:r>
      <w:r>
        <w:rPr>
          <w:rFonts w:ascii="Times New Roman" w:hAnsi="Times New Roman" w:cs="Times New Roman"/>
          <w:sz w:val="24"/>
          <w:szCs w:val="24"/>
        </w:rPr>
        <w:t xml:space="preserve"> The typical brewing process.</w:t>
      </w:r>
    </w:p>
    <w:p w:rsidR="00023823" w:rsidRDefault="00023823">
      <w:pPr>
        <w:rPr>
          <w:rFonts w:ascii="Times New Roman" w:hAnsi="Times New Roman" w:cs="Times New Roman"/>
          <w:sz w:val="24"/>
          <w:szCs w:val="24"/>
        </w:rPr>
      </w:pPr>
      <w:r>
        <w:rPr>
          <w:rFonts w:ascii="Times New Roman" w:hAnsi="Times New Roman" w:cs="Times New Roman"/>
          <w:sz w:val="24"/>
          <w:szCs w:val="24"/>
        </w:rPr>
        <w:br w:type="page"/>
      </w:r>
    </w:p>
    <w:p w:rsidR="005A36F6" w:rsidRDefault="00E64D1F" w:rsidP="00023823">
      <w:pPr>
        <w:pStyle w:val="ListParagraph"/>
        <w:spacing w:line="360" w:lineRule="auto"/>
        <w:ind w:left="0"/>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77184" behindDoc="0" locked="0" layoutInCell="1" allowOverlap="1">
                <wp:simplePos x="0" y="0"/>
                <wp:positionH relativeFrom="column">
                  <wp:posOffset>1381125</wp:posOffset>
                </wp:positionH>
                <wp:positionV relativeFrom="paragraph">
                  <wp:posOffset>0</wp:posOffset>
                </wp:positionV>
                <wp:extent cx="2057400" cy="4286250"/>
                <wp:effectExtent l="9525" t="19050" r="9525" b="19050"/>
                <wp:wrapNone/>
                <wp:docPr id="482"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4286250"/>
                          <a:chOff x="3615" y="72"/>
                          <a:chExt cx="3240" cy="6750"/>
                        </a:xfrm>
                      </wpg:grpSpPr>
                      <wps:wsp>
                        <wps:cNvPr id="483" name="Line 227"/>
                        <wps:cNvCnPr/>
                        <wps:spPr bwMode="auto">
                          <a:xfrm flipH="1">
                            <a:off x="5264" y="5588"/>
                            <a:ext cx="1" cy="68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 name="Line 228"/>
                        <wps:cNvCnPr/>
                        <wps:spPr bwMode="auto">
                          <a:xfrm flipH="1">
                            <a:off x="5266" y="594"/>
                            <a:ext cx="1" cy="48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Rectangle 229"/>
                        <wps:cNvSpPr>
                          <a:spLocks noChangeArrowheads="1"/>
                        </wps:cNvSpPr>
                        <wps:spPr bwMode="auto">
                          <a:xfrm>
                            <a:off x="4440" y="72"/>
                            <a:ext cx="1800" cy="522"/>
                          </a:xfrm>
                          <a:prstGeom prst="rect">
                            <a:avLst/>
                          </a:prstGeom>
                          <a:solidFill>
                            <a:srgbClr val="FFFFFF"/>
                          </a:solidFill>
                          <a:ln w="25400">
                            <a:solidFill>
                              <a:srgbClr val="000000"/>
                            </a:solidFill>
                            <a:miter lim="800000"/>
                            <a:headEnd/>
                            <a:tailEnd/>
                          </a:ln>
                        </wps:spPr>
                        <wps:txbx>
                          <w:txbxContent>
                            <w:p w:rsidR="00EA1823" w:rsidRPr="00DF3073" w:rsidRDefault="00EA1823" w:rsidP="005A36F6">
                              <w:pPr>
                                <w:autoSpaceDE w:val="0"/>
                                <w:autoSpaceDN w:val="0"/>
                                <w:adjustRightInd w:val="0"/>
                                <w:jc w:val="center"/>
                                <w:rPr>
                                  <w:rFonts w:ascii="Arial" w:eastAsia="Calibri" w:hAnsi="Arial" w:cs="Arial"/>
                                  <w:b/>
                                  <w:bCs/>
                                  <w:color w:val="000000"/>
                                  <w:sz w:val="32"/>
                                  <w:szCs w:val="32"/>
                                </w:rPr>
                              </w:pPr>
                              <w:r w:rsidRPr="00DF3073">
                                <w:rPr>
                                  <w:rFonts w:ascii="Arial" w:eastAsia="Calibri" w:hAnsi="Arial" w:cs="Arial"/>
                                  <w:b/>
                                  <w:bCs/>
                                  <w:color w:val="000000"/>
                                  <w:sz w:val="32"/>
                                  <w:szCs w:val="32"/>
                                </w:rPr>
                                <w:t>Barley</w:t>
                              </w:r>
                            </w:p>
                          </w:txbxContent>
                        </wps:txbx>
                        <wps:bodyPr rot="0" vert="horz" wrap="square" lIns="91440" tIns="45720" rIns="91440" bIns="45720" anchor="ctr" anchorCtr="0" upright="1">
                          <a:noAutofit/>
                        </wps:bodyPr>
                      </wps:wsp>
                      <wps:wsp>
                        <wps:cNvPr id="486" name="Rectangle 230"/>
                        <wps:cNvSpPr>
                          <a:spLocks noChangeArrowheads="1"/>
                        </wps:cNvSpPr>
                        <wps:spPr bwMode="auto">
                          <a:xfrm>
                            <a:off x="3780" y="1078"/>
                            <a:ext cx="2880" cy="1244"/>
                          </a:xfrm>
                          <a:prstGeom prst="rect">
                            <a:avLst/>
                          </a:prstGeom>
                          <a:solidFill>
                            <a:srgbClr val="FFFFFF"/>
                          </a:solidFill>
                          <a:ln w="25400">
                            <a:solidFill>
                              <a:srgbClr val="000000"/>
                            </a:solidFill>
                            <a:miter lim="800000"/>
                            <a:headEnd/>
                            <a:tailEnd/>
                          </a:ln>
                        </wps:spPr>
                        <wps:txbx>
                          <w:txbxContent>
                            <w:p w:rsidR="00EA1823" w:rsidRDefault="00EA1823" w:rsidP="006B625B">
                              <w:pPr>
                                <w:autoSpaceDE w:val="0"/>
                                <w:autoSpaceDN w:val="0"/>
                                <w:adjustRightInd w:val="0"/>
                                <w:spacing w:after="0"/>
                                <w:jc w:val="center"/>
                                <w:rPr>
                                  <w:rFonts w:ascii="Arial" w:eastAsia="Calibri" w:hAnsi="Arial" w:cs="Arial"/>
                                  <w:b/>
                                  <w:bCs/>
                                  <w:color w:val="000000"/>
                                  <w:sz w:val="32"/>
                                  <w:szCs w:val="32"/>
                                </w:rPr>
                              </w:pPr>
                              <w:r w:rsidRPr="00DF3073">
                                <w:rPr>
                                  <w:rFonts w:ascii="Arial" w:eastAsia="Calibri" w:hAnsi="Arial" w:cs="Arial"/>
                                  <w:b/>
                                  <w:bCs/>
                                  <w:color w:val="000000"/>
                                  <w:sz w:val="32"/>
                                  <w:szCs w:val="32"/>
                                </w:rPr>
                                <w:t>Steeping</w:t>
                              </w:r>
                            </w:p>
                            <w:p w:rsidR="00EA1823" w:rsidRPr="006B625B" w:rsidRDefault="00EA1823" w:rsidP="006B625B">
                              <w:pPr>
                                <w:autoSpaceDE w:val="0"/>
                                <w:autoSpaceDN w:val="0"/>
                                <w:adjustRightInd w:val="0"/>
                                <w:spacing w:after="0"/>
                                <w:jc w:val="center"/>
                                <w:rPr>
                                  <w:rFonts w:ascii="Arial" w:eastAsia="Calibri" w:hAnsi="Arial" w:cs="Arial"/>
                                  <w:b/>
                                  <w:bCs/>
                                  <w:color w:val="000000"/>
                                  <w:sz w:val="32"/>
                                  <w:szCs w:val="32"/>
                                </w:rPr>
                              </w:pPr>
                              <w:r>
                                <w:rPr>
                                  <w:rFonts w:ascii="Arial" w:eastAsia="Calibri" w:hAnsi="Arial" w:cs="Arial"/>
                                  <w:b/>
                                  <w:bCs/>
                                  <w:color w:val="000000"/>
                                  <w:sz w:val="32"/>
                                  <w:szCs w:val="32"/>
                                </w:rPr>
                                <w:t>Grain hydration</w:t>
                              </w:r>
                            </w:p>
                          </w:txbxContent>
                        </wps:txbx>
                        <wps:bodyPr rot="0" vert="horz" wrap="square" lIns="91440" tIns="45720" rIns="91440" bIns="45720" anchor="ctr" anchorCtr="0" upright="1">
                          <a:noAutofit/>
                        </wps:bodyPr>
                      </wps:wsp>
                      <wps:wsp>
                        <wps:cNvPr id="487" name="Rectangle 231"/>
                        <wps:cNvSpPr>
                          <a:spLocks noChangeArrowheads="1"/>
                        </wps:cNvSpPr>
                        <wps:spPr bwMode="auto">
                          <a:xfrm>
                            <a:off x="3615" y="2871"/>
                            <a:ext cx="3240" cy="1061"/>
                          </a:xfrm>
                          <a:prstGeom prst="rect">
                            <a:avLst/>
                          </a:prstGeom>
                          <a:solidFill>
                            <a:srgbClr val="FFFFFF"/>
                          </a:solidFill>
                          <a:ln w="19050">
                            <a:solidFill>
                              <a:srgbClr val="000000"/>
                            </a:solidFill>
                            <a:miter lim="800000"/>
                            <a:headEnd/>
                            <a:tailEnd/>
                          </a:ln>
                        </wps:spPr>
                        <wps:txbx>
                          <w:txbxContent>
                            <w:p w:rsidR="00EA1823" w:rsidRPr="00DF3073" w:rsidRDefault="00EA1823" w:rsidP="006B625B">
                              <w:pPr>
                                <w:autoSpaceDE w:val="0"/>
                                <w:autoSpaceDN w:val="0"/>
                                <w:adjustRightInd w:val="0"/>
                                <w:spacing w:after="0"/>
                                <w:jc w:val="center"/>
                                <w:rPr>
                                  <w:rFonts w:ascii="Arial" w:eastAsia="Calibri" w:hAnsi="Arial" w:cs="Arial"/>
                                  <w:b/>
                                  <w:bCs/>
                                  <w:color w:val="000000"/>
                                  <w:sz w:val="32"/>
                                  <w:szCs w:val="32"/>
                                </w:rPr>
                              </w:pPr>
                              <w:r w:rsidRPr="00DF3073">
                                <w:rPr>
                                  <w:rFonts w:ascii="Arial" w:eastAsia="Calibri" w:hAnsi="Arial" w:cs="Arial"/>
                                  <w:b/>
                                  <w:bCs/>
                                  <w:color w:val="000000"/>
                                  <w:sz w:val="32"/>
                                  <w:szCs w:val="32"/>
                                </w:rPr>
                                <w:t xml:space="preserve">Germination </w:t>
                              </w:r>
                            </w:p>
                            <w:p w:rsidR="00EA1823" w:rsidRPr="00DF3073" w:rsidRDefault="00EA1823" w:rsidP="006B625B">
                              <w:pPr>
                                <w:autoSpaceDE w:val="0"/>
                                <w:autoSpaceDN w:val="0"/>
                                <w:adjustRightInd w:val="0"/>
                                <w:spacing w:after="0"/>
                                <w:jc w:val="center"/>
                                <w:rPr>
                                  <w:rFonts w:ascii="Arial" w:eastAsia="Calibri" w:hAnsi="Arial" w:cs="Arial"/>
                                  <w:b/>
                                  <w:bCs/>
                                  <w:color w:val="000000"/>
                                  <w:sz w:val="28"/>
                                  <w:szCs w:val="28"/>
                                </w:rPr>
                              </w:pPr>
                              <w:r w:rsidRPr="00DF3073">
                                <w:rPr>
                                  <w:rFonts w:ascii="Arial" w:eastAsia="Calibri" w:hAnsi="Arial" w:cs="Arial"/>
                                  <w:b/>
                                  <w:bCs/>
                                  <w:color w:val="000000"/>
                                  <w:sz w:val="28"/>
                                  <w:szCs w:val="28"/>
                                </w:rPr>
                                <w:t>Enzyme generation</w:t>
                              </w:r>
                            </w:p>
                          </w:txbxContent>
                        </wps:txbx>
                        <wps:bodyPr rot="0" vert="horz" wrap="square" lIns="91440" tIns="45720" rIns="91440" bIns="45720" anchor="ctr" anchorCtr="0" upright="1">
                          <a:noAutofit/>
                        </wps:bodyPr>
                      </wps:wsp>
                      <wps:wsp>
                        <wps:cNvPr id="488" name="Line 232"/>
                        <wps:cNvCnPr/>
                        <wps:spPr bwMode="auto">
                          <a:xfrm flipH="1">
                            <a:off x="5265" y="2322"/>
                            <a:ext cx="1" cy="54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Line 233"/>
                        <wps:cNvCnPr/>
                        <wps:spPr bwMode="auto">
                          <a:xfrm flipH="1">
                            <a:off x="5265" y="3932"/>
                            <a:ext cx="1" cy="52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 name="Rectangle 234"/>
                        <wps:cNvSpPr>
                          <a:spLocks noChangeArrowheads="1"/>
                        </wps:cNvSpPr>
                        <wps:spPr bwMode="auto">
                          <a:xfrm>
                            <a:off x="3705" y="4453"/>
                            <a:ext cx="3060" cy="1135"/>
                          </a:xfrm>
                          <a:prstGeom prst="rect">
                            <a:avLst/>
                          </a:prstGeom>
                          <a:solidFill>
                            <a:srgbClr val="FFFFFF"/>
                          </a:solidFill>
                          <a:ln w="25400">
                            <a:solidFill>
                              <a:srgbClr val="000000"/>
                            </a:solidFill>
                            <a:miter lim="800000"/>
                            <a:headEnd/>
                            <a:tailEnd/>
                          </a:ln>
                        </wps:spPr>
                        <wps:txbx>
                          <w:txbxContent>
                            <w:p w:rsidR="00EA1823" w:rsidRPr="00DF3073" w:rsidRDefault="00EA1823" w:rsidP="006B625B">
                              <w:pPr>
                                <w:autoSpaceDE w:val="0"/>
                                <w:autoSpaceDN w:val="0"/>
                                <w:adjustRightInd w:val="0"/>
                                <w:spacing w:after="0"/>
                                <w:jc w:val="center"/>
                                <w:rPr>
                                  <w:rFonts w:ascii="Arial" w:eastAsia="Calibri" w:hAnsi="Arial" w:cs="Arial"/>
                                  <w:b/>
                                  <w:bCs/>
                                  <w:color w:val="000000"/>
                                  <w:sz w:val="32"/>
                                  <w:szCs w:val="32"/>
                                </w:rPr>
                              </w:pPr>
                              <w:r w:rsidRPr="00DF3073">
                                <w:rPr>
                                  <w:rFonts w:ascii="Arial" w:eastAsia="Calibri" w:hAnsi="Arial" w:cs="Arial"/>
                                  <w:b/>
                                  <w:bCs/>
                                  <w:color w:val="000000"/>
                                  <w:sz w:val="32"/>
                                  <w:szCs w:val="32"/>
                                </w:rPr>
                                <w:t>Kilning</w:t>
                              </w:r>
                            </w:p>
                            <w:p w:rsidR="00EA1823" w:rsidRPr="00DF3073" w:rsidRDefault="00EA1823" w:rsidP="006B625B">
                              <w:pPr>
                                <w:autoSpaceDE w:val="0"/>
                                <w:autoSpaceDN w:val="0"/>
                                <w:adjustRightInd w:val="0"/>
                                <w:spacing w:after="0"/>
                                <w:jc w:val="center"/>
                                <w:rPr>
                                  <w:rFonts w:ascii="Arial" w:eastAsia="Calibri" w:hAnsi="Arial" w:cs="Arial"/>
                                  <w:b/>
                                  <w:bCs/>
                                  <w:color w:val="000000"/>
                                  <w:sz w:val="28"/>
                                  <w:szCs w:val="28"/>
                                </w:rPr>
                              </w:pPr>
                              <w:r w:rsidRPr="00DF3073">
                                <w:rPr>
                                  <w:rFonts w:ascii="Arial" w:eastAsia="Calibri" w:hAnsi="Arial" w:cs="Arial"/>
                                  <w:b/>
                                  <w:bCs/>
                                  <w:color w:val="000000"/>
                                  <w:sz w:val="28"/>
                                  <w:szCs w:val="28"/>
                                </w:rPr>
                                <w:t>Drying and curing</w:t>
                              </w:r>
                            </w:p>
                          </w:txbxContent>
                        </wps:txbx>
                        <wps:bodyPr rot="0" vert="horz" wrap="square" lIns="91440" tIns="45720" rIns="91440" bIns="45720" anchor="ctr" anchorCtr="0" upright="1">
                          <a:noAutofit/>
                        </wps:bodyPr>
                      </wps:wsp>
                      <wps:wsp>
                        <wps:cNvPr id="491" name="Rectangle 235"/>
                        <wps:cNvSpPr>
                          <a:spLocks noChangeArrowheads="1"/>
                        </wps:cNvSpPr>
                        <wps:spPr bwMode="auto">
                          <a:xfrm>
                            <a:off x="4440" y="6272"/>
                            <a:ext cx="1440" cy="550"/>
                          </a:xfrm>
                          <a:prstGeom prst="rect">
                            <a:avLst/>
                          </a:prstGeom>
                          <a:solidFill>
                            <a:srgbClr val="FFFFFF"/>
                          </a:solidFill>
                          <a:ln w="25400">
                            <a:solidFill>
                              <a:srgbClr val="000000"/>
                            </a:solidFill>
                            <a:miter lim="800000"/>
                            <a:headEnd/>
                            <a:tailEnd/>
                          </a:ln>
                        </wps:spPr>
                        <wps:txbx>
                          <w:txbxContent>
                            <w:p w:rsidR="00EA1823" w:rsidRPr="00DF3073" w:rsidRDefault="00EA1823" w:rsidP="005A36F6">
                              <w:pPr>
                                <w:autoSpaceDE w:val="0"/>
                                <w:autoSpaceDN w:val="0"/>
                                <w:adjustRightInd w:val="0"/>
                                <w:jc w:val="center"/>
                                <w:rPr>
                                  <w:rFonts w:ascii="Arial" w:eastAsia="Calibri" w:hAnsi="Arial" w:cs="Arial"/>
                                  <w:b/>
                                  <w:bCs/>
                                  <w:color w:val="000000"/>
                                  <w:sz w:val="32"/>
                                  <w:szCs w:val="32"/>
                                </w:rPr>
                              </w:pPr>
                              <w:r w:rsidRPr="00DF3073">
                                <w:rPr>
                                  <w:rFonts w:ascii="Arial" w:eastAsia="Calibri" w:hAnsi="Arial" w:cs="Arial"/>
                                  <w:b/>
                                  <w:bCs/>
                                  <w:color w:val="000000"/>
                                  <w:sz w:val="32"/>
                                  <w:szCs w:val="32"/>
                                </w:rPr>
                                <w:t>Malt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 o:spid="_x0000_s1232" style="position:absolute;margin-left:108.75pt;margin-top:0;width:162pt;height:337.5pt;z-index:251677184;mso-position-horizontal-relative:text;mso-position-vertical-relative:text" coordorigin="3615,72" coordsize="3240,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">
                <v:line id="Line 227" o:spid="_x0000_s1233" style="position:absolute;flip:x;visibility:visible;mso-wrap-style:square" from="5264,5588" to="5265,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3PMQAAADcAAAADwAAAGRycy9kb3ducmV2LnhtbESPQWsCMRSE7wX/Q3hCL0WzVSu6GkWE&#10;hd5KrR68PZLn7uLmZZvEdfvvm0LB4zAz3zDrbW8b0ZEPtWMFr+MMBLF2puZSwfGrGC1AhIhssHFM&#10;Cn4owHYzeFpjbtydP6k7xFIkCIccFVQxtrmUQVdkMYxdS5y8i/MWY5K+lMbjPcFtIydZNpcWa04L&#10;Fba0r0hfDzer4LuYW//hig7PL3Y6W+rwdtJBqedhv1uBiNTHR/i//W4UzBZT+Du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gLc8xAAAANwAAAAPAAAAAAAAAAAA&#10;AAAAAKECAABkcnMvZG93bnJldi54bWxQSwUGAAAAAAQABAD5AAAAkgMAAAAA&#10;" strokeweight="3pt">
                  <v:stroke endarrow="block"/>
                </v:line>
                <v:line id="Line 228" o:spid="_x0000_s1234" style="position:absolute;flip:x;visibility:visible;mso-wrap-style:square" from="5266,594" to="5267,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kvSMQAAADcAAAADwAAAGRycy9kb3ducmV2LnhtbESPQWsCMRSE7wX/Q3hCL0WzbVfR1ShF&#10;WOit1OrB2yN57i5uXtYkrtt/3xQKPQ4z8w2z3g62FT350DhW8DzNQBBrZxquFBy+yskCRIjIBlvH&#10;pOCbAmw3o4c1Fsbd+ZP6faxEgnAoUEEdY1dIGXRNFsPUdcTJOztvMSbpK2k83hPctvIly+bSYsNp&#10;ocaOdjXpy/5mFVzLufUfruzx9GRf86UOs6MOSj2Oh7cViEhD/A//td+NgnyR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aS9IxAAAANwAAAAPAAAAAAAAAAAA&#10;AAAAAKECAABkcnMvZG93bnJldi54bWxQSwUGAAAAAAQABAD5AAAAkgMAAAAA&#10;" strokeweight="3pt">
                  <v:stroke endarrow="block"/>
                </v:line>
                <v:rect id="Rectangle 229" o:spid="_x0000_s1235" style="position:absolute;left:4440;top:72;width:1800;height: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90CcUA&#10;AADcAAAADwAAAGRycy9kb3ducmV2LnhtbESPQWsCMRSE74L/ITyhN01cqtjVKNJSKhSFdXvx9ti8&#10;7i7dvCxJqtt/3xQKHoeZ+YbZ7AbbiSv50DrWMJ8pEMSVMy3XGj7K1+kKRIjIBjvHpOGHAuy249EG&#10;c+NuXND1HGuRIBxy1NDE2OdShqohi2HmeuLkfTpvMSbpa2k83hLcdjJTaikttpwWGuzpuaHq6/xt&#10;NbisevNFKbNj+dI+FRenutO70vphMuzXICIN8R7+bx+MhsfVAv7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3QJxQAAANwAAAAPAAAAAAAAAAAAAAAAAJgCAABkcnMv&#10;ZG93bnJldi54bWxQSwUGAAAAAAQABAD1AAAAigMAAAAA&#10;" strokeweight="2pt">
                  <v:textbox>
                    <w:txbxContent>
                      <w:p w:rsidR="00EA1823" w:rsidRPr="00DF3073" w:rsidRDefault="00EA1823" w:rsidP="005A36F6">
                        <w:pPr>
                          <w:autoSpaceDE w:val="0"/>
                          <w:autoSpaceDN w:val="0"/>
                          <w:adjustRightInd w:val="0"/>
                          <w:jc w:val="center"/>
                          <w:rPr>
                            <w:rFonts w:ascii="Arial" w:eastAsia="Calibri" w:hAnsi="Arial" w:cs="Arial"/>
                            <w:b/>
                            <w:bCs/>
                            <w:color w:val="000000"/>
                            <w:sz w:val="32"/>
                            <w:szCs w:val="32"/>
                          </w:rPr>
                        </w:pPr>
                        <w:r w:rsidRPr="00DF3073">
                          <w:rPr>
                            <w:rFonts w:ascii="Arial" w:eastAsia="Calibri" w:hAnsi="Arial" w:cs="Arial"/>
                            <w:b/>
                            <w:bCs/>
                            <w:color w:val="000000"/>
                            <w:sz w:val="32"/>
                            <w:szCs w:val="32"/>
                          </w:rPr>
                          <w:t>Barley</w:t>
                        </w:r>
                      </w:p>
                    </w:txbxContent>
                  </v:textbox>
                </v:rect>
                <v:rect id="Rectangle 230" o:spid="_x0000_s1236" style="position:absolute;left:3780;top:1078;width:2880;height:1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qfsUA&#10;AADcAAAADwAAAGRycy9kb3ducmV2LnhtbESPQWvCQBSE70L/w/IKvemuoYhNXUWU0kJRSNJLb4/s&#10;Mwlm34bdrab/vlsQPA4z8w2z2oy2FxfyoXOsYT5TIIhrZzpuNHxVb9MliBCRDfaOScMvBdisHyYr&#10;zI27ckGXMjYiQTjkqKGNccilDHVLFsPMDcTJOzlvMSbpG2k8XhPc9jJTaiEtdpwWWhxo11J9Ln+s&#10;BpfV776oZHao9t1L8e1Uf/xUWj89jttXEJHGeA/f2h9Gw/NyAf9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ep+xQAAANwAAAAPAAAAAAAAAAAAAAAAAJgCAABkcnMv&#10;ZG93bnJldi54bWxQSwUGAAAAAAQABAD1AAAAigMAAAAA&#10;" strokeweight="2pt">
                  <v:textbox>
                    <w:txbxContent>
                      <w:p w:rsidR="00EA1823" w:rsidRDefault="00EA1823" w:rsidP="006B625B">
                        <w:pPr>
                          <w:autoSpaceDE w:val="0"/>
                          <w:autoSpaceDN w:val="0"/>
                          <w:adjustRightInd w:val="0"/>
                          <w:spacing w:after="0"/>
                          <w:jc w:val="center"/>
                          <w:rPr>
                            <w:rFonts w:ascii="Arial" w:eastAsia="Calibri" w:hAnsi="Arial" w:cs="Arial"/>
                            <w:b/>
                            <w:bCs/>
                            <w:color w:val="000000"/>
                            <w:sz w:val="32"/>
                            <w:szCs w:val="32"/>
                          </w:rPr>
                        </w:pPr>
                        <w:r w:rsidRPr="00DF3073">
                          <w:rPr>
                            <w:rFonts w:ascii="Arial" w:eastAsia="Calibri" w:hAnsi="Arial" w:cs="Arial"/>
                            <w:b/>
                            <w:bCs/>
                            <w:color w:val="000000"/>
                            <w:sz w:val="32"/>
                            <w:szCs w:val="32"/>
                          </w:rPr>
                          <w:t>Steeping</w:t>
                        </w:r>
                      </w:p>
                      <w:p w:rsidR="00EA1823" w:rsidRPr="006B625B" w:rsidRDefault="00EA1823" w:rsidP="006B625B">
                        <w:pPr>
                          <w:autoSpaceDE w:val="0"/>
                          <w:autoSpaceDN w:val="0"/>
                          <w:adjustRightInd w:val="0"/>
                          <w:spacing w:after="0"/>
                          <w:jc w:val="center"/>
                          <w:rPr>
                            <w:rFonts w:ascii="Arial" w:eastAsia="Calibri" w:hAnsi="Arial" w:cs="Arial"/>
                            <w:b/>
                            <w:bCs/>
                            <w:color w:val="000000"/>
                            <w:sz w:val="32"/>
                            <w:szCs w:val="32"/>
                          </w:rPr>
                        </w:pPr>
                        <w:r>
                          <w:rPr>
                            <w:rFonts w:ascii="Arial" w:eastAsia="Calibri" w:hAnsi="Arial" w:cs="Arial"/>
                            <w:b/>
                            <w:bCs/>
                            <w:color w:val="000000"/>
                            <w:sz w:val="32"/>
                            <w:szCs w:val="32"/>
                          </w:rPr>
                          <w:t>Grain hydration</w:t>
                        </w:r>
                      </w:p>
                    </w:txbxContent>
                  </v:textbox>
                </v:rect>
                <v:rect id="Rectangle 231" o:spid="_x0000_s1237" style="position:absolute;left:3615;top:2871;width:3240;height:1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d2cQA&#10;AADcAAAADwAAAGRycy9kb3ducmV2LnhtbESPQWsCMRSE7wX/Q3iCF9FEq1a3RpFCwUsFtdDrY/Pc&#10;LG5elk1c13/fCIUeh5n5hllvO1eJlppQetYwGSsQxLk3JRcavs+foyWIEJENVp5Jw4MCbDe9lzVm&#10;xt/5SO0pFiJBOGSowcZYZ1KG3JLDMPY1cfIuvnEYk2wKaRq8J7ir5FSphXRYclqwWNOHpfx6ujkN&#10;h9fd/HJUtr3+zNRjNRx+ORdXWg/63e4dRKQu/of/2nujYbZ8g+e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xHdnEAAAA3AAAAA8AAAAAAAAAAAAAAAAAmAIAAGRycy9k&#10;b3ducmV2LnhtbFBLBQYAAAAABAAEAPUAAACJAwAAAAA=&#10;" strokeweight="1.5pt">
                  <v:textbox>
                    <w:txbxContent>
                      <w:p w:rsidR="00EA1823" w:rsidRPr="00DF3073" w:rsidRDefault="00EA1823" w:rsidP="006B625B">
                        <w:pPr>
                          <w:autoSpaceDE w:val="0"/>
                          <w:autoSpaceDN w:val="0"/>
                          <w:adjustRightInd w:val="0"/>
                          <w:spacing w:after="0"/>
                          <w:jc w:val="center"/>
                          <w:rPr>
                            <w:rFonts w:ascii="Arial" w:eastAsia="Calibri" w:hAnsi="Arial" w:cs="Arial"/>
                            <w:b/>
                            <w:bCs/>
                            <w:color w:val="000000"/>
                            <w:sz w:val="32"/>
                            <w:szCs w:val="32"/>
                          </w:rPr>
                        </w:pPr>
                        <w:r w:rsidRPr="00DF3073">
                          <w:rPr>
                            <w:rFonts w:ascii="Arial" w:eastAsia="Calibri" w:hAnsi="Arial" w:cs="Arial"/>
                            <w:b/>
                            <w:bCs/>
                            <w:color w:val="000000"/>
                            <w:sz w:val="32"/>
                            <w:szCs w:val="32"/>
                          </w:rPr>
                          <w:t xml:space="preserve">Germination </w:t>
                        </w:r>
                      </w:p>
                      <w:p w:rsidR="00EA1823" w:rsidRPr="00DF3073" w:rsidRDefault="00EA1823" w:rsidP="006B625B">
                        <w:pPr>
                          <w:autoSpaceDE w:val="0"/>
                          <w:autoSpaceDN w:val="0"/>
                          <w:adjustRightInd w:val="0"/>
                          <w:spacing w:after="0"/>
                          <w:jc w:val="center"/>
                          <w:rPr>
                            <w:rFonts w:ascii="Arial" w:eastAsia="Calibri" w:hAnsi="Arial" w:cs="Arial"/>
                            <w:b/>
                            <w:bCs/>
                            <w:color w:val="000000"/>
                            <w:sz w:val="28"/>
                            <w:szCs w:val="28"/>
                          </w:rPr>
                        </w:pPr>
                        <w:r w:rsidRPr="00DF3073">
                          <w:rPr>
                            <w:rFonts w:ascii="Arial" w:eastAsia="Calibri" w:hAnsi="Arial" w:cs="Arial"/>
                            <w:b/>
                            <w:bCs/>
                            <w:color w:val="000000"/>
                            <w:sz w:val="28"/>
                            <w:szCs w:val="28"/>
                          </w:rPr>
                          <w:t>Enzyme generation</w:t>
                        </w:r>
                      </w:p>
                    </w:txbxContent>
                  </v:textbox>
                </v:rect>
                <v:line id="Line 232" o:spid="_x0000_s1238" style="position:absolute;flip:x;visibility:visible;mso-wrap-style:square" from="5265,2322" to="5266,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QlTcEAAADcAAAADwAAAGRycy9kb3ducmV2LnhtbERPy2oCMRTdC/5DuEI3ohlbFTs1iggD&#10;7kp9LLq7JLczg5ObMYnj+PfNotDl4bzX2942oiMfascKZtMMBLF2puZSwflUTFYgQkQ22DgmBU8K&#10;sN0MB2vMjXvwF3XHWIoUwiFHBVWMbS5l0BVZDFPXEifux3mLMUFfSuPxkcJtI1+zbCkt1pwaKmxp&#10;X5G+Hu9Wwa1YWv/pig6/x/Zt/q7D4qKDUi+jfvcBIlIf/8V/7oNRMF+lt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JCVNwQAAANwAAAAPAAAAAAAAAAAAAAAA&#10;AKECAABkcnMvZG93bnJldi54bWxQSwUGAAAAAAQABAD5AAAAjwMAAAAA&#10;" strokeweight="3pt">
                  <v:stroke endarrow="block"/>
                </v:line>
                <v:line id="Line 233" o:spid="_x0000_s1239" style="position:absolute;flip:x;visibility:visible;mso-wrap-style:square" from="5265,3932" to="5266,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A1sQAAADcAAAADwAAAGRycy9kb3ducmV2LnhtbESPQWsCMRSE74L/ITyhF9FsWxXdGqUI&#10;C95KtT14eySvu4ublzWJ6/rvm0LB4zAz3zDrbW8b0ZEPtWMFz9MMBLF2puZSwdexmCxBhIhssHFM&#10;Cu4UYLsZDtaYG3fjT+oOsRQJwiFHBVWMbS5l0BVZDFPXEifvx3mLMUlfSuPxluC2kS9ZtpAWa04L&#10;Fba0q0ifD1er4FIsrP9wRYensX2drXSYf+ug1NOof38DEamPj/B/e28UzJYr+Du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IDWxAAAANwAAAAPAAAAAAAAAAAA&#10;AAAAAKECAABkcnMvZG93bnJldi54bWxQSwUGAAAAAAQABAD5AAAAkgMAAAAA&#10;" strokeweight="3pt">
                  <v:stroke endarrow="block"/>
                </v:line>
                <v:rect id="Rectangle 234" o:spid="_x0000_s1240" style="position:absolute;left:3705;top:4453;width:3060;height:1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BTMIA&#10;AADcAAAADwAAAGRycy9kb3ducmV2LnhtbERPz2vCMBS+C/4P4Qm7aWIZY3amZTiGgmxQu8tuj+at&#10;LWteShK1/vfmMNjx4/u9LSc7iAv50DvWsF4pEMSNMz23Gr7q9+UziBCRDQ6OScONApTFfLbF3Lgr&#10;V3Q5xVakEA45auhiHHMpQ9ORxbByI3Hifpy3GBP0rTQeryncDjJT6kla7Dk1dDjSrqPm93S2GlzW&#10;7H1Vy+yjfus31bdTw+dRaf2wmF5fQESa4r/4z30wGh43aX46k4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0UFMwgAAANwAAAAPAAAAAAAAAAAAAAAAAJgCAABkcnMvZG93&#10;bnJldi54bWxQSwUGAAAAAAQABAD1AAAAhwMAAAAA&#10;" strokeweight="2pt">
                  <v:textbox>
                    <w:txbxContent>
                      <w:p w:rsidR="00EA1823" w:rsidRPr="00DF3073" w:rsidRDefault="00EA1823" w:rsidP="006B625B">
                        <w:pPr>
                          <w:autoSpaceDE w:val="0"/>
                          <w:autoSpaceDN w:val="0"/>
                          <w:adjustRightInd w:val="0"/>
                          <w:spacing w:after="0"/>
                          <w:jc w:val="center"/>
                          <w:rPr>
                            <w:rFonts w:ascii="Arial" w:eastAsia="Calibri" w:hAnsi="Arial" w:cs="Arial"/>
                            <w:b/>
                            <w:bCs/>
                            <w:color w:val="000000"/>
                            <w:sz w:val="32"/>
                            <w:szCs w:val="32"/>
                          </w:rPr>
                        </w:pPr>
                        <w:r w:rsidRPr="00DF3073">
                          <w:rPr>
                            <w:rFonts w:ascii="Arial" w:eastAsia="Calibri" w:hAnsi="Arial" w:cs="Arial"/>
                            <w:b/>
                            <w:bCs/>
                            <w:color w:val="000000"/>
                            <w:sz w:val="32"/>
                            <w:szCs w:val="32"/>
                          </w:rPr>
                          <w:t>Kilning</w:t>
                        </w:r>
                      </w:p>
                      <w:p w:rsidR="00EA1823" w:rsidRPr="00DF3073" w:rsidRDefault="00EA1823" w:rsidP="006B625B">
                        <w:pPr>
                          <w:autoSpaceDE w:val="0"/>
                          <w:autoSpaceDN w:val="0"/>
                          <w:adjustRightInd w:val="0"/>
                          <w:spacing w:after="0"/>
                          <w:jc w:val="center"/>
                          <w:rPr>
                            <w:rFonts w:ascii="Arial" w:eastAsia="Calibri" w:hAnsi="Arial" w:cs="Arial"/>
                            <w:b/>
                            <w:bCs/>
                            <w:color w:val="000000"/>
                            <w:sz w:val="28"/>
                            <w:szCs w:val="28"/>
                          </w:rPr>
                        </w:pPr>
                        <w:r w:rsidRPr="00DF3073">
                          <w:rPr>
                            <w:rFonts w:ascii="Arial" w:eastAsia="Calibri" w:hAnsi="Arial" w:cs="Arial"/>
                            <w:b/>
                            <w:bCs/>
                            <w:color w:val="000000"/>
                            <w:sz w:val="28"/>
                            <w:szCs w:val="28"/>
                          </w:rPr>
                          <w:t>Drying and curing</w:t>
                        </w:r>
                      </w:p>
                    </w:txbxContent>
                  </v:textbox>
                </v:rect>
                <v:rect id="Rectangle 235" o:spid="_x0000_s1241" style="position:absolute;left:4440;top:6272;width:1440;height: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k18QA&#10;AADcAAAADwAAAGRycy9kb3ducmV2LnhtbESPQWsCMRSE7wX/Q3hCbzVxkVJXo4giFkoL63rx9tg8&#10;dxc3L0sSdfvvm0Khx2FmvmGW68F24k4+tI41TCcKBHHlTMu1hlO5f3kDESKywc4xafimAOvV6GmJ&#10;uXEPLuh+jLVIEA45amhi7HMpQ9WQxTBxPXHyLs5bjEn6WhqPjwS3ncyUepUWW04LDfa0bai6Hm9W&#10;g8uqgy9KmX2Wu3ZenJ3qvj6U1s/jYbMAEWmI/+G/9rvRMJtP4f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d5NfEAAAA3AAAAA8AAAAAAAAAAAAAAAAAmAIAAGRycy9k&#10;b3ducmV2LnhtbFBLBQYAAAAABAAEAPUAAACJAwAAAAA=&#10;" strokeweight="2pt">
                  <v:textbox>
                    <w:txbxContent>
                      <w:p w:rsidR="00EA1823" w:rsidRPr="00DF3073" w:rsidRDefault="00EA1823" w:rsidP="005A36F6">
                        <w:pPr>
                          <w:autoSpaceDE w:val="0"/>
                          <w:autoSpaceDN w:val="0"/>
                          <w:adjustRightInd w:val="0"/>
                          <w:jc w:val="center"/>
                          <w:rPr>
                            <w:rFonts w:ascii="Arial" w:eastAsia="Calibri" w:hAnsi="Arial" w:cs="Arial"/>
                            <w:b/>
                            <w:bCs/>
                            <w:color w:val="000000"/>
                            <w:sz w:val="32"/>
                            <w:szCs w:val="32"/>
                          </w:rPr>
                        </w:pPr>
                        <w:r w:rsidRPr="00DF3073">
                          <w:rPr>
                            <w:rFonts w:ascii="Arial" w:eastAsia="Calibri" w:hAnsi="Arial" w:cs="Arial"/>
                            <w:b/>
                            <w:bCs/>
                            <w:color w:val="000000"/>
                            <w:sz w:val="32"/>
                            <w:szCs w:val="32"/>
                          </w:rPr>
                          <w:t>Malt</w:t>
                        </w:r>
                      </w:p>
                    </w:txbxContent>
                  </v:textbox>
                </v:rect>
              </v:group>
            </w:pict>
          </mc:Fallback>
        </mc:AlternateContent>
      </w:r>
    </w:p>
    <w:p w:rsidR="005A36F6" w:rsidRDefault="005A36F6" w:rsidP="00023823">
      <w:pPr>
        <w:pStyle w:val="ListParagraph"/>
        <w:spacing w:line="360" w:lineRule="auto"/>
        <w:ind w:left="0"/>
        <w:rPr>
          <w:rFonts w:ascii="Times New Roman" w:hAnsi="Times New Roman" w:cs="Times New Roman"/>
          <w:b/>
          <w:sz w:val="24"/>
          <w:szCs w:val="24"/>
        </w:rPr>
      </w:pPr>
    </w:p>
    <w:p w:rsidR="005A36F6" w:rsidRDefault="005A36F6" w:rsidP="00023823">
      <w:pPr>
        <w:pStyle w:val="ListParagraph"/>
        <w:spacing w:line="360" w:lineRule="auto"/>
        <w:ind w:left="0"/>
        <w:rPr>
          <w:rFonts w:ascii="Times New Roman" w:hAnsi="Times New Roman" w:cs="Times New Roman"/>
          <w:b/>
          <w:sz w:val="24"/>
          <w:szCs w:val="24"/>
        </w:rPr>
      </w:pPr>
    </w:p>
    <w:p w:rsidR="005A36F6" w:rsidRDefault="005A36F6" w:rsidP="00023823">
      <w:pPr>
        <w:pStyle w:val="ListParagraph"/>
        <w:spacing w:line="360" w:lineRule="auto"/>
        <w:ind w:left="0"/>
        <w:rPr>
          <w:rFonts w:ascii="Times New Roman" w:hAnsi="Times New Roman" w:cs="Times New Roman"/>
          <w:b/>
          <w:sz w:val="24"/>
          <w:szCs w:val="24"/>
        </w:rPr>
      </w:pPr>
    </w:p>
    <w:p w:rsidR="005A36F6" w:rsidRDefault="005A36F6" w:rsidP="00023823">
      <w:pPr>
        <w:pStyle w:val="ListParagraph"/>
        <w:spacing w:line="360" w:lineRule="auto"/>
        <w:ind w:left="0"/>
        <w:rPr>
          <w:rFonts w:ascii="Times New Roman" w:hAnsi="Times New Roman" w:cs="Times New Roman"/>
          <w:b/>
          <w:sz w:val="24"/>
          <w:szCs w:val="24"/>
        </w:rPr>
      </w:pPr>
    </w:p>
    <w:p w:rsidR="005A36F6" w:rsidRDefault="005A36F6" w:rsidP="00023823">
      <w:pPr>
        <w:pStyle w:val="ListParagraph"/>
        <w:spacing w:line="360" w:lineRule="auto"/>
        <w:ind w:left="0"/>
        <w:rPr>
          <w:rFonts w:ascii="Times New Roman" w:hAnsi="Times New Roman" w:cs="Times New Roman"/>
          <w:b/>
          <w:sz w:val="24"/>
          <w:szCs w:val="24"/>
        </w:rPr>
      </w:pPr>
    </w:p>
    <w:p w:rsidR="005A36F6" w:rsidRDefault="005A36F6" w:rsidP="00023823">
      <w:pPr>
        <w:pStyle w:val="ListParagraph"/>
        <w:spacing w:line="360" w:lineRule="auto"/>
        <w:ind w:left="0"/>
        <w:rPr>
          <w:rFonts w:ascii="Times New Roman" w:hAnsi="Times New Roman" w:cs="Times New Roman"/>
          <w:b/>
          <w:sz w:val="24"/>
          <w:szCs w:val="24"/>
        </w:rPr>
      </w:pPr>
    </w:p>
    <w:p w:rsidR="005A36F6" w:rsidRDefault="005A36F6" w:rsidP="00023823">
      <w:pPr>
        <w:pStyle w:val="ListParagraph"/>
        <w:spacing w:line="360" w:lineRule="auto"/>
        <w:ind w:left="0"/>
        <w:rPr>
          <w:rFonts w:ascii="Times New Roman" w:hAnsi="Times New Roman" w:cs="Times New Roman"/>
          <w:b/>
          <w:sz w:val="24"/>
          <w:szCs w:val="24"/>
        </w:rPr>
      </w:pPr>
    </w:p>
    <w:p w:rsidR="005A36F6" w:rsidRDefault="005A36F6" w:rsidP="00023823">
      <w:pPr>
        <w:pStyle w:val="ListParagraph"/>
        <w:spacing w:line="360" w:lineRule="auto"/>
        <w:ind w:left="0"/>
        <w:rPr>
          <w:rFonts w:ascii="Times New Roman" w:hAnsi="Times New Roman" w:cs="Times New Roman"/>
          <w:b/>
          <w:sz w:val="24"/>
          <w:szCs w:val="24"/>
        </w:rPr>
      </w:pPr>
    </w:p>
    <w:p w:rsidR="005A36F6" w:rsidRDefault="005A36F6" w:rsidP="00023823">
      <w:pPr>
        <w:pStyle w:val="ListParagraph"/>
        <w:spacing w:line="360" w:lineRule="auto"/>
        <w:ind w:left="0"/>
        <w:rPr>
          <w:rFonts w:ascii="Times New Roman" w:hAnsi="Times New Roman" w:cs="Times New Roman"/>
          <w:b/>
          <w:sz w:val="24"/>
          <w:szCs w:val="24"/>
        </w:rPr>
      </w:pPr>
    </w:p>
    <w:p w:rsidR="005A36F6" w:rsidRDefault="005A36F6" w:rsidP="00023823">
      <w:pPr>
        <w:pStyle w:val="ListParagraph"/>
        <w:spacing w:line="360" w:lineRule="auto"/>
        <w:ind w:left="0"/>
        <w:rPr>
          <w:rFonts w:ascii="Times New Roman" w:hAnsi="Times New Roman" w:cs="Times New Roman"/>
          <w:b/>
          <w:sz w:val="24"/>
          <w:szCs w:val="24"/>
        </w:rPr>
      </w:pPr>
    </w:p>
    <w:p w:rsidR="005A36F6" w:rsidRDefault="005A36F6" w:rsidP="00023823">
      <w:pPr>
        <w:pStyle w:val="ListParagraph"/>
        <w:spacing w:line="360" w:lineRule="auto"/>
        <w:ind w:left="0"/>
        <w:rPr>
          <w:rFonts w:ascii="Times New Roman" w:hAnsi="Times New Roman" w:cs="Times New Roman"/>
          <w:b/>
          <w:sz w:val="24"/>
          <w:szCs w:val="24"/>
        </w:rPr>
      </w:pPr>
    </w:p>
    <w:p w:rsidR="005A36F6" w:rsidRDefault="005A36F6" w:rsidP="00023823">
      <w:pPr>
        <w:pStyle w:val="ListParagraph"/>
        <w:spacing w:line="360" w:lineRule="auto"/>
        <w:ind w:left="0"/>
        <w:rPr>
          <w:rFonts w:ascii="Times New Roman" w:hAnsi="Times New Roman" w:cs="Times New Roman"/>
          <w:b/>
          <w:sz w:val="24"/>
          <w:szCs w:val="24"/>
        </w:rPr>
      </w:pPr>
    </w:p>
    <w:p w:rsidR="005A36F6" w:rsidRDefault="005A36F6" w:rsidP="00023823">
      <w:pPr>
        <w:pStyle w:val="ListParagraph"/>
        <w:spacing w:line="360" w:lineRule="auto"/>
        <w:ind w:left="0"/>
        <w:rPr>
          <w:rFonts w:ascii="Times New Roman" w:hAnsi="Times New Roman" w:cs="Times New Roman"/>
          <w:b/>
          <w:sz w:val="24"/>
          <w:szCs w:val="24"/>
        </w:rPr>
      </w:pPr>
    </w:p>
    <w:p w:rsidR="005A36F6" w:rsidRDefault="005A36F6" w:rsidP="00023823">
      <w:pPr>
        <w:pStyle w:val="ListParagraph"/>
        <w:spacing w:line="360" w:lineRule="auto"/>
        <w:ind w:left="0"/>
        <w:rPr>
          <w:rFonts w:ascii="Times New Roman" w:hAnsi="Times New Roman" w:cs="Times New Roman"/>
          <w:b/>
          <w:sz w:val="24"/>
          <w:szCs w:val="24"/>
        </w:rPr>
      </w:pPr>
    </w:p>
    <w:p w:rsidR="005A36F6" w:rsidRDefault="005A36F6" w:rsidP="00023823">
      <w:pPr>
        <w:pStyle w:val="ListParagraph"/>
        <w:spacing w:line="360" w:lineRule="auto"/>
        <w:ind w:left="0"/>
        <w:rPr>
          <w:rFonts w:ascii="Times New Roman" w:hAnsi="Times New Roman" w:cs="Times New Roman"/>
          <w:b/>
          <w:sz w:val="24"/>
          <w:szCs w:val="24"/>
        </w:rPr>
      </w:pPr>
    </w:p>
    <w:p w:rsidR="005A36F6" w:rsidRDefault="005A36F6" w:rsidP="00023823">
      <w:pPr>
        <w:pStyle w:val="ListParagraph"/>
        <w:spacing w:line="360" w:lineRule="auto"/>
        <w:ind w:left="0"/>
        <w:rPr>
          <w:rFonts w:ascii="Times New Roman" w:hAnsi="Times New Roman" w:cs="Times New Roman"/>
          <w:b/>
          <w:sz w:val="24"/>
          <w:szCs w:val="24"/>
        </w:rPr>
      </w:pPr>
    </w:p>
    <w:p w:rsidR="006B625B" w:rsidRDefault="006B625B" w:rsidP="00023823">
      <w:pPr>
        <w:pStyle w:val="ListParagraph"/>
        <w:spacing w:line="360" w:lineRule="auto"/>
        <w:ind w:left="0"/>
        <w:rPr>
          <w:rFonts w:ascii="Times New Roman" w:hAnsi="Times New Roman" w:cs="Times New Roman"/>
          <w:b/>
          <w:sz w:val="24"/>
          <w:szCs w:val="24"/>
        </w:rPr>
      </w:pPr>
    </w:p>
    <w:p w:rsidR="00023823" w:rsidRDefault="00023823" w:rsidP="00023823">
      <w:pPr>
        <w:pStyle w:val="ListParagraph"/>
        <w:spacing w:line="360" w:lineRule="auto"/>
        <w:ind w:left="0"/>
        <w:rPr>
          <w:rFonts w:ascii="Times New Roman" w:hAnsi="Times New Roman" w:cs="Times New Roman"/>
          <w:sz w:val="24"/>
          <w:szCs w:val="24"/>
        </w:rPr>
      </w:pPr>
      <w:r w:rsidRPr="00023823">
        <w:rPr>
          <w:rFonts w:ascii="Times New Roman" w:hAnsi="Times New Roman" w:cs="Times New Roman"/>
          <w:b/>
          <w:sz w:val="24"/>
          <w:szCs w:val="24"/>
        </w:rPr>
        <w:t>Figure</w:t>
      </w:r>
      <w:r w:rsidR="006E6308">
        <w:rPr>
          <w:rFonts w:ascii="Times New Roman" w:hAnsi="Times New Roman" w:cs="Times New Roman"/>
          <w:b/>
          <w:sz w:val="24"/>
          <w:szCs w:val="24"/>
        </w:rPr>
        <w:t xml:space="preserve"> </w:t>
      </w:r>
      <w:r w:rsidR="005D4BB1">
        <w:rPr>
          <w:rFonts w:ascii="Times New Roman" w:hAnsi="Times New Roman" w:cs="Times New Roman"/>
          <w:b/>
          <w:sz w:val="24"/>
          <w:szCs w:val="24"/>
        </w:rPr>
        <w:t>4</w:t>
      </w:r>
      <w:r w:rsidR="006E6308">
        <w:rPr>
          <w:rFonts w:ascii="Times New Roman" w:hAnsi="Times New Roman" w:cs="Times New Roman"/>
          <w:b/>
          <w:sz w:val="24"/>
          <w:szCs w:val="24"/>
        </w:rPr>
        <w:t xml:space="preserve">. </w:t>
      </w:r>
      <w:r w:rsidR="006E6308">
        <w:rPr>
          <w:rFonts w:ascii="Times New Roman" w:hAnsi="Times New Roman" w:cs="Times New Roman"/>
          <w:sz w:val="24"/>
          <w:szCs w:val="24"/>
        </w:rPr>
        <w:t>Typical barley malting process.</w:t>
      </w:r>
    </w:p>
    <w:p w:rsidR="006E6308" w:rsidRDefault="006E6308" w:rsidP="00023823">
      <w:pPr>
        <w:pStyle w:val="ListParagraph"/>
        <w:spacing w:line="360" w:lineRule="auto"/>
        <w:ind w:left="0"/>
        <w:rPr>
          <w:rFonts w:ascii="Times New Roman" w:hAnsi="Times New Roman" w:cs="Times New Roman"/>
          <w:sz w:val="24"/>
          <w:szCs w:val="24"/>
        </w:rPr>
      </w:pPr>
    </w:p>
    <w:p w:rsidR="005D4BB1" w:rsidRDefault="005D4BB1">
      <w:pPr>
        <w:rPr>
          <w:rFonts w:ascii="Times New Roman" w:hAnsi="Times New Roman" w:cs="Times New Roman"/>
          <w:sz w:val="24"/>
          <w:szCs w:val="24"/>
        </w:rPr>
      </w:pPr>
    </w:p>
    <w:p w:rsidR="005D4BB1" w:rsidRDefault="005D4BB1">
      <w:pPr>
        <w:rPr>
          <w:rFonts w:ascii="Times New Roman" w:hAnsi="Times New Roman" w:cs="Times New Roman"/>
          <w:sz w:val="24"/>
          <w:szCs w:val="24"/>
        </w:rPr>
      </w:pPr>
    </w:p>
    <w:p w:rsidR="006E6308" w:rsidRDefault="00E64D1F" w:rsidP="00023823">
      <w:pPr>
        <w:pStyle w:val="ListParagraph"/>
        <w:spacing w:line="360" w:lineRule="auto"/>
        <w:ind w:left="0"/>
        <w:rPr>
          <w:rFonts w:ascii="Times New Roman" w:hAnsi="Times New Roman" w:cs="Times New Roman"/>
          <w:b/>
          <w:sz w:val="24"/>
          <w:szCs w:val="24"/>
        </w:rPr>
      </w:pPr>
      <w:r>
        <w:rPr>
          <w:rFonts w:ascii="Times New Roman" w:hAnsi="Times New Roman"/>
          <w:noProof/>
          <w:szCs w:val="24"/>
        </w:rPr>
        <mc:AlternateContent>
          <mc:Choice Requires="wpc">
            <w:drawing>
              <wp:inline distT="0" distB="0" distL="0" distR="0">
                <wp:extent cx="5280025" cy="3177540"/>
                <wp:effectExtent l="9525" t="9525" r="15875" b="13335"/>
                <wp:docPr id="481"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4" name="Text Box 4"/>
                        <wps:cNvSpPr txBox="1">
                          <a:spLocks noChangeArrowheads="1"/>
                        </wps:cNvSpPr>
                        <wps:spPr bwMode="auto">
                          <a:xfrm>
                            <a:off x="3755218" y="1430918"/>
                            <a:ext cx="1524807" cy="31560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EA1823" w:rsidRPr="00080BEA" w:rsidRDefault="00EA1823" w:rsidP="00E02306">
                              <w:pPr>
                                <w:autoSpaceDE w:val="0"/>
                                <w:autoSpaceDN w:val="0"/>
                                <w:adjustRightInd w:val="0"/>
                                <w:jc w:val="center"/>
                                <w:rPr>
                                  <w:rFonts w:ascii="Arial" w:hAnsi="Arial" w:cs="Arial"/>
                                  <w:b/>
                                  <w:bCs/>
                                  <w:i/>
                                  <w:iCs/>
                                  <w:sz w:val="28"/>
                                  <w:szCs w:val="28"/>
                                </w:rPr>
                              </w:pPr>
                              <w:r w:rsidRPr="00080BEA">
                                <w:rPr>
                                  <w:rFonts w:ascii="Arial" w:hAnsi="Arial" w:cs="Arial"/>
                                  <w:b/>
                                  <w:bCs/>
                                  <w:i/>
                                  <w:iCs/>
                                  <w:sz w:val="28"/>
                                  <w:szCs w:val="28"/>
                                </w:rPr>
                                <w:t>S. pastorianus</w:t>
                              </w:r>
                            </w:p>
                          </w:txbxContent>
                        </wps:txbx>
                        <wps:bodyPr rot="0" vert="horz" wrap="square" lIns="60350" tIns="30175" rIns="60350" bIns="30175" anchor="t" anchorCtr="0" upright="1">
                          <a:noAutofit/>
                        </wps:bodyPr>
                      </wps:wsp>
                      <wps:wsp>
                        <wps:cNvPr id="45" name="Text Box 5"/>
                        <wps:cNvSpPr txBox="1">
                          <a:spLocks noChangeArrowheads="1"/>
                        </wps:cNvSpPr>
                        <wps:spPr bwMode="auto">
                          <a:xfrm>
                            <a:off x="0" y="1384117"/>
                            <a:ext cx="1401307" cy="31460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EA1823" w:rsidRPr="00980595" w:rsidRDefault="00EA1823" w:rsidP="00E02306">
                              <w:pPr>
                                <w:autoSpaceDE w:val="0"/>
                                <w:autoSpaceDN w:val="0"/>
                                <w:adjustRightInd w:val="0"/>
                                <w:jc w:val="center"/>
                                <w:rPr>
                                  <w:rFonts w:ascii="Arial" w:hAnsi="Arial" w:cs="Arial"/>
                                  <w:b/>
                                  <w:bCs/>
                                  <w:i/>
                                  <w:iCs/>
                                  <w:sz w:val="28"/>
                                  <w:szCs w:val="28"/>
                                </w:rPr>
                              </w:pPr>
                              <w:r w:rsidRPr="00980595">
                                <w:rPr>
                                  <w:rFonts w:ascii="Arial" w:hAnsi="Arial" w:cs="Arial"/>
                                  <w:b/>
                                  <w:bCs/>
                                  <w:i/>
                                  <w:iCs/>
                                  <w:sz w:val="28"/>
                                  <w:szCs w:val="28"/>
                                </w:rPr>
                                <w:t>S. paradoxus</w:t>
                              </w:r>
                            </w:p>
                          </w:txbxContent>
                        </wps:txbx>
                        <wps:bodyPr rot="0" vert="horz" wrap="square" lIns="60350" tIns="30175" rIns="60350" bIns="30175" anchor="t" anchorCtr="0" upright="1">
                          <a:noAutofit/>
                        </wps:bodyPr>
                      </wps:wsp>
                      <wps:wsp>
                        <wps:cNvPr id="46" name="Text Box 6"/>
                        <wps:cNvSpPr txBox="1">
                          <a:spLocks noChangeArrowheads="1"/>
                        </wps:cNvSpPr>
                        <wps:spPr bwMode="auto">
                          <a:xfrm>
                            <a:off x="1907809" y="0"/>
                            <a:ext cx="1199706" cy="31560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EA1823" w:rsidRPr="00080BEA" w:rsidRDefault="00EA1823" w:rsidP="00E02306">
                              <w:pPr>
                                <w:autoSpaceDE w:val="0"/>
                                <w:autoSpaceDN w:val="0"/>
                                <w:adjustRightInd w:val="0"/>
                                <w:jc w:val="center"/>
                                <w:rPr>
                                  <w:rFonts w:ascii="Arial" w:hAnsi="Arial" w:cs="Arial"/>
                                  <w:b/>
                                  <w:bCs/>
                                  <w:i/>
                                  <w:iCs/>
                                  <w:color w:val="000000"/>
                                  <w:sz w:val="28"/>
                                  <w:szCs w:val="28"/>
                                </w:rPr>
                              </w:pPr>
                              <w:r w:rsidRPr="00080BEA">
                                <w:rPr>
                                  <w:rFonts w:ascii="Arial" w:hAnsi="Arial" w:cs="Arial"/>
                                  <w:b/>
                                  <w:bCs/>
                                  <w:i/>
                                  <w:iCs/>
                                  <w:color w:val="000000"/>
                                  <w:sz w:val="28"/>
                                  <w:szCs w:val="28"/>
                                </w:rPr>
                                <w:t>S. bayanus</w:t>
                              </w:r>
                            </w:p>
                          </w:txbxContent>
                        </wps:txbx>
                        <wps:bodyPr rot="0" vert="horz" wrap="square" lIns="60350" tIns="30175" rIns="60350" bIns="30175" anchor="t" anchorCtr="0" upright="1">
                          <a:noAutofit/>
                        </wps:bodyPr>
                      </wps:wsp>
                      <wps:wsp>
                        <wps:cNvPr id="47" name="Text Box 7"/>
                        <wps:cNvSpPr txBox="1">
                          <a:spLocks noChangeArrowheads="1"/>
                        </wps:cNvSpPr>
                        <wps:spPr bwMode="auto">
                          <a:xfrm>
                            <a:off x="1859909" y="2861936"/>
                            <a:ext cx="1358906" cy="31560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EA1823" w:rsidRPr="00080BEA" w:rsidRDefault="00EA1823" w:rsidP="00E02306">
                              <w:pPr>
                                <w:autoSpaceDE w:val="0"/>
                                <w:autoSpaceDN w:val="0"/>
                                <w:adjustRightInd w:val="0"/>
                                <w:jc w:val="center"/>
                                <w:rPr>
                                  <w:rFonts w:ascii="Arial" w:hAnsi="Arial" w:cs="Arial"/>
                                  <w:b/>
                                  <w:bCs/>
                                  <w:i/>
                                  <w:iCs/>
                                  <w:color w:val="000000"/>
                                  <w:sz w:val="28"/>
                                  <w:szCs w:val="28"/>
                                </w:rPr>
                              </w:pPr>
                              <w:r w:rsidRPr="00080BEA">
                                <w:rPr>
                                  <w:rFonts w:ascii="Arial" w:hAnsi="Arial" w:cs="Arial"/>
                                  <w:b/>
                                  <w:bCs/>
                                  <w:i/>
                                  <w:iCs/>
                                  <w:color w:val="000000"/>
                                  <w:sz w:val="28"/>
                                  <w:szCs w:val="28"/>
                                </w:rPr>
                                <w:t>S. cerevisiae</w:t>
                              </w:r>
                            </w:p>
                          </w:txbxContent>
                        </wps:txbx>
                        <wps:bodyPr rot="0" vert="horz" wrap="square" lIns="60350" tIns="30175" rIns="60350" bIns="30175" anchor="t" anchorCtr="0" upright="1">
                          <a:noAutofit/>
                        </wps:bodyPr>
                      </wps:wsp>
                      <wps:wsp>
                        <wps:cNvPr id="48" name="Text Box 8"/>
                        <wps:cNvSpPr txBox="1">
                          <a:spLocks noChangeArrowheads="1"/>
                        </wps:cNvSpPr>
                        <wps:spPr bwMode="auto">
                          <a:xfrm>
                            <a:off x="1001305" y="2194728"/>
                            <a:ext cx="538903" cy="31510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EA1823" w:rsidRPr="00080BEA" w:rsidRDefault="00EA1823" w:rsidP="00E02306">
                              <w:pPr>
                                <w:autoSpaceDE w:val="0"/>
                                <w:autoSpaceDN w:val="0"/>
                                <w:adjustRightInd w:val="0"/>
                                <w:jc w:val="center"/>
                                <w:rPr>
                                  <w:rFonts w:ascii="Arial" w:hAnsi="Arial" w:cs="Arial"/>
                                  <w:b/>
                                  <w:bCs/>
                                  <w:color w:val="000000"/>
                                  <w:sz w:val="28"/>
                                  <w:szCs w:val="28"/>
                                </w:rPr>
                              </w:pPr>
                              <w:r w:rsidRPr="00080BEA">
                                <w:rPr>
                                  <w:rFonts w:ascii="Arial" w:hAnsi="Arial" w:cs="Arial"/>
                                  <w:b/>
                                  <w:bCs/>
                                  <w:color w:val="000000"/>
                                  <w:sz w:val="28"/>
                                  <w:szCs w:val="28"/>
                                </w:rPr>
                                <w:t>50%</w:t>
                              </w:r>
                            </w:p>
                          </w:txbxContent>
                        </wps:txbx>
                        <wps:bodyPr rot="0" vert="horz" wrap="square" lIns="60350" tIns="30175" rIns="60350" bIns="30175" anchor="t" anchorCtr="0" upright="1">
                          <a:noAutofit/>
                        </wps:bodyPr>
                      </wps:wsp>
                      <wps:wsp>
                        <wps:cNvPr id="49" name="Text Box 9"/>
                        <wps:cNvSpPr txBox="1">
                          <a:spLocks noChangeArrowheads="1"/>
                        </wps:cNvSpPr>
                        <wps:spPr bwMode="auto">
                          <a:xfrm>
                            <a:off x="3672017" y="2194728"/>
                            <a:ext cx="539403" cy="31510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EA1823" w:rsidRPr="00080BEA" w:rsidRDefault="00EA1823" w:rsidP="00E02306">
                              <w:pPr>
                                <w:autoSpaceDE w:val="0"/>
                                <w:autoSpaceDN w:val="0"/>
                                <w:adjustRightInd w:val="0"/>
                                <w:jc w:val="center"/>
                                <w:rPr>
                                  <w:rFonts w:ascii="Arial" w:hAnsi="Arial" w:cs="Arial"/>
                                  <w:b/>
                                  <w:bCs/>
                                  <w:sz w:val="28"/>
                                  <w:szCs w:val="28"/>
                                </w:rPr>
                              </w:pPr>
                              <w:r w:rsidRPr="00080BEA">
                                <w:rPr>
                                  <w:rFonts w:ascii="Arial" w:hAnsi="Arial" w:cs="Arial"/>
                                  <w:b/>
                                  <w:bCs/>
                                  <w:sz w:val="28"/>
                                  <w:szCs w:val="28"/>
                                </w:rPr>
                                <w:t>50%</w:t>
                              </w:r>
                            </w:p>
                          </w:txbxContent>
                        </wps:txbx>
                        <wps:bodyPr rot="0" vert="horz" wrap="square" lIns="60350" tIns="30175" rIns="60350" bIns="30175" anchor="t" anchorCtr="0" upright="1">
                          <a:noAutofit/>
                        </wps:bodyPr>
                      </wps:wsp>
                      <wps:wsp>
                        <wps:cNvPr id="50" name="Text Box 10"/>
                        <wps:cNvSpPr txBox="1">
                          <a:spLocks noChangeArrowheads="1"/>
                        </wps:cNvSpPr>
                        <wps:spPr bwMode="auto">
                          <a:xfrm>
                            <a:off x="3672017" y="667608"/>
                            <a:ext cx="539403" cy="31520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EA1823" w:rsidRPr="00080BEA" w:rsidRDefault="00EA1823" w:rsidP="00E02306">
                              <w:pPr>
                                <w:autoSpaceDE w:val="0"/>
                                <w:autoSpaceDN w:val="0"/>
                                <w:adjustRightInd w:val="0"/>
                                <w:jc w:val="center"/>
                                <w:rPr>
                                  <w:rFonts w:ascii="Arial" w:hAnsi="Arial" w:cs="Arial"/>
                                  <w:b/>
                                  <w:bCs/>
                                  <w:sz w:val="28"/>
                                  <w:szCs w:val="28"/>
                                </w:rPr>
                              </w:pPr>
                              <w:r w:rsidRPr="00080BEA">
                                <w:rPr>
                                  <w:rFonts w:ascii="Arial" w:hAnsi="Arial" w:cs="Arial"/>
                                  <w:b/>
                                  <w:bCs/>
                                  <w:sz w:val="28"/>
                                  <w:szCs w:val="28"/>
                                </w:rPr>
                                <w:t>72%</w:t>
                              </w:r>
                            </w:p>
                          </w:txbxContent>
                        </wps:txbx>
                        <wps:bodyPr rot="0" vert="horz" wrap="square" lIns="60350" tIns="30175" rIns="60350" bIns="30175" anchor="t" anchorCtr="0" upright="1">
                          <a:noAutofit/>
                        </wps:bodyPr>
                      </wps:wsp>
                      <wps:wsp>
                        <wps:cNvPr id="51" name="Text Box 11"/>
                        <wps:cNvSpPr txBox="1">
                          <a:spLocks noChangeArrowheads="1"/>
                        </wps:cNvSpPr>
                        <wps:spPr bwMode="auto">
                          <a:xfrm>
                            <a:off x="1001305" y="620308"/>
                            <a:ext cx="469702" cy="31560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EA1823" w:rsidRPr="00DE1227" w:rsidRDefault="00EA1823" w:rsidP="00E02306">
                              <w:pPr>
                                <w:autoSpaceDE w:val="0"/>
                                <w:autoSpaceDN w:val="0"/>
                                <w:adjustRightInd w:val="0"/>
                                <w:jc w:val="right"/>
                                <w:rPr>
                                  <w:rFonts w:ascii="Arial" w:hAnsi="Arial" w:cs="Arial"/>
                                  <w:b/>
                                  <w:bCs/>
                                  <w:color w:val="FFFF00"/>
                                  <w:sz w:val="32"/>
                                  <w:szCs w:val="48"/>
                                </w:rPr>
                              </w:pPr>
                              <w:r w:rsidRPr="00080BEA">
                                <w:rPr>
                                  <w:rFonts w:ascii="Arial" w:hAnsi="Arial" w:cs="Arial"/>
                                  <w:b/>
                                  <w:bCs/>
                                  <w:sz w:val="28"/>
                                  <w:szCs w:val="28"/>
                                </w:rPr>
                                <w:t>lo</w:t>
                              </w:r>
                              <w:r w:rsidRPr="00080BEA">
                                <w:rPr>
                                  <w:rFonts w:ascii="Arial" w:hAnsi="Arial" w:cs="Arial"/>
                                  <w:b/>
                                  <w:bCs/>
                                  <w:color w:val="000000"/>
                                  <w:sz w:val="28"/>
                                  <w:szCs w:val="28"/>
                                </w:rPr>
                                <w:t>w</w:t>
                              </w:r>
                            </w:p>
                          </w:txbxContent>
                        </wps:txbx>
                        <wps:bodyPr rot="0" vert="horz" wrap="square" lIns="60350" tIns="30175" rIns="60350" bIns="30175" anchor="t" anchorCtr="0" upright="1">
                          <a:noAutofit/>
                        </wps:bodyPr>
                      </wps:wsp>
                      <wps:wsp>
                        <wps:cNvPr id="52" name="Text Box 12"/>
                        <wps:cNvSpPr txBox="1">
                          <a:spLocks noChangeArrowheads="1"/>
                        </wps:cNvSpPr>
                        <wps:spPr bwMode="auto">
                          <a:xfrm>
                            <a:off x="2336911" y="1430418"/>
                            <a:ext cx="520502" cy="31660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EA1823" w:rsidRPr="00DE1227" w:rsidRDefault="00EA1823" w:rsidP="00E02306">
                              <w:pPr>
                                <w:autoSpaceDE w:val="0"/>
                                <w:autoSpaceDN w:val="0"/>
                                <w:adjustRightInd w:val="0"/>
                                <w:jc w:val="center"/>
                                <w:rPr>
                                  <w:rFonts w:ascii="Arial" w:hAnsi="Arial" w:cs="Arial"/>
                                  <w:b/>
                                  <w:bCs/>
                                  <w:color w:val="FFFF00"/>
                                  <w:sz w:val="32"/>
                                  <w:szCs w:val="48"/>
                                </w:rPr>
                              </w:pPr>
                              <w:r w:rsidRPr="00980595">
                                <w:rPr>
                                  <w:rFonts w:ascii="Arial" w:hAnsi="Arial" w:cs="Arial"/>
                                  <w:b/>
                                  <w:bCs/>
                                  <w:color w:val="000000"/>
                                  <w:sz w:val="28"/>
                                  <w:szCs w:val="28"/>
                                </w:rPr>
                                <w:t>lo</w:t>
                              </w:r>
                              <w:r w:rsidRPr="00980595">
                                <w:rPr>
                                  <w:rFonts w:ascii="Arial" w:hAnsi="Arial" w:cs="Arial"/>
                                  <w:b/>
                                  <w:bCs/>
                                  <w:sz w:val="28"/>
                                  <w:szCs w:val="28"/>
                                </w:rPr>
                                <w:t>w</w:t>
                              </w:r>
                              <w:r w:rsidRPr="00DE1227">
                                <w:rPr>
                                  <w:rFonts w:ascii="Arial" w:hAnsi="Arial" w:cs="Arial"/>
                                  <w:b/>
                                  <w:bCs/>
                                  <w:color w:val="FFFF00"/>
                                  <w:sz w:val="32"/>
                                  <w:szCs w:val="48"/>
                                </w:rPr>
                                <w:t>w</w:t>
                              </w:r>
                            </w:p>
                          </w:txbxContent>
                        </wps:txbx>
                        <wps:bodyPr rot="0" vert="horz" wrap="square" lIns="60350" tIns="30175" rIns="60350" bIns="30175" anchor="t" anchorCtr="0" upright="1">
                          <a:noAutofit/>
                        </wps:bodyPr>
                      </wps:wsp>
                      <wps:wsp>
                        <wps:cNvPr id="53" name="Line 13"/>
                        <wps:cNvCnPr/>
                        <wps:spPr bwMode="auto">
                          <a:xfrm>
                            <a:off x="2575412" y="1765522"/>
                            <a:ext cx="0" cy="1096414"/>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 name="Line 14"/>
                        <wps:cNvCnPr/>
                        <wps:spPr bwMode="auto">
                          <a:xfrm>
                            <a:off x="2814413" y="1573820"/>
                            <a:ext cx="906004"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 name="Line 15"/>
                        <wps:cNvCnPr/>
                        <wps:spPr bwMode="auto">
                          <a:xfrm flipH="1">
                            <a:off x="1430407" y="1573820"/>
                            <a:ext cx="906504"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 name="Line 16"/>
                        <wps:cNvCnPr/>
                        <wps:spPr bwMode="auto">
                          <a:xfrm>
                            <a:off x="2575412" y="334504"/>
                            <a:ext cx="0" cy="1096414"/>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 name="Line 17"/>
                        <wps:cNvCnPr/>
                        <wps:spPr bwMode="auto">
                          <a:xfrm flipV="1">
                            <a:off x="476002" y="953412"/>
                            <a:ext cx="525302" cy="38190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 name="Line 18"/>
                        <wps:cNvCnPr/>
                        <wps:spPr bwMode="auto">
                          <a:xfrm flipV="1">
                            <a:off x="1382507" y="238403"/>
                            <a:ext cx="525302" cy="38190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 name="Line 19"/>
                        <wps:cNvCnPr/>
                        <wps:spPr bwMode="auto">
                          <a:xfrm flipV="1">
                            <a:off x="3195515" y="2480531"/>
                            <a:ext cx="524902" cy="38140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 name="Line 20"/>
                        <wps:cNvCnPr/>
                        <wps:spPr bwMode="auto">
                          <a:xfrm flipV="1">
                            <a:off x="4102119" y="1765522"/>
                            <a:ext cx="524802" cy="38140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 name="Line 21"/>
                        <wps:cNvCnPr/>
                        <wps:spPr bwMode="auto">
                          <a:xfrm>
                            <a:off x="380702" y="1717222"/>
                            <a:ext cx="620603" cy="476006"/>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 name="Line 22"/>
                        <wps:cNvCnPr/>
                        <wps:spPr bwMode="auto">
                          <a:xfrm>
                            <a:off x="1287206" y="2480531"/>
                            <a:ext cx="572203" cy="42920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 name="Line 23"/>
                        <wps:cNvCnPr/>
                        <wps:spPr bwMode="auto">
                          <a:xfrm>
                            <a:off x="3100215" y="191102"/>
                            <a:ext cx="620203" cy="476506"/>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0" name="Line 24"/>
                        <wps:cNvCnPr/>
                        <wps:spPr bwMode="auto">
                          <a:xfrm>
                            <a:off x="4053719" y="1001713"/>
                            <a:ext cx="572303" cy="42920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7" o:spid="_x0000_s1242" editas="canvas" style="width:415.75pt;height:250.2pt;mso-position-horizontal-relative:char;mso-position-vertical-relative:line" coordsize="52800,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">
                <v:shape id="_x0000_s1243" type="#_x0000_t75" style="position:absolute;width:52800;height:31775;visibility:visible;mso-wrap-style:square">
                  <v:fill o:detectmouseclick="t"/>
                  <v:path o:connecttype="none"/>
                </v:shape>
                <v:shape id="Text Box 4" o:spid="_x0000_s1244" type="#_x0000_t202" style="position:absolute;left:37552;top:14309;width:1524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lg8YA&#10;AADbAAAADwAAAGRycy9kb3ducmV2LnhtbESPQWvCQBSE7wX/w/IK3upuxapEVykFY6F60Fa0t0f2&#10;NQlm34bs1sR/3y0IHoeZ+YaZLztbiQs1vnSs4XmgQBBnzpSca/j6XD1NQfiAbLByTBqu5GG56D3M&#10;MTGu5R1d9iEXEcI+QQ1FCHUipc8KsugHriaO3o9rLIYom1yaBtsIt5UcKjWWFkuOCwXW9FZQdt7/&#10;Wg1pfdpM2u16qtRxvHu5fqeHD5Nq3X/sXmcgAnXhHr61342G0Qj+v8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Olg8YAAADbAAAADwAAAAAAAAAAAAAAAACYAgAAZHJz&#10;L2Rvd25yZXYueG1sUEsFBgAAAAAEAAQA9QAAAIsDAAAAAA==&#10;" filled="f" fillcolor="#0c9" strokeweight="1.5pt">
                  <v:textbox inset="1.67639mm,.83819mm,1.67639mm,.83819mm">
                    <w:txbxContent>
                      <w:p w:rsidR="00EA1823" w:rsidRPr="00080BEA" w:rsidRDefault="00EA1823" w:rsidP="00E02306">
                        <w:pPr>
                          <w:autoSpaceDE w:val="0"/>
                          <w:autoSpaceDN w:val="0"/>
                          <w:adjustRightInd w:val="0"/>
                          <w:jc w:val="center"/>
                          <w:rPr>
                            <w:rFonts w:ascii="Arial" w:hAnsi="Arial" w:cs="Arial"/>
                            <w:b/>
                            <w:bCs/>
                            <w:i/>
                            <w:iCs/>
                            <w:sz w:val="28"/>
                            <w:szCs w:val="28"/>
                          </w:rPr>
                        </w:pPr>
                        <w:r w:rsidRPr="00080BEA">
                          <w:rPr>
                            <w:rFonts w:ascii="Arial" w:hAnsi="Arial" w:cs="Arial"/>
                            <w:b/>
                            <w:bCs/>
                            <w:i/>
                            <w:iCs/>
                            <w:sz w:val="28"/>
                            <w:szCs w:val="28"/>
                          </w:rPr>
                          <w:t>S. pastorianus</w:t>
                        </w:r>
                      </w:p>
                    </w:txbxContent>
                  </v:textbox>
                </v:shape>
                <v:shape id="Text Box 5" o:spid="_x0000_s1245" type="#_x0000_t202" style="position:absolute;top:13841;width:14013;height:3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8AGMYA&#10;AADbAAAADwAAAGRycy9kb3ducmV2LnhtbESPT2vCQBTE74V+h+UVvNXdFv8RXaUUGgvVg7aivT2y&#10;r0lo9m3IriZ+e1cQPA4z8xtmtuhsJU7U+NKxhpe+AkGcOVNyruHn++N5AsIHZIOVY9JwJg+L+ePD&#10;DBPjWt7QaRtyESHsE9RQhFAnUvqsIIu+72ri6P25xmKIssmlabCNcFvJV6VG0mLJcaHAmt4Lyv63&#10;R6shrQ+rcbteTpTajzbD82+6+zKp1r2n7m0KIlAX7uFb+9NoGAzh+iX+AD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8AGMYAAADbAAAADwAAAAAAAAAAAAAAAACYAgAAZHJz&#10;L2Rvd25yZXYueG1sUEsFBgAAAAAEAAQA9QAAAIsDAAAAAA==&#10;" filled="f" fillcolor="#0c9" strokeweight="1.5pt">
                  <v:textbox inset="1.67639mm,.83819mm,1.67639mm,.83819mm">
                    <w:txbxContent>
                      <w:p w:rsidR="00EA1823" w:rsidRPr="00980595" w:rsidRDefault="00EA1823" w:rsidP="00E02306">
                        <w:pPr>
                          <w:autoSpaceDE w:val="0"/>
                          <w:autoSpaceDN w:val="0"/>
                          <w:adjustRightInd w:val="0"/>
                          <w:jc w:val="center"/>
                          <w:rPr>
                            <w:rFonts w:ascii="Arial" w:hAnsi="Arial" w:cs="Arial"/>
                            <w:b/>
                            <w:bCs/>
                            <w:i/>
                            <w:iCs/>
                            <w:sz w:val="28"/>
                            <w:szCs w:val="28"/>
                          </w:rPr>
                        </w:pPr>
                        <w:r w:rsidRPr="00980595">
                          <w:rPr>
                            <w:rFonts w:ascii="Arial" w:hAnsi="Arial" w:cs="Arial"/>
                            <w:b/>
                            <w:bCs/>
                            <w:i/>
                            <w:iCs/>
                            <w:sz w:val="28"/>
                            <w:szCs w:val="28"/>
                          </w:rPr>
                          <w:t>S. paradoxus</w:t>
                        </w:r>
                      </w:p>
                    </w:txbxContent>
                  </v:textbox>
                </v:shape>
                <v:shape id="Text Box 6" o:spid="_x0000_s1246" type="#_x0000_t202" style="position:absolute;left:19078;width:1199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2eb8YA&#10;AADbAAAADwAAAGRycy9kb3ducmV2LnhtbESPQWvCQBSE7wX/w/KE3upuRVNJXUUE04L2oG3R3h7Z&#10;1ySYfRuyWxP/fbcg9DjMzDfMfNnbWlyo9ZVjDY8jBYI4d6biQsPH++ZhBsIHZIO1Y9JwJQ/LxeBu&#10;jqlxHe/pcgiFiBD2KWooQ2hSKX1ekkU/cg1x9L5dazFE2RbStNhFuK3lWKlEWqw4LpTY0Lqk/Hz4&#10;sRqy5rR76t5eZkodk/30+pV9bk2m9f2wXz2DCNSH//Ct/Wo0TBL4+x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2eb8YAAADbAAAADwAAAAAAAAAAAAAAAACYAgAAZHJz&#10;L2Rvd25yZXYueG1sUEsFBgAAAAAEAAQA9QAAAIsDAAAAAA==&#10;" filled="f" fillcolor="#0c9" strokeweight="1.5pt">
                  <v:textbox inset="1.67639mm,.83819mm,1.67639mm,.83819mm">
                    <w:txbxContent>
                      <w:p w:rsidR="00EA1823" w:rsidRPr="00080BEA" w:rsidRDefault="00EA1823" w:rsidP="00E02306">
                        <w:pPr>
                          <w:autoSpaceDE w:val="0"/>
                          <w:autoSpaceDN w:val="0"/>
                          <w:adjustRightInd w:val="0"/>
                          <w:jc w:val="center"/>
                          <w:rPr>
                            <w:rFonts w:ascii="Arial" w:hAnsi="Arial" w:cs="Arial"/>
                            <w:b/>
                            <w:bCs/>
                            <w:i/>
                            <w:iCs/>
                            <w:color w:val="000000"/>
                            <w:sz w:val="28"/>
                            <w:szCs w:val="28"/>
                          </w:rPr>
                        </w:pPr>
                        <w:r w:rsidRPr="00080BEA">
                          <w:rPr>
                            <w:rFonts w:ascii="Arial" w:hAnsi="Arial" w:cs="Arial"/>
                            <w:b/>
                            <w:bCs/>
                            <w:i/>
                            <w:iCs/>
                            <w:color w:val="000000"/>
                            <w:sz w:val="28"/>
                            <w:szCs w:val="28"/>
                          </w:rPr>
                          <w:t>S. bayanus</w:t>
                        </w:r>
                      </w:p>
                    </w:txbxContent>
                  </v:textbox>
                </v:shape>
                <v:shape id="Text Box 7" o:spid="_x0000_s1247" type="#_x0000_t202" style="position:absolute;left:18599;top:28619;width:1358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79MYA&#10;AADbAAAADwAAAGRycy9kb3ducmV2LnhtbESPQWvCQBSE74X+h+UVvNXdFqsSXaUUGgvqQVvR3h7Z&#10;1yQ0+zZkVxP/vSsIHoeZ+YaZzjtbiRM1vnSs4aWvQBBnzpSca/j5/nweg/AB2WDlmDScycN89vgw&#10;xcS4ljd02oZcRAj7BDUUIdSJlD4ryKLvu5o4en+usRiibHJpGmwj3FbyVamhtFhyXCiwpo+Csv/t&#10;0WpI68Nq1K4XY6X2w83b+TfdLU2qde+pe5+ACNSFe/jW/jIaBiO4fok/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E79MYAAADbAAAADwAAAAAAAAAAAAAAAACYAgAAZHJz&#10;L2Rvd25yZXYueG1sUEsFBgAAAAAEAAQA9QAAAIsDAAAAAA==&#10;" filled="f" fillcolor="#0c9" strokeweight="1.5pt">
                  <v:textbox inset="1.67639mm,.83819mm,1.67639mm,.83819mm">
                    <w:txbxContent>
                      <w:p w:rsidR="00EA1823" w:rsidRPr="00080BEA" w:rsidRDefault="00EA1823" w:rsidP="00E02306">
                        <w:pPr>
                          <w:autoSpaceDE w:val="0"/>
                          <w:autoSpaceDN w:val="0"/>
                          <w:adjustRightInd w:val="0"/>
                          <w:jc w:val="center"/>
                          <w:rPr>
                            <w:rFonts w:ascii="Arial" w:hAnsi="Arial" w:cs="Arial"/>
                            <w:b/>
                            <w:bCs/>
                            <w:i/>
                            <w:iCs/>
                            <w:color w:val="000000"/>
                            <w:sz w:val="28"/>
                            <w:szCs w:val="28"/>
                          </w:rPr>
                        </w:pPr>
                        <w:r w:rsidRPr="00080BEA">
                          <w:rPr>
                            <w:rFonts w:ascii="Arial" w:hAnsi="Arial" w:cs="Arial"/>
                            <w:b/>
                            <w:bCs/>
                            <w:i/>
                            <w:iCs/>
                            <w:color w:val="000000"/>
                            <w:sz w:val="28"/>
                            <w:szCs w:val="28"/>
                          </w:rPr>
                          <w:t>S. cerevisiae</w:t>
                        </w:r>
                      </w:p>
                    </w:txbxContent>
                  </v:textbox>
                </v:shape>
                <v:shape id="Text Box 8" o:spid="_x0000_s1248" type="#_x0000_t202" style="position:absolute;left:10013;top:21947;width:5389;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6vhsMA&#10;AADbAAAADwAAAGRycy9kb3ducmV2LnhtbERPz2vCMBS+D/wfwhO8zcThVKpRxmB14DzoNqa3R/Ns&#10;i81LaaKt/705DDx+fL8Xq85W4kqNLx1rGA0VCOLMmZJzDT/fH88zED4gG6wck4YbeVgte08LTIxr&#10;eUfXfchFDGGfoIYihDqR0mcFWfRDVxNH7uQaiyHCJpemwTaG20q+KDWRFkuODQXW9F5Qdt5frIa0&#10;PnxN2+16ptTfZPd6O6a/G5NqPeh3b3MQgbrwEP+7P42GcRwbv8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6vhsMAAADbAAAADwAAAAAAAAAAAAAAAACYAgAAZHJzL2Rv&#10;d25yZXYueG1sUEsFBgAAAAAEAAQA9QAAAIgDAAAAAA==&#10;" filled="f" fillcolor="#0c9" strokeweight="1.5pt">
                  <v:textbox inset="1.67639mm,.83819mm,1.67639mm,.83819mm">
                    <w:txbxContent>
                      <w:p w:rsidR="00EA1823" w:rsidRPr="00080BEA" w:rsidRDefault="00EA1823" w:rsidP="00E02306">
                        <w:pPr>
                          <w:autoSpaceDE w:val="0"/>
                          <w:autoSpaceDN w:val="0"/>
                          <w:adjustRightInd w:val="0"/>
                          <w:jc w:val="center"/>
                          <w:rPr>
                            <w:rFonts w:ascii="Arial" w:hAnsi="Arial" w:cs="Arial"/>
                            <w:b/>
                            <w:bCs/>
                            <w:color w:val="000000"/>
                            <w:sz w:val="28"/>
                            <w:szCs w:val="28"/>
                          </w:rPr>
                        </w:pPr>
                        <w:r w:rsidRPr="00080BEA">
                          <w:rPr>
                            <w:rFonts w:ascii="Arial" w:hAnsi="Arial" w:cs="Arial"/>
                            <w:b/>
                            <w:bCs/>
                            <w:color w:val="000000"/>
                            <w:sz w:val="28"/>
                            <w:szCs w:val="28"/>
                          </w:rPr>
                          <w:t>50%</w:t>
                        </w:r>
                      </w:p>
                    </w:txbxContent>
                  </v:textbox>
                </v:shape>
                <v:shape id="Text Box 9" o:spid="_x0000_s1249" type="#_x0000_t202" style="position:absolute;left:36720;top:21947;width:5394;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KHccA&#10;AADbAAAADwAAAGRycy9kb3ducmV2LnhtbESPT2vCQBTE74LfYXmF3nS3pbUaXaUUmhZqD/5DvT2y&#10;zySYfRuyWxO/fbdQ8DjMzG+Y2aKzlbhQ40vHGh6GCgRx5kzJuYbt5n0wBuEDssHKMWm4kofFvN+b&#10;YWJcyyu6rEMuIoR9ghqKEOpESp8VZNEPXU0cvZNrLIYom1yaBtsIt5V8VGokLZYcFwqs6a2g7Lz+&#10;sRrS+rB8ab8/xkrtR6vn6zHdfZlU6/u77nUKIlAXbuH/9qfR8DSBvy/xB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iCh3HAAAA2wAAAA8AAAAAAAAAAAAAAAAAmAIAAGRy&#10;cy9kb3ducmV2LnhtbFBLBQYAAAAABAAEAPUAAACMAwAAAAA=&#10;" filled="f" fillcolor="#0c9" strokeweight="1.5pt">
                  <v:textbox inset="1.67639mm,.83819mm,1.67639mm,.83819mm">
                    <w:txbxContent>
                      <w:p w:rsidR="00EA1823" w:rsidRPr="00080BEA" w:rsidRDefault="00EA1823" w:rsidP="00E02306">
                        <w:pPr>
                          <w:autoSpaceDE w:val="0"/>
                          <w:autoSpaceDN w:val="0"/>
                          <w:adjustRightInd w:val="0"/>
                          <w:jc w:val="center"/>
                          <w:rPr>
                            <w:rFonts w:ascii="Arial" w:hAnsi="Arial" w:cs="Arial"/>
                            <w:b/>
                            <w:bCs/>
                            <w:sz w:val="28"/>
                            <w:szCs w:val="28"/>
                          </w:rPr>
                        </w:pPr>
                        <w:r w:rsidRPr="00080BEA">
                          <w:rPr>
                            <w:rFonts w:ascii="Arial" w:hAnsi="Arial" w:cs="Arial"/>
                            <w:b/>
                            <w:bCs/>
                            <w:sz w:val="28"/>
                            <w:szCs w:val="28"/>
                          </w:rPr>
                          <w:t>50%</w:t>
                        </w:r>
                      </w:p>
                    </w:txbxContent>
                  </v:textbox>
                </v:shape>
                <v:shape id="Text Box 10" o:spid="_x0000_s1250" type="#_x0000_t202" style="position:absolute;left:36720;top:6676;width:5394;height:3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E1XcMA&#10;AADbAAAADwAAAGRycy9kb3ducmV2LnhtbERPy2rCQBTdC/2H4QrudEbBB6mjFMEoqAttS9vdJXOb&#10;hGbuhMxo4t87C6HLw3kv152txI0aXzrWMB4pEMSZMyXnGj7et8MFCB+QDVaOScOdPKxXL70lJsa1&#10;fKbbJeQihrBPUEMRQp1I6bOCLPqRq4kj9+saiyHCJpemwTaG20pOlJpJiyXHhgJr2hSU/V2uVkNa&#10;fx/n7Wm3UOprdp7ef9LPg0m1HvS7t1cQgbrwL36690bDNK6P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E1XcMAAADbAAAADwAAAAAAAAAAAAAAAACYAgAAZHJzL2Rv&#10;d25yZXYueG1sUEsFBgAAAAAEAAQA9QAAAIgDAAAAAA==&#10;" filled="f" fillcolor="#0c9" strokeweight="1.5pt">
                  <v:textbox inset="1.67639mm,.83819mm,1.67639mm,.83819mm">
                    <w:txbxContent>
                      <w:p w:rsidR="00EA1823" w:rsidRPr="00080BEA" w:rsidRDefault="00EA1823" w:rsidP="00E02306">
                        <w:pPr>
                          <w:autoSpaceDE w:val="0"/>
                          <w:autoSpaceDN w:val="0"/>
                          <w:adjustRightInd w:val="0"/>
                          <w:jc w:val="center"/>
                          <w:rPr>
                            <w:rFonts w:ascii="Arial" w:hAnsi="Arial" w:cs="Arial"/>
                            <w:b/>
                            <w:bCs/>
                            <w:sz w:val="28"/>
                            <w:szCs w:val="28"/>
                          </w:rPr>
                        </w:pPr>
                        <w:r w:rsidRPr="00080BEA">
                          <w:rPr>
                            <w:rFonts w:ascii="Arial" w:hAnsi="Arial" w:cs="Arial"/>
                            <w:b/>
                            <w:bCs/>
                            <w:sz w:val="28"/>
                            <w:szCs w:val="28"/>
                          </w:rPr>
                          <w:t>72%</w:t>
                        </w:r>
                      </w:p>
                    </w:txbxContent>
                  </v:textbox>
                </v:shape>
                <v:shape id="Text Box 11" o:spid="_x0000_s1251" type="#_x0000_t202" style="position:absolute;left:10013;top:6203;width:469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2QxsUA&#10;AADbAAAADwAAAGRycy9kb3ducmV2LnhtbESPQWvCQBSE70L/w/IK3nTXglaiqxShUWh70Crq7ZF9&#10;TYLZtyG7mvjvuwWhx2FmvmHmy85W4kaNLx1rGA0VCOLMmZJzDfvv98EUhA/IBivHpOFOHpaLp94c&#10;E+Na3tJtF3IRIewT1FCEUCdS+qwgi37oauLo/bjGYoiyyaVpsI1wW8kXpSbSYslxocCaVgVll93V&#10;akjr0+dr+7WeKnWcbMf3c3r4MKnW/efubQYiUBf+w4/2xmgYj+D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ZDGxQAAANsAAAAPAAAAAAAAAAAAAAAAAJgCAABkcnMv&#10;ZG93bnJldi54bWxQSwUGAAAAAAQABAD1AAAAigMAAAAA&#10;" filled="f" fillcolor="#0c9" strokeweight="1.5pt">
                  <v:textbox inset="1.67639mm,.83819mm,1.67639mm,.83819mm">
                    <w:txbxContent>
                      <w:p w:rsidR="00EA1823" w:rsidRPr="00DE1227" w:rsidRDefault="00EA1823" w:rsidP="00E02306">
                        <w:pPr>
                          <w:autoSpaceDE w:val="0"/>
                          <w:autoSpaceDN w:val="0"/>
                          <w:adjustRightInd w:val="0"/>
                          <w:jc w:val="right"/>
                          <w:rPr>
                            <w:rFonts w:ascii="Arial" w:hAnsi="Arial" w:cs="Arial"/>
                            <w:b/>
                            <w:bCs/>
                            <w:color w:val="FFFF00"/>
                            <w:sz w:val="32"/>
                            <w:szCs w:val="48"/>
                          </w:rPr>
                        </w:pPr>
                        <w:r w:rsidRPr="00080BEA">
                          <w:rPr>
                            <w:rFonts w:ascii="Arial" w:hAnsi="Arial" w:cs="Arial"/>
                            <w:b/>
                            <w:bCs/>
                            <w:sz w:val="28"/>
                            <w:szCs w:val="28"/>
                          </w:rPr>
                          <w:t>lo</w:t>
                        </w:r>
                        <w:r w:rsidRPr="00080BEA">
                          <w:rPr>
                            <w:rFonts w:ascii="Arial" w:hAnsi="Arial" w:cs="Arial"/>
                            <w:b/>
                            <w:bCs/>
                            <w:color w:val="000000"/>
                            <w:sz w:val="28"/>
                            <w:szCs w:val="28"/>
                          </w:rPr>
                          <w:t>w</w:t>
                        </w:r>
                      </w:p>
                    </w:txbxContent>
                  </v:textbox>
                </v:shape>
                <v:shape id="Text Box 12" o:spid="_x0000_s1252" type="#_x0000_t202" style="position:absolute;left:23369;top:14304;width:5205;height:3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OscYA&#10;AADbAAAADwAAAGRycy9kb3ducmV2LnhtbESPT2vCQBTE74V+h+UVequ7FfxDdBURTAutB62i3h7Z&#10;ZxKafRuyWxO/vSsIPQ4z8xtmOu9sJS7U+NKxhveeAkGcOVNyrmH3s3obg/AB2WDlmDRcycN89vw0&#10;xcS4ljd02YZcRAj7BDUUIdSJlD4ryKLvuZo4emfXWAxRNrk0DbYRbivZV2ooLZYcFwqsaVlQ9rv9&#10;sxrS+vg9atcfY6UOw83gekr3XybV+vWlW0xABOrCf/jR/jQaBn24f4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8OscYAAADbAAAADwAAAAAAAAAAAAAAAACYAgAAZHJz&#10;L2Rvd25yZXYueG1sUEsFBgAAAAAEAAQA9QAAAIsDAAAAAA==&#10;" filled="f" fillcolor="#0c9" strokeweight="1.5pt">
                  <v:textbox inset="1.67639mm,.83819mm,1.67639mm,.83819mm">
                    <w:txbxContent>
                      <w:p w:rsidR="00EA1823" w:rsidRPr="00DE1227" w:rsidRDefault="00EA1823" w:rsidP="00E02306">
                        <w:pPr>
                          <w:autoSpaceDE w:val="0"/>
                          <w:autoSpaceDN w:val="0"/>
                          <w:adjustRightInd w:val="0"/>
                          <w:jc w:val="center"/>
                          <w:rPr>
                            <w:rFonts w:ascii="Arial" w:hAnsi="Arial" w:cs="Arial"/>
                            <w:b/>
                            <w:bCs/>
                            <w:color w:val="FFFF00"/>
                            <w:sz w:val="32"/>
                            <w:szCs w:val="48"/>
                          </w:rPr>
                        </w:pPr>
                        <w:r w:rsidRPr="00980595">
                          <w:rPr>
                            <w:rFonts w:ascii="Arial" w:hAnsi="Arial" w:cs="Arial"/>
                            <w:b/>
                            <w:bCs/>
                            <w:color w:val="000000"/>
                            <w:sz w:val="28"/>
                            <w:szCs w:val="28"/>
                          </w:rPr>
                          <w:t>lo</w:t>
                        </w:r>
                        <w:r w:rsidRPr="00980595">
                          <w:rPr>
                            <w:rFonts w:ascii="Arial" w:hAnsi="Arial" w:cs="Arial"/>
                            <w:b/>
                            <w:bCs/>
                            <w:sz w:val="28"/>
                            <w:szCs w:val="28"/>
                          </w:rPr>
                          <w:t>w</w:t>
                        </w:r>
                        <w:r w:rsidRPr="00DE1227">
                          <w:rPr>
                            <w:rFonts w:ascii="Arial" w:hAnsi="Arial" w:cs="Arial"/>
                            <w:b/>
                            <w:bCs/>
                            <w:color w:val="FFFF00"/>
                            <w:sz w:val="32"/>
                            <w:szCs w:val="48"/>
                          </w:rPr>
                          <w:t>w</w:t>
                        </w:r>
                      </w:p>
                    </w:txbxContent>
                  </v:textbox>
                </v:shape>
                <v:line id="Line 13" o:spid="_x0000_s1253" style="position:absolute;visibility:visible;mso-wrap-style:square" from="25754,17655" to="25754,28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j/+ccAAADbAAAADwAAAGRycy9kb3ducmV2LnhtbESPT2vCQBTE74LfYXmF3uqm9Q8SXUUL&#10;LT1IadWDx0f2maTdfZtkVxP99G6h4HGYmd8w82VnjThT40vHCp4HCQjizOmScwX73dvTFIQPyBqN&#10;Y1JwIQ/LRb83x1S7lr/pvA25iBD2KSooQqhSKX1WkEU/cBVx9I6usRiibHKpG2wj3Br5kiQTabHk&#10;uFBgRa8FZb/bk1WwOa3bevT1bg5mff3cyJ96vBvWSj0+dKsZiEBduIf/2x9awXgIf1/iD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KP/5xwAAANsAAAAPAAAAAAAA&#10;AAAAAAAAAKECAABkcnMvZG93bnJldi54bWxQSwUGAAAAAAQABAD5AAAAlQMAAAAA&#10;" strokeweight="1.5pt">
                  <v:stroke dashstyle="dash"/>
                </v:line>
                <v:line id="Line 14" o:spid="_x0000_s1254" style="position:absolute;visibility:visible;mso-wrap-style:square" from="28144,15738" to="37204,1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FnjcYAAADbAAAADwAAAGRycy9kb3ducmV2LnhtbESPT2vCQBTE74LfYXmF3uqmrYpEV9FC&#10;Sw9S/Hfw+Mg+k7S7b5PsalI/vVsoeBxm5jfMbNFZIy7U+NKxgudBAoI4c7rkXMFh//40AeEDskbj&#10;mBT8kofFvN+bYapdy1u67EIuIoR9igqKEKpUSp8VZNEPXEUcvZNrLIYom1zqBtsIt0a+JMlYWiw5&#10;LhRY0VtB2c/ubBWsz6u2Hm4+zNGsrl9r+V2P9q+1Uo8P3XIKIlAX7uH/9qdWMBrC35f4A+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BZ43GAAAA2wAAAA8AAAAAAAAA&#10;AAAAAAAAoQIAAGRycy9kb3ducmV2LnhtbFBLBQYAAAAABAAEAPkAAACUAwAAAAA=&#10;" strokeweight="1.5pt">
                  <v:stroke dashstyle="dash"/>
                </v:line>
                <v:line id="Line 15" o:spid="_x0000_s1255" style="position:absolute;flip:x;visibility:visible;mso-wrap-style:square" from="14304,15738" to="23369,1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TSy8EAAADbAAAADwAAAGRycy9kb3ducmV2LnhtbESPzYrCMBSF9wO+Q7iCuzFVUKSaigjK&#10;ILoYZ3R9aW6banNTmozWtzfCgMvD+fk4i2Vna3Gj1leOFYyGCQji3OmKSwW/P5vPGQgfkDXWjknB&#10;gzwss97HAlPt7vxNt2MoRRxhn6ICE0KTSulzQxb90DXE0StcazFE2ZZSt3iP47aW4ySZSosVR4LB&#10;htaG8uvxz0butjic9udtfrAjw+tLU2nePZQa9LvVHESgLrzD/+0vrWAygdeX+ANk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RNLLwQAAANsAAAAPAAAAAAAAAAAAAAAA&#10;AKECAABkcnMvZG93bnJldi54bWxQSwUGAAAAAAQABAD5AAAAjwMAAAAA&#10;" strokeweight="1.5pt">
                  <v:stroke dashstyle="dash"/>
                </v:line>
                <v:line id="Line 16" o:spid="_x0000_s1256" style="position:absolute;visibility:visible;mso-wrap-style:square" from="25754,3345" to="25754,1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9cYccAAADbAAAADwAAAGRycy9kb3ducmV2LnhtbESPT2vCQBTE7wW/w/IKvdVNbRWJrqJC&#10;Sw9S6p+Dx0f2maTdfZtkVxP99K5Q6HGYmd8w03lnjThT40vHCl76CQjizOmScwX73fvzGIQPyBqN&#10;Y1JwIQ/zWe9hiql2LW/ovA25iBD2KSooQqhSKX1WkEXfdxVx9I6usRiibHKpG2wj3Bo5SJKRtFhy&#10;XCiwolVB2e/2ZBWsT8u2fvv+MAezvH6t5U893L3WSj09dosJiEBd+A//tT+1guEI7l/iD5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X1xhxwAAANsAAAAPAAAAAAAA&#10;AAAAAAAAAKECAABkcnMvZG93bnJldi54bWxQSwUGAAAAAAQABAD5AAAAlQMAAAAA&#10;" strokeweight="1.5pt">
                  <v:stroke dashstyle="dash"/>
                </v:line>
                <v:line id="Line 17" o:spid="_x0000_s1257" style="position:absolute;flip:y;visibility:visible;mso-wrap-style:square" from="4760,9534" to="10013,1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rpJ8MAAADbAAAADwAAAGRycy9kb3ducmV2LnhtbESPS2sCMRSF9wX/Q7iCu5oZwVZGo4ig&#10;lFIXter6MrlORic3wySdx79vCoUuD+fxcVab3laipcaXjhWk0wQEce50yYWC89f+eQHCB2SNlWNS&#10;MJCHzXr0tMJMu44/qT2FQsQR9hkqMCHUmZQ+N2TRT11NHL2bayyGKJtC6ga7OG4rOUuSF2mx5Egw&#10;WNPOUP44fdvIPdyOl4/rIT/a1PDuXpea3welJuN+uwQRqA//4b/2m1Ywf4XfL/E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a6SfDAAAA2wAAAA8AAAAAAAAAAAAA&#10;AAAAoQIAAGRycy9kb3ducmV2LnhtbFBLBQYAAAAABAAEAPkAAACRAwAAAAA=&#10;" strokeweight="1.5pt">
                  <v:stroke dashstyle="dash"/>
                </v:line>
                <v:line id="Line 18" o:spid="_x0000_s1258" style="position:absolute;flip:y;visibility:visible;mso-wrap-style:square" from="13825,2384" to="19078,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9VcAAAADbAAAADwAAAGRycy9kb3ducmV2LnhtbERPTWvCQBC9C/0PyxR6MxsLLRLdBBEq&#10;pdRD1fY8ZMdsNDsbsluN/75zKHh8vO9lNfpOXWiIbWADsywHRVwH23Jj4LB/m85BxYRssQtMBm4U&#10;oSofJkssbLjyF112qVESwrFAAy6lvtA61o48xiz0xMIdw+AxCRwabQe8Srjv9HOev2qPLUuDw57W&#10;jurz7tdL7+a4/f782dRbP3O8PvWt5Y+bMU+P42oBKtGY7uJ/97s18CJj5Yv8AF3+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1FfVXAAAAA2wAAAA8AAAAAAAAAAAAAAAAA&#10;oQIAAGRycy9kb3ducmV2LnhtbFBLBQYAAAAABAAEAPkAAACOAwAAAAA=&#10;" strokeweight="1.5pt">
                  <v:stroke dashstyle="dash"/>
                </v:line>
                <v:line id="Line 19" o:spid="_x0000_s1259" style="position:absolute;flip:y;visibility:visible;mso-wrap-style:square" from="31955,24805" to="37204,28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nYzsMAAADbAAAADwAAAGRycy9kb3ducmV2LnhtbESPS2sCMRSF9wX/Q7iCu5oZwVJHo4ig&#10;lFIXter6MrlORic3wySdx79vCoUuD+fxcVab3laipcaXjhWk0wQEce50yYWC89f++RWED8gaK8ek&#10;YCAPm/XoaYWZdh1/UnsKhYgj7DNUYEKoMyl9bsiin7qaOHo311gMUTaF1A12cdxWcpYkL9JiyZFg&#10;sKadofxx+raRe7gdLx/XQ360qeHdvS41vw9KTcb9dgkiUB/+w3/tN61gvoDfL/E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J2M7DAAAA2wAAAA8AAAAAAAAAAAAA&#10;AAAAoQIAAGRycy9kb3ducmV2LnhtbFBLBQYAAAAABAAEAPkAAACRAwAAAAA=&#10;" strokeweight="1.5pt">
                  <v:stroke dashstyle="dash"/>
                </v:line>
                <v:line id="Line 20" o:spid="_x0000_s1260" style="position:absolute;flip:y;visibility:visible;mso-wrap-style:square" from="41021,17655" to="46269,2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77r4AAADbAAAADwAAAGRycy9kb3ducmV2LnhtbERPS4vCMBC+L/gfwgje1lQPsnSNsgiK&#10;iB587XloxqZrMylN1PrvncOCx4/vPZ13vlZ3amMV2MBomIEiLoKtuDRwOi4/v0DFhGyxDkwGnhRh&#10;Put9TDG34cF7uh9SqSSEY44GXEpNrnUsHHmMw9AQC3cJrccksC21bfEh4b7W4yybaI8VS4PDhhaO&#10;iuvh5qV3ddmdt7+rYudHjhd/TWV58zRm0O9+vkEl6tJb/O9eWwMTWS9f5Afo2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9X7vuvgAAANsAAAAPAAAAAAAAAAAAAAAAAKEC&#10;AABkcnMvZG93bnJldi54bWxQSwUGAAAAAAQABAD5AAAAjAMAAAAA&#10;" strokeweight="1.5pt">
                  <v:stroke dashstyle="dash"/>
                </v:line>
                <v:line id="Line 21" o:spid="_x0000_s1261" style="position:absolute;visibility:visible;mso-wrap-style:square" from="3807,17172" to="10013,2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oOqMYAAADbAAAADwAAAGRycy9kb3ducmV2LnhtbESPT2vCQBTE74V+h+UVeqsbbRWJrqKF&#10;lh6k+O/g8ZF9Jml33ybZ1aR+ercgeBxm5jfMdN5ZI87U+NKxgn4vAUGcOV1yrmC/+3gZg/ABWaNx&#10;TAr+yMN89vgwxVS7ljd03oZcRAj7FBUUIVSplD4ryKLvuYo4ekfXWAxRNrnUDbYRbo0cJMlIWiw5&#10;LhRY0XtB2e/2ZBWsTsu2flt/moNZXr5X8qce7l5rpZ6fusUERKAu3MO39pdWMOrD/5f4A+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aDqjGAAAA2wAAAA8AAAAAAAAA&#10;AAAAAAAAoQIAAGRycy9kb3ducmV2LnhtbFBLBQYAAAAABAAEAPkAAACUAwAAAAA=&#10;" strokeweight="1.5pt">
                  <v:stroke dashstyle="dash"/>
                </v:line>
                <v:line id="Line 22" o:spid="_x0000_s1262" style="position:absolute;visibility:visible;mso-wrap-style:square" from="12872,24805" to="18594,29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iQ38cAAADbAAAADwAAAGRycy9kb3ducmV2LnhtbESPT2vCQBTE74LfYXmF3nRTW0Wiq2ih&#10;pQcp9c/B4yP7TNLuvk2yq0n99G5B6HGYmd8w82VnjbhQ40vHCp6GCQjizOmScwWH/dtgCsIHZI3G&#10;MSn4JQ/LRb83x1S7lrd02YVcRAj7FBUUIVSplD4ryKIfuoo4eifXWAxRNrnUDbYRbo0cJclEWiw5&#10;LhRY0WtB2c/ubBVszuu2fvl6N0ezvn5u5Hc93j/XSj0+dKsZiEBd+A/f2x9awWQEf1/iD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CJDfxwAAANsAAAAPAAAAAAAA&#10;AAAAAAAAAKECAABkcnMvZG93bnJldi54bWxQSwUGAAAAAAQABAD5AAAAlQMAAAAA&#10;" strokeweight="1.5pt">
                  <v:stroke dashstyle="dash"/>
                </v:line>
                <v:line id="Line 23" o:spid="_x0000_s1263" style="position:absolute;visibility:visible;mso-wrap-style:square" from="31002,1911" to="37204,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1RMYAAADbAAAADwAAAGRycy9kb3ducmV2LnhtbESPT2vCQBTE7wW/w/IKvdVNqxWJrqKF&#10;lh6k+O/g8ZF9Jml33ybZ1UQ/vVsoeBxm5jfMdN5ZI87U+NKxgpd+AoI4c7rkXMF+9/E8BuEDskbj&#10;mBRcyMN81nuYYqpdyxs6b0MuIoR9igqKEKpUSp8VZNH3XUUcvaNrLIYom1zqBtsIt0a+JslIWiw5&#10;LhRY0XtB2e/2ZBWsTsu2Hq4/zcEsr98r+VO/7Qa1Uk+P3WICIlAX7uH/9pdWMBrA35f4A+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ENUTGAAAA2wAAAA8AAAAAAAAA&#10;AAAAAAAAoQIAAGRycy9kb3ducmV2LnhtbFBLBQYAAAAABAAEAPkAAACUAwAAAAA=&#10;" strokeweight="1.5pt">
                  <v:stroke dashstyle="dash"/>
                </v:line>
                <v:line id="Line 24" o:spid="_x0000_s1264" style="position:absolute;visibility:visible;mso-wrap-style:square" from="40537,10017" to="46260,1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Rp8MQAAADcAAAADwAAAGRycy9kb3ducmV2LnhtbERPz2vCMBS+D/wfwhN2m6lOh1Sj6GBj&#10;BxGnO3h8NG9tZ/LSNtFW/3pzEHb8+H7Pl5014kKNLx0rGA4SEMSZ0yXnCn4OHy9TED4gazSOScGV&#10;PCwXvac5ptq1/E2XfchFDGGfooIihCqV0mcFWfQDVxFH7tc1FkOETS51g20Mt0aOkuRNWiw5NhRY&#10;0XtB2Wl/tgo253Vbj3ef5mjWt+1G/tWTw2ut1HO/W81ABOrCv/jh/tIKxtM4P56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GnwxAAAANwAAAAPAAAAAAAAAAAA&#10;AAAAAKECAABkcnMvZG93bnJldi54bWxQSwUGAAAAAAQABAD5AAAAkgMAAAAA&#10;" strokeweight="1.5pt">
                  <v:stroke dashstyle="dash"/>
                </v:line>
                <w10:anchorlock/>
              </v:group>
            </w:pict>
          </mc:Fallback>
        </mc:AlternateContent>
      </w:r>
    </w:p>
    <w:p w:rsidR="006E6308" w:rsidRDefault="006E6308" w:rsidP="00023823">
      <w:pPr>
        <w:pStyle w:val="ListParagraph"/>
        <w:spacing w:line="360" w:lineRule="auto"/>
        <w:ind w:left="0"/>
        <w:rPr>
          <w:rFonts w:ascii="Times New Roman" w:hAnsi="Times New Roman" w:cs="Times New Roman"/>
          <w:b/>
          <w:sz w:val="24"/>
          <w:szCs w:val="24"/>
        </w:rPr>
      </w:pPr>
    </w:p>
    <w:p w:rsidR="006E6308" w:rsidRDefault="006E6308" w:rsidP="00023823">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sz w:val="24"/>
          <w:szCs w:val="24"/>
        </w:rPr>
        <w:t xml:space="preserve"> </w:t>
      </w:r>
      <w:r w:rsidR="005D4BB1" w:rsidRPr="006B625B">
        <w:rPr>
          <w:rFonts w:ascii="Times New Roman" w:hAnsi="Times New Roman" w:cs="Times New Roman"/>
          <w:b/>
          <w:sz w:val="24"/>
          <w:szCs w:val="24"/>
        </w:rPr>
        <w:t>5</w:t>
      </w:r>
      <w:r w:rsidRPr="006B625B">
        <w:rPr>
          <w:rFonts w:ascii="Times New Roman" w:hAnsi="Times New Roman" w:cs="Times New Roman"/>
          <w:b/>
          <w:sz w:val="24"/>
          <w:szCs w:val="24"/>
        </w:rPr>
        <w:t>.</w:t>
      </w:r>
      <w:r>
        <w:rPr>
          <w:rFonts w:ascii="Times New Roman" w:hAnsi="Times New Roman" w:cs="Times New Roman"/>
          <w:sz w:val="24"/>
          <w:szCs w:val="24"/>
        </w:rPr>
        <w:t xml:space="preserve">  The </w:t>
      </w:r>
      <w:r>
        <w:rPr>
          <w:rFonts w:ascii="Times New Roman" w:hAnsi="Times New Roman" w:cs="Times New Roman"/>
          <w:i/>
          <w:sz w:val="24"/>
          <w:szCs w:val="24"/>
        </w:rPr>
        <w:t>Saccharomyces sensu str</w:t>
      </w:r>
      <w:r w:rsidR="00386E5E">
        <w:rPr>
          <w:rFonts w:ascii="Times New Roman" w:hAnsi="Times New Roman" w:cs="Times New Roman"/>
          <w:i/>
          <w:sz w:val="24"/>
          <w:szCs w:val="24"/>
        </w:rPr>
        <w:t>i</w:t>
      </w:r>
      <w:r>
        <w:rPr>
          <w:rFonts w:ascii="Times New Roman" w:hAnsi="Times New Roman" w:cs="Times New Roman"/>
          <w:i/>
          <w:sz w:val="24"/>
          <w:szCs w:val="24"/>
        </w:rPr>
        <w:t>cto</w:t>
      </w:r>
      <w:r>
        <w:rPr>
          <w:rFonts w:ascii="Times New Roman" w:hAnsi="Times New Roman" w:cs="Times New Roman"/>
          <w:sz w:val="24"/>
          <w:szCs w:val="24"/>
        </w:rPr>
        <w:t xml:space="preserve"> </w:t>
      </w:r>
      <w:r w:rsidR="00760E4A">
        <w:rPr>
          <w:rFonts w:ascii="Times New Roman" w:hAnsi="Times New Roman" w:cs="Times New Roman"/>
          <w:sz w:val="24"/>
          <w:szCs w:val="24"/>
        </w:rPr>
        <w:t>g</w:t>
      </w:r>
      <w:r>
        <w:rPr>
          <w:rFonts w:ascii="Times New Roman" w:hAnsi="Times New Roman" w:cs="Times New Roman"/>
          <w:sz w:val="24"/>
          <w:szCs w:val="24"/>
        </w:rPr>
        <w:t xml:space="preserve">roup for </w:t>
      </w:r>
      <w:r w:rsidR="00760E4A">
        <w:rPr>
          <w:rFonts w:ascii="Times New Roman" w:hAnsi="Times New Roman" w:cs="Times New Roman"/>
          <w:sz w:val="24"/>
          <w:szCs w:val="24"/>
        </w:rPr>
        <w:t>a</w:t>
      </w:r>
      <w:r>
        <w:rPr>
          <w:rFonts w:ascii="Times New Roman" w:hAnsi="Times New Roman" w:cs="Times New Roman"/>
          <w:sz w:val="24"/>
          <w:szCs w:val="24"/>
        </w:rPr>
        <w:t xml:space="preserve">le and </w:t>
      </w:r>
      <w:r w:rsidR="00760E4A">
        <w:rPr>
          <w:rFonts w:ascii="Times New Roman" w:hAnsi="Times New Roman" w:cs="Times New Roman"/>
          <w:sz w:val="24"/>
          <w:szCs w:val="24"/>
        </w:rPr>
        <w:t>l</w:t>
      </w:r>
      <w:r>
        <w:rPr>
          <w:rFonts w:ascii="Times New Roman" w:hAnsi="Times New Roman" w:cs="Times New Roman"/>
          <w:sz w:val="24"/>
          <w:szCs w:val="24"/>
        </w:rPr>
        <w:t xml:space="preserve">ager </w:t>
      </w:r>
      <w:r w:rsidR="00760E4A">
        <w:rPr>
          <w:rFonts w:ascii="Times New Roman" w:hAnsi="Times New Roman" w:cs="Times New Roman"/>
          <w:sz w:val="24"/>
          <w:szCs w:val="24"/>
        </w:rPr>
        <w:t>s</w:t>
      </w:r>
      <w:r>
        <w:rPr>
          <w:rFonts w:ascii="Times New Roman" w:hAnsi="Times New Roman" w:cs="Times New Roman"/>
          <w:sz w:val="24"/>
          <w:szCs w:val="24"/>
        </w:rPr>
        <w:t>trains.</w:t>
      </w:r>
    </w:p>
    <w:p w:rsidR="006E6308" w:rsidRDefault="006E6308" w:rsidP="00023823">
      <w:pPr>
        <w:pStyle w:val="ListParagraph"/>
        <w:spacing w:line="360" w:lineRule="auto"/>
        <w:ind w:left="0"/>
        <w:rPr>
          <w:rFonts w:ascii="Times New Roman" w:hAnsi="Times New Roman" w:cs="Times New Roman"/>
          <w:sz w:val="24"/>
          <w:szCs w:val="24"/>
        </w:rPr>
      </w:pPr>
    </w:p>
    <w:p w:rsidR="006E6308" w:rsidRDefault="006E6308">
      <w:pPr>
        <w:rPr>
          <w:rFonts w:ascii="Times New Roman" w:hAnsi="Times New Roman" w:cs="Times New Roman"/>
          <w:sz w:val="24"/>
          <w:szCs w:val="24"/>
        </w:rPr>
      </w:pPr>
      <w:r>
        <w:rPr>
          <w:rFonts w:ascii="Times New Roman" w:hAnsi="Times New Roman" w:cs="Times New Roman"/>
          <w:sz w:val="24"/>
          <w:szCs w:val="24"/>
        </w:rPr>
        <w:br w:type="page"/>
      </w:r>
    </w:p>
    <w:p w:rsidR="00E02306" w:rsidRDefault="00E02306" w:rsidP="00023823">
      <w:pPr>
        <w:pStyle w:val="ListParagraph"/>
        <w:spacing w:line="360" w:lineRule="auto"/>
        <w:ind w:left="0"/>
        <w:rPr>
          <w:rFonts w:ascii="Times New Roman" w:hAnsi="Times New Roman" w:cs="Times New Roman"/>
          <w:b/>
          <w:sz w:val="24"/>
          <w:szCs w:val="24"/>
        </w:rPr>
      </w:pPr>
    </w:p>
    <w:p w:rsidR="00E02306" w:rsidRDefault="00E02306" w:rsidP="00023823">
      <w:pPr>
        <w:pStyle w:val="ListParagraph"/>
        <w:spacing w:line="360" w:lineRule="auto"/>
        <w:ind w:left="0"/>
        <w:rPr>
          <w:rFonts w:ascii="Times New Roman" w:hAnsi="Times New Roman" w:cs="Times New Roman"/>
          <w:b/>
          <w:sz w:val="24"/>
          <w:szCs w:val="24"/>
        </w:rPr>
      </w:pPr>
    </w:p>
    <w:p w:rsidR="00E02306" w:rsidRDefault="00E02306" w:rsidP="00023823">
      <w:pPr>
        <w:pStyle w:val="ListParagraph"/>
        <w:spacing w:line="360" w:lineRule="auto"/>
        <w:ind w:left="0"/>
        <w:rPr>
          <w:rFonts w:ascii="Times New Roman" w:hAnsi="Times New Roman" w:cs="Times New Roman"/>
          <w:b/>
          <w:sz w:val="24"/>
          <w:szCs w:val="24"/>
        </w:rPr>
      </w:pPr>
    </w:p>
    <w:p w:rsidR="00E02306" w:rsidRDefault="00E02306" w:rsidP="00023823">
      <w:pPr>
        <w:pStyle w:val="ListParagraph"/>
        <w:spacing w:line="360" w:lineRule="auto"/>
        <w:ind w:left="0"/>
        <w:rPr>
          <w:rFonts w:ascii="Times New Roman" w:hAnsi="Times New Roman" w:cs="Times New Roman"/>
          <w:b/>
          <w:sz w:val="24"/>
          <w:szCs w:val="24"/>
        </w:rPr>
      </w:pPr>
    </w:p>
    <w:p w:rsidR="00E02306" w:rsidRDefault="003C5931" w:rsidP="00023823">
      <w:pPr>
        <w:pStyle w:val="ListParagraph"/>
        <w:spacing w:line="360" w:lineRule="auto"/>
        <w:ind w:left="0"/>
        <w:rPr>
          <w:rFonts w:ascii="Times New Roman" w:hAnsi="Times New Roman" w:cs="Times New Roman"/>
          <w:b/>
          <w:sz w:val="24"/>
          <w:szCs w:val="24"/>
        </w:rPr>
      </w:pPr>
      <w:r>
        <w:rPr>
          <w:noProof/>
        </w:rPr>
        <w:drawing>
          <wp:inline distT="0" distB="0" distL="0" distR="0">
            <wp:extent cx="5227320" cy="3352800"/>
            <wp:effectExtent l="19050" t="0" r="0" b="0"/>
            <wp:docPr id="4" name="Picture 255" descr="FI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FIG22"/>
                    <pic:cNvPicPr>
                      <a:picLocks noChangeAspect="1" noChangeArrowheads="1"/>
                    </pic:cNvPicPr>
                  </pic:nvPicPr>
                  <pic:blipFill>
                    <a:blip r:embed="rId13" cstate="print"/>
                    <a:srcRect/>
                    <a:stretch>
                      <a:fillRect/>
                    </a:stretch>
                  </pic:blipFill>
                  <pic:spPr bwMode="auto">
                    <a:xfrm>
                      <a:off x="0" y="0"/>
                      <a:ext cx="5227320" cy="3352800"/>
                    </a:xfrm>
                    <a:prstGeom prst="rect">
                      <a:avLst/>
                    </a:prstGeom>
                    <a:noFill/>
                    <a:ln w="9525">
                      <a:noFill/>
                      <a:miter lim="800000"/>
                      <a:headEnd/>
                      <a:tailEnd/>
                    </a:ln>
                  </pic:spPr>
                </pic:pic>
              </a:graphicData>
            </a:graphic>
          </wp:inline>
        </w:drawing>
      </w:r>
    </w:p>
    <w:p w:rsidR="003C5931" w:rsidRDefault="003C5931" w:rsidP="00023823">
      <w:pPr>
        <w:pStyle w:val="ListParagraph"/>
        <w:spacing w:line="360" w:lineRule="auto"/>
        <w:ind w:left="0"/>
        <w:rPr>
          <w:rFonts w:ascii="Times New Roman" w:hAnsi="Times New Roman" w:cs="Times New Roman"/>
          <w:b/>
          <w:sz w:val="24"/>
          <w:szCs w:val="24"/>
        </w:rPr>
      </w:pPr>
    </w:p>
    <w:p w:rsidR="006E6308" w:rsidRDefault="006E6308" w:rsidP="00023823">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b/>
          <w:sz w:val="24"/>
          <w:szCs w:val="24"/>
        </w:rPr>
        <w:t xml:space="preserve"> </w:t>
      </w:r>
      <w:r w:rsidR="005D4BB1">
        <w:rPr>
          <w:rFonts w:ascii="Times New Roman" w:hAnsi="Times New Roman" w:cs="Times New Roman"/>
          <w:b/>
          <w:sz w:val="24"/>
          <w:szCs w:val="24"/>
        </w:rPr>
        <w:t>6</w:t>
      </w:r>
      <w:r>
        <w:rPr>
          <w:rFonts w:ascii="Times New Roman" w:hAnsi="Times New Roman" w:cs="Times New Roman"/>
          <w:b/>
          <w:sz w:val="24"/>
          <w:szCs w:val="24"/>
        </w:rPr>
        <w:t xml:space="preserve">. </w:t>
      </w:r>
      <w:r>
        <w:rPr>
          <w:rFonts w:ascii="Times New Roman" w:hAnsi="Times New Roman" w:cs="Times New Roman"/>
          <w:sz w:val="24"/>
          <w:szCs w:val="24"/>
        </w:rPr>
        <w:t xml:space="preserve">Uptake </w:t>
      </w:r>
      <w:r w:rsidR="005D4BB1">
        <w:rPr>
          <w:rFonts w:ascii="Times New Roman" w:hAnsi="Times New Roman" w:cs="Times New Roman"/>
          <w:sz w:val="24"/>
          <w:szCs w:val="24"/>
        </w:rPr>
        <w:t xml:space="preserve">order </w:t>
      </w:r>
      <w:r>
        <w:rPr>
          <w:rFonts w:ascii="Times New Roman" w:hAnsi="Times New Roman" w:cs="Times New Roman"/>
          <w:sz w:val="24"/>
          <w:szCs w:val="24"/>
        </w:rPr>
        <w:t xml:space="preserve">of </w:t>
      </w:r>
      <w:r w:rsidR="005D4BB1">
        <w:rPr>
          <w:rFonts w:ascii="Times New Roman" w:hAnsi="Times New Roman" w:cs="Times New Roman"/>
          <w:sz w:val="24"/>
          <w:szCs w:val="24"/>
        </w:rPr>
        <w:t>w</w:t>
      </w:r>
      <w:r>
        <w:rPr>
          <w:rFonts w:ascii="Times New Roman" w:hAnsi="Times New Roman" w:cs="Times New Roman"/>
          <w:sz w:val="24"/>
          <w:szCs w:val="24"/>
        </w:rPr>
        <w:t xml:space="preserve">ort </w:t>
      </w:r>
      <w:r w:rsidR="005D4BB1">
        <w:rPr>
          <w:rFonts w:ascii="Times New Roman" w:hAnsi="Times New Roman" w:cs="Times New Roman"/>
          <w:sz w:val="24"/>
          <w:szCs w:val="24"/>
        </w:rPr>
        <w:t>s</w:t>
      </w:r>
      <w:r>
        <w:rPr>
          <w:rFonts w:ascii="Times New Roman" w:hAnsi="Times New Roman" w:cs="Times New Roman"/>
          <w:sz w:val="24"/>
          <w:szCs w:val="24"/>
        </w:rPr>
        <w:t xml:space="preserve">ugars by </w:t>
      </w:r>
      <w:r w:rsidR="005D4BB1">
        <w:rPr>
          <w:rFonts w:ascii="Times New Roman" w:hAnsi="Times New Roman" w:cs="Times New Roman"/>
          <w:sz w:val="24"/>
          <w:szCs w:val="24"/>
        </w:rPr>
        <w:t>b</w:t>
      </w:r>
      <w:r>
        <w:rPr>
          <w:rFonts w:ascii="Times New Roman" w:hAnsi="Times New Roman" w:cs="Times New Roman"/>
          <w:sz w:val="24"/>
          <w:szCs w:val="24"/>
        </w:rPr>
        <w:t xml:space="preserve">rewer’s </w:t>
      </w:r>
      <w:r w:rsidR="005D4BB1">
        <w:rPr>
          <w:rFonts w:ascii="Times New Roman" w:hAnsi="Times New Roman" w:cs="Times New Roman"/>
          <w:sz w:val="24"/>
          <w:szCs w:val="24"/>
        </w:rPr>
        <w:t>y</w:t>
      </w:r>
      <w:r>
        <w:rPr>
          <w:rFonts w:ascii="Times New Roman" w:hAnsi="Times New Roman" w:cs="Times New Roman"/>
          <w:sz w:val="24"/>
          <w:szCs w:val="24"/>
        </w:rPr>
        <w:t xml:space="preserve">east </w:t>
      </w:r>
      <w:r w:rsidR="005D4BB1">
        <w:rPr>
          <w:rFonts w:ascii="Times New Roman" w:hAnsi="Times New Roman" w:cs="Times New Roman"/>
          <w:sz w:val="24"/>
          <w:szCs w:val="24"/>
        </w:rPr>
        <w:t>c</w:t>
      </w:r>
      <w:r>
        <w:rPr>
          <w:rFonts w:ascii="Times New Roman" w:hAnsi="Times New Roman" w:cs="Times New Roman"/>
          <w:sz w:val="24"/>
          <w:szCs w:val="24"/>
        </w:rPr>
        <w:t>ultures.</w:t>
      </w:r>
    </w:p>
    <w:p w:rsidR="003C5931" w:rsidRDefault="003C5931" w:rsidP="00023823">
      <w:pPr>
        <w:pStyle w:val="ListParagraph"/>
        <w:spacing w:line="360" w:lineRule="auto"/>
        <w:ind w:left="0"/>
        <w:rPr>
          <w:rFonts w:ascii="Times New Roman" w:hAnsi="Times New Roman" w:cs="Times New Roman"/>
          <w:sz w:val="24"/>
          <w:szCs w:val="24"/>
        </w:rPr>
      </w:pPr>
    </w:p>
    <w:p w:rsidR="006E6308" w:rsidRDefault="006E6308" w:rsidP="00023823">
      <w:pPr>
        <w:pStyle w:val="ListParagraph"/>
        <w:spacing w:line="360" w:lineRule="auto"/>
        <w:ind w:left="0"/>
        <w:rPr>
          <w:rFonts w:ascii="Times New Roman" w:hAnsi="Times New Roman" w:cs="Times New Roman"/>
          <w:sz w:val="24"/>
          <w:szCs w:val="24"/>
        </w:rPr>
      </w:pPr>
    </w:p>
    <w:p w:rsidR="006E6308" w:rsidRDefault="006E6308">
      <w:pPr>
        <w:rPr>
          <w:rFonts w:ascii="Times New Roman" w:hAnsi="Times New Roman" w:cs="Times New Roman"/>
          <w:sz w:val="24"/>
          <w:szCs w:val="24"/>
        </w:rPr>
      </w:pPr>
      <w:r>
        <w:rPr>
          <w:rFonts w:ascii="Times New Roman" w:hAnsi="Times New Roman" w:cs="Times New Roman"/>
          <w:sz w:val="24"/>
          <w:szCs w:val="24"/>
        </w:rPr>
        <w:br w:type="page"/>
      </w:r>
    </w:p>
    <w:p w:rsidR="00E02306" w:rsidRDefault="00E02306" w:rsidP="00023823">
      <w:pPr>
        <w:pStyle w:val="ListParagraph"/>
        <w:spacing w:line="360" w:lineRule="auto"/>
        <w:ind w:left="0"/>
        <w:rPr>
          <w:rFonts w:ascii="Times New Roman" w:hAnsi="Times New Roman" w:cs="Times New Roman"/>
          <w:b/>
          <w:sz w:val="24"/>
          <w:szCs w:val="24"/>
        </w:rPr>
      </w:pPr>
    </w:p>
    <w:p w:rsidR="00E02306" w:rsidRDefault="00E02306" w:rsidP="00023823">
      <w:pPr>
        <w:pStyle w:val="ListParagraph"/>
        <w:spacing w:line="360" w:lineRule="auto"/>
        <w:ind w:left="0"/>
        <w:rPr>
          <w:rFonts w:ascii="Times New Roman" w:hAnsi="Times New Roman" w:cs="Times New Roman"/>
          <w:b/>
          <w:sz w:val="24"/>
          <w:szCs w:val="24"/>
        </w:rPr>
      </w:pPr>
    </w:p>
    <w:p w:rsidR="00E02306" w:rsidRDefault="00E02306" w:rsidP="00023823">
      <w:pPr>
        <w:pStyle w:val="ListParagraph"/>
        <w:spacing w:line="360" w:lineRule="auto"/>
        <w:ind w:left="0"/>
        <w:rPr>
          <w:rFonts w:ascii="Times New Roman" w:hAnsi="Times New Roman" w:cs="Times New Roman"/>
          <w:b/>
          <w:sz w:val="24"/>
          <w:szCs w:val="24"/>
        </w:rPr>
      </w:pPr>
    </w:p>
    <w:p w:rsidR="00E02306" w:rsidRDefault="005B0B8B" w:rsidP="00023823">
      <w:pPr>
        <w:pStyle w:val="ListParagraph"/>
        <w:spacing w:line="360" w:lineRule="auto"/>
        <w:ind w:left="0"/>
        <w:rPr>
          <w:rFonts w:ascii="Times New Roman" w:hAnsi="Times New Roman" w:cs="Times New Roman"/>
          <w:b/>
          <w:sz w:val="24"/>
          <w:szCs w:val="24"/>
        </w:rPr>
      </w:pPr>
      <w:r w:rsidRPr="00143A06">
        <w:rPr>
          <w:rFonts w:ascii="Times New Roman" w:hAnsi="Times New Roman" w:cs="Times New Roman"/>
          <w:sz w:val="24"/>
          <w:szCs w:val="24"/>
        </w:rPr>
        <w:object w:dxaOrig="1333" w:dyaOrig="1001">
          <v:shape id="_x0000_i1028" type="#_x0000_t75" style="width:477.5pt;height:304pt" o:ole="">
            <v:imagedata r:id="rId14" o:title="" croptop="10324f"/>
          </v:shape>
          <o:OLEObject Type="Embed" ProgID="PowerPoint.Slide.12" ShapeID="_x0000_i1028" DrawAspect="Content" ObjectID="_1539526152" r:id="rId41"/>
        </w:object>
      </w:r>
    </w:p>
    <w:p w:rsidR="00E02306" w:rsidRDefault="00E02306" w:rsidP="00023823">
      <w:pPr>
        <w:pStyle w:val="ListParagraph"/>
        <w:spacing w:line="360" w:lineRule="auto"/>
        <w:ind w:left="0"/>
        <w:rPr>
          <w:rFonts w:ascii="Times New Roman" w:hAnsi="Times New Roman" w:cs="Times New Roman"/>
          <w:b/>
          <w:sz w:val="24"/>
          <w:szCs w:val="24"/>
        </w:rPr>
      </w:pPr>
    </w:p>
    <w:p w:rsidR="006E6308" w:rsidRDefault="006E6308" w:rsidP="00023823">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b/>
          <w:sz w:val="24"/>
          <w:szCs w:val="24"/>
        </w:rPr>
        <w:t xml:space="preserve"> </w:t>
      </w:r>
      <w:r w:rsidR="005D4BB1">
        <w:rPr>
          <w:rFonts w:ascii="Times New Roman" w:hAnsi="Times New Roman" w:cs="Times New Roman"/>
          <w:b/>
          <w:sz w:val="24"/>
          <w:szCs w:val="24"/>
        </w:rPr>
        <w:t>7</w:t>
      </w:r>
      <w:r>
        <w:rPr>
          <w:rFonts w:ascii="Times New Roman" w:hAnsi="Times New Roman" w:cs="Times New Roman"/>
          <w:b/>
          <w:sz w:val="24"/>
          <w:szCs w:val="24"/>
        </w:rPr>
        <w:t xml:space="preserve">. </w:t>
      </w:r>
      <w:r w:rsidR="00752D2A">
        <w:rPr>
          <w:rFonts w:ascii="Times New Roman" w:hAnsi="Times New Roman" w:cs="Times New Roman"/>
          <w:b/>
          <w:sz w:val="24"/>
          <w:szCs w:val="24"/>
        </w:rPr>
        <w:t xml:space="preserve"> </w:t>
      </w:r>
      <w:r w:rsidR="000E4FF2">
        <w:rPr>
          <w:rFonts w:ascii="Times New Roman" w:hAnsi="Times New Roman" w:cs="Times New Roman"/>
          <w:sz w:val="24"/>
          <w:szCs w:val="24"/>
        </w:rPr>
        <w:t>Uptake of wort sugars by a yeast cell</w:t>
      </w:r>
      <w:r>
        <w:rPr>
          <w:rFonts w:ascii="Times New Roman" w:hAnsi="Times New Roman" w:cs="Times New Roman"/>
          <w:sz w:val="24"/>
          <w:szCs w:val="24"/>
        </w:rPr>
        <w:t>.</w:t>
      </w:r>
    </w:p>
    <w:p w:rsidR="006E6308" w:rsidRDefault="006E6308" w:rsidP="00023823">
      <w:pPr>
        <w:pStyle w:val="ListParagraph"/>
        <w:spacing w:line="360" w:lineRule="auto"/>
        <w:ind w:left="0"/>
        <w:rPr>
          <w:rFonts w:ascii="Times New Roman" w:hAnsi="Times New Roman" w:cs="Times New Roman"/>
          <w:sz w:val="24"/>
          <w:szCs w:val="24"/>
        </w:rPr>
      </w:pPr>
    </w:p>
    <w:p w:rsidR="006E6308" w:rsidRDefault="006E6308">
      <w:pPr>
        <w:rPr>
          <w:rFonts w:ascii="Times New Roman" w:hAnsi="Times New Roman" w:cs="Times New Roman"/>
          <w:sz w:val="24"/>
          <w:szCs w:val="24"/>
        </w:rPr>
      </w:pPr>
      <w:r>
        <w:rPr>
          <w:rFonts w:ascii="Times New Roman" w:hAnsi="Times New Roman" w:cs="Times New Roman"/>
          <w:sz w:val="24"/>
          <w:szCs w:val="24"/>
        </w:rPr>
        <w:br w:type="page"/>
      </w:r>
    </w:p>
    <w:p w:rsidR="006E6308" w:rsidRDefault="006E6308" w:rsidP="00023823">
      <w:pPr>
        <w:pStyle w:val="ListParagraph"/>
        <w:spacing w:line="360" w:lineRule="auto"/>
        <w:ind w:left="0"/>
        <w:rPr>
          <w:rFonts w:ascii="Times New Roman" w:hAnsi="Times New Roman" w:cs="Times New Roman"/>
          <w:b/>
          <w:sz w:val="24"/>
          <w:szCs w:val="24"/>
        </w:rPr>
      </w:pPr>
    </w:p>
    <w:p w:rsidR="006E6308" w:rsidRDefault="00761B64" w:rsidP="00023823">
      <w:pPr>
        <w:pStyle w:val="ListParagraph"/>
        <w:spacing w:line="360" w:lineRule="auto"/>
        <w:ind w:left="0"/>
        <w:rPr>
          <w:rFonts w:ascii="Times New Roman" w:hAnsi="Times New Roman" w:cs="Times New Roman"/>
          <w:b/>
          <w:sz w:val="24"/>
          <w:szCs w:val="24"/>
        </w:rPr>
      </w:pPr>
      <w:r>
        <w:rPr>
          <w:rFonts w:ascii="Times New Roman" w:hAnsi="Times New Roman"/>
          <w:noProof/>
          <w:szCs w:val="24"/>
        </w:rPr>
        <w:drawing>
          <wp:inline distT="0" distB="0" distL="0" distR="0">
            <wp:extent cx="5731510" cy="5181285"/>
            <wp:effectExtent l="19050" t="0" r="2540" b="0"/>
            <wp:docPr id="11"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6" cstate="print"/>
                    <a:srcRect t="-119" b="-1038"/>
                    <a:stretch>
                      <a:fillRect/>
                    </a:stretch>
                  </pic:blipFill>
                  <pic:spPr bwMode="auto">
                    <a:xfrm>
                      <a:off x="0" y="0"/>
                      <a:ext cx="5731510" cy="5181285"/>
                    </a:xfrm>
                    <a:prstGeom prst="rect">
                      <a:avLst/>
                    </a:prstGeom>
                    <a:noFill/>
                    <a:ln w="9525">
                      <a:noFill/>
                      <a:miter lim="800000"/>
                      <a:headEnd/>
                      <a:tailEnd/>
                    </a:ln>
                  </pic:spPr>
                </pic:pic>
              </a:graphicData>
            </a:graphic>
          </wp:inline>
        </w:drawing>
      </w:r>
    </w:p>
    <w:p w:rsidR="00E02306" w:rsidRDefault="00E02306" w:rsidP="00023823">
      <w:pPr>
        <w:pStyle w:val="ListParagraph"/>
        <w:spacing w:line="360" w:lineRule="auto"/>
        <w:ind w:left="0"/>
        <w:rPr>
          <w:rFonts w:ascii="Times New Roman" w:hAnsi="Times New Roman" w:cs="Times New Roman"/>
          <w:b/>
          <w:sz w:val="24"/>
          <w:szCs w:val="24"/>
        </w:rPr>
      </w:pPr>
    </w:p>
    <w:p w:rsidR="006E6308" w:rsidRDefault="006E6308" w:rsidP="00023823">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b/>
          <w:sz w:val="24"/>
          <w:szCs w:val="24"/>
        </w:rPr>
        <w:t xml:space="preserve"> </w:t>
      </w:r>
      <w:r w:rsidR="005D4BB1">
        <w:rPr>
          <w:rFonts w:ascii="Times New Roman" w:hAnsi="Times New Roman" w:cs="Times New Roman"/>
          <w:b/>
          <w:sz w:val="24"/>
          <w:szCs w:val="24"/>
        </w:rPr>
        <w:t>8</w:t>
      </w:r>
      <w:r>
        <w:rPr>
          <w:rFonts w:ascii="Times New Roman" w:hAnsi="Times New Roman" w:cs="Times New Roman"/>
          <w:b/>
          <w:sz w:val="24"/>
          <w:szCs w:val="24"/>
        </w:rPr>
        <w:t xml:space="preserve">. </w:t>
      </w:r>
      <w:r>
        <w:rPr>
          <w:rFonts w:ascii="Times New Roman" w:hAnsi="Times New Roman" w:cs="Times New Roman"/>
          <w:sz w:val="24"/>
          <w:szCs w:val="24"/>
        </w:rPr>
        <w:t xml:space="preserve">Structure of </w:t>
      </w:r>
      <w:r w:rsidR="005D4BB1">
        <w:rPr>
          <w:rFonts w:ascii="Times New Roman" w:hAnsi="Times New Roman" w:cs="Times New Roman"/>
          <w:sz w:val="24"/>
          <w:szCs w:val="24"/>
        </w:rPr>
        <w:t>m</w:t>
      </w:r>
      <w:r>
        <w:rPr>
          <w:rFonts w:ascii="Times New Roman" w:hAnsi="Times New Roman" w:cs="Times New Roman"/>
          <w:sz w:val="24"/>
          <w:szCs w:val="24"/>
        </w:rPr>
        <w:t xml:space="preserve">altose and </w:t>
      </w:r>
      <w:r w:rsidR="005D4BB1">
        <w:rPr>
          <w:rFonts w:ascii="Times New Roman" w:hAnsi="Times New Roman" w:cs="Times New Roman"/>
          <w:sz w:val="24"/>
          <w:szCs w:val="24"/>
        </w:rPr>
        <w:t>m</w:t>
      </w:r>
      <w:r>
        <w:rPr>
          <w:rFonts w:ascii="Times New Roman" w:hAnsi="Times New Roman" w:cs="Times New Roman"/>
          <w:sz w:val="24"/>
          <w:szCs w:val="24"/>
        </w:rPr>
        <w:t>altotriose.</w:t>
      </w:r>
    </w:p>
    <w:p w:rsidR="006E6308" w:rsidRDefault="006E6308" w:rsidP="00023823">
      <w:pPr>
        <w:pStyle w:val="ListParagraph"/>
        <w:spacing w:line="360" w:lineRule="auto"/>
        <w:ind w:left="0"/>
        <w:rPr>
          <w:rFonts w:ascii="Times New Roman" w:hAnsi="Times New Roman" w:cs="Times New Roman"/>
          <w:sz w:val="24"/>
          <w:szCs w:val="24"/>
        </w:rPr>
      </w:pPr>
    </w:p>
    <w:p w:rsidR="006E6308" w:rsidRDefault="006E6308">
      <w:pPr>
        <w:rPr>
          <w:rFonts w:ascii="Times New Roman" w:hAnsi="Times New Roman" w:cs="Times New Roman"/>
          <w:sz w:val="24"/>
          <w:szCs w:val="24"/>
        </w:rPr>
      </w:pPr>
      <w:r>
        <w:rPr>
          <w:rFonts w:ascii="Times New Roman" w:hAnsi="Times New Roman" w:cs="Times New Roman"/>
          <w:sz w:val="24"/>
          <w:szCs w:val="24"/>
        </w:rPr>
        <w:br w:type="page"/>
      </w:r>
    </w:p>
    <w:p w:rsidR="006E6308" w:rsidRDefault="006E6308" w:rsidP="00023823">
      <w:pPr>
        <w:pStyle w:val="ListParagraph"/>
        <w:spacing w:line="360" w:lineRule="auto"/>
        <w:ind w:left="0"/>
        <w:rPr>
          <w:rFonts w:ascii="Times New Roman" w:hAnsi="Times New Roman" w:cs="Times New Roman"/>
          <w:sz w:val="24"/>
          <w:szCs w:val="24"/>
        </w:rPr>
      </w:pPr>
    </w:p>
    <w:p w:rsidR="001C7876" w:rsidRDefault="00E64D1F" w:rsidP="00023823">
      <w:pPr>
        <w:pStyle w:val="ListParagraph"/>
        <w:spacing w:line="360" w:lineRule="auto"/>
        <w:ind w:left="0"/>
        <w:rPr>
          <w:rFonts w:ascii="Times New Roman" w:hAnsi="Times New Roman" w:cs="Times New Roman"/>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93568" behindDoc="0" locked="0" layoutInCell="1" allowOverlap="1">
                <wp:simplePos x="0" y="0"/>
                <wp:positionH relativeFrom="column">
                  <wp:posOffset>-67310</wp:posOffset>
                </wp:positionH>
                <wp:positionV relativeFrom="paragraph">
                  <wp:posOffset>51435</wp:posOffset>
                </wp:positionV>
                <wp:extent cx="5868035" cy="3575685"/>
                <wp:effectExtent l="0" t="3810" r="0" b="1905"/>
                <wp:wrapNone/>
                <wp:docPr id="33"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035" cy="3575685"/>
                          <a:chOff x="1334" y="567"/>
                          <a:chExt cx="9241" cy="5631"/>
                        </a:xfrm>
                      </wpg:grpSpPr>
                      <wps:wsp>
                        <wps:cNvPr id="34" name="Text Box 419"/>
                        <wps:cNvSpPr txBox="1">
                          <a:spLocks noChangeArrowheads="1"/>
                        </wps:cNvSpPr>
                        <wps:spPr bwMode="auto">
                          <a:xfrm>
                            <a:off x="7019" y="1542"/>
                            <a:ext cx="583" cy="29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823" w:rsidRPr="00503469" w:rsidRDefault="00EA1823" w:rsidP="00503469">
                              <w:pPr>
                                <w:rPr>
                                  <w:rFonts w:ascii="Times New Roman" w:hAnsi="Times New Roman" w:cs="Times New Roman"/>
                                  <w:b/>
                                  <w:sz w:val="28"/>
                                  <w:szCs w:val="28"/>
                                </w:rPr>
                              </w:pPr>
                              <w:r w:rsidRPr="00503469">
                                <w:rPr>
                                  <w:rFonts w:ascii="Times New Roman" w:hAnsi="Times New Roman" w:cs="Times New Roman"/>
                                  <w:b/>
                                  <w:sz w:val="28"/>
                                  <w:szCs w:val="28"/>
                                </w:rPr>
                                <w:t>Maltose (g/100ml.</w:t>
                              </w:r>
                            </w:p>
                          </w:txbxContent>
                        </wps:txbx>
                        <wps:bodyPr rot="0" vert="vert270" wrap="square" lIns="91440" tIns="45720" rIns="91440" bIns="45720" anchor="t" anchorCtr="0" upright="1">
                          <a:noAutofit/>
                        </wps:bodyPr>
                      </wps:wsp>
                      <wpg:grpSp>
                        <wpg:cNvPr id="35" name="Group 393"/>
                        <wpg:cNvGrpSpPr>
                          <a:grpSpLocks/>
                        </wpg:cNvGrpSpPr>
                        <wpg:grpSpPr bwMode="auto">
                          <a:xfrm>
                            <a:off x="1334" y="567"/>
                            <a:ext cx="9241" cy="5631"/>
                            <a:chOff x="1334" y="567"/>
                            <a:chExt cx="9241" cy="5631"/>
                          </a:xfrm>
                        </wpg:grpSpPr>
                        <wps:wsp>
                          <wps:cNvPr id="36" name="Text Box 401"/>
                          <wps:cNvSpPr txBox="1">
                            <a:spLocks noChangeArrowheads="1"/>
                          </wps:cNvSpPr>
                          <wps:spPr bwMode="auto">
                            <a:xfrm>
                              <a:off x="2272" y="5682"/>
                              <a:ext cx="3068" cy="51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823" w:rsidRPr="003E5747" w:rsidRDefault="00EA1823">
                                <w:pPr>
                                  <w:rPr>
                                    <w:rFonts w:ascii="Times New Roman" w:hAnsi="Times New Roman" w:cs="Times New Roman"/>
                                    <w:b/>
                                    <w:sz w:val="24"/>
                                    <w:szCs w:val="24"/>
                                  </w:rPr>
                                </w:pPr>
                                <w:r w:rsidRPr="003E5747">
                                  <w:rPr>
                                    <w:rFonts w:ascii="Times New Roman" w:hAnsi="Times New Roman" w:cs="Times New Roman"/>
                                    <w:b/>
                                    <w:sz w:val="24"/>
                                    <w:szCs w:val="24"/>
                                  </w:rPr>
                                  <w:t>Fermentation time (hours)</w:t>
                                </w:r>
                              </w:p>
                            </w:txbxContent>
                          </wps:txbx>
                          <wps:bodyPr rot="0" vert="horz" wrap="square" lIns="91440" tIns="45720" rIns="91440" bIns="45720" anchor="t" anchorCtr="0" upright="1">
                            <a:noAutofit/>
                          </wps:bodyPr>
                        </wps:wsp>
                        <wps:wsp>
                          <wps:cNvPr id="38" name="Text Box 416"/>
                          <wps:cNvSpPr txBox="1">
                            <a:spLocks noChangeArrowheads="1"/>
                          </wps:cNvSpPr>
                          <wps:spPr bwMode="auto">
                            <a:xfrm>
                              <a:off x="7507" y="5549"/>
                              <a:ext cx="3068"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823" w:rsidRPr="003E5747" w:rsidRDefault="00EA1823" w:rsidP="003E5747">
                                <w:pPr>
                                  <w:rPr>
                                    <w:rFonts w:ascii="Times New Roman" w:hAnsi="Times New Roman" w:cs="Times New Roman"/>
                                    <w:b/>
                                    <w:sz w:val="24"/>
                                    <w:szCs w:val="24"/>
                                  </w:rPr>
                                </w:pPr>
                                <w:r w:rsidRPr="003E5747">
                                  <w:rPr>
                                    <w:rFonts w:ascii="Times New Roman" w:hAnsi="Times New Roman" w:cs="Times New Roman"/>
                                    <w:b/>
                                    <w:sz w:val="24"/>
                                    <w:szCs w:val="24"/>
                                  </w:rPr>
                                  <w:t>Fermentation time (hours)</w:t>
                                </w:r>
                              </w:p>
                            </w:txbxContent>
                          </wps:txbx>
                          <wps:bodyPr rot="0" vert="horz" wrap="square" lIns="91440" tIns="45720" rIns="91440" bIns="45720" anchor="t" anchorCtr="0" upright="1">
                            <a:noAutofit/>
                          </wps:bodyPr>
                        </wps:wsp>
                        <wpg:grpSp>
                          <wpg:cNvPr id="39" name="Group 382"/>
                          <wpg:cNvGrpSpPr>
                            <a:grpSpLocks/>
                          </wpg:cNvGrpSpPr>
                          <wpg:grpSpPr bwMode="auto">
                            <a:xfrm>
                              <a:off x="1334" y="567"/>
                              <a:ext cx="9166" cy="5115"/>
                              <a:chOff x="1334" y="567"/>
                              <a:chExt cx="9166" cy="5115"/>
                            </a:xfrm>
                          </wpg:grpSpPr>
                          <wpg:grpSp>
                            <wpg:cNvPr id="40" name="Group 72"/>
                            <wpg:cNvGrpSpPr>
                              <a:grpSpLocks/>
                            </wpg:cNvGrpSpPr>
                            <wpg:grpSpPr bwMode="auto">
                              <a:xfrm>
                                <a:off x="1846" y="567"/>
                                <a:ext cx="8654" cy="5115"/>
                                <a:chOff x="3150" y="8611"/>
                                <a:chExt cx="10549" cy="4638"/>
                              </a:xfrm>
                            </wpg:grpSpPr>
                            <pic:pic xmlns:pic="http://schemas.openxmlformats.org/drawingml/2006/picture">
                              <pic:nvPicPr>
                                <pic:cNvPr id="41" name="Object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138" y="8602"/>
                                  <a:ext cx="6331" cy="46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Object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043" y="8837"/>
                                  <a:ext cx="3663" cy="4291"/>
                                </a:xfrm>
                                <a:prstGeom prst="rect">
                                  <a:avLst/>
                                </a:prstGeom>
                                <a:noFill/>
                                <a:extLst>
                                  <a:ext uri="{909E8E84-426E-40DD-AFC4-6F175D3DCCD1}">
                                    <a14:hiddenFill xmlns:a14="http://schemas.microsoft.com/office/drawing/2010/main">
                                      <a:solidFill>
                                        <a:srgbClr val="FFFFFF"/>
                                      </a:solidFill>
                                    </a14:hiddenFill>
                                  </a:ext>
                                </a:extLst>
                              </pic:spPr>
                            </pic:pic>
                          </wpg:grpSp>
                          <wps:wsp>
                            <wps:cNvPr id="43" name="Text Box 417"/>
                            <wps:cNvSpPr txBox="1">
                              <a:spLocks noChangeArrowheads="1"/>
                            </wps:cNvSpPr>
                            <wps:spPr bwMode="auto">
                              <a:xfrm>
                                <a:off x="1334" y="1638"/>
                                <a:ext cx="647" cy="29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823" w:rsidRPr="00503469" w:rsidRDefault="00EA1823" w:rsidP="003E5747">
                                  <w:pPr>
                                    <w:rPr>
                                      <w:rFonts w:ascii="Times New Roman" w:hAnsi="Times New Roman" w:cs="Times New Roman"/>
                                      <w:b/>
                                      <w:sz w:val="28"/>
                                      <w:szCs w:val="28"/>
                                    </w:rPr>
                                  </w:pPr>
                                  <w:r w:rsidRPr="00503469">
                                    <w:rPr>
                                      <w:rFonts w:ascii="Times New Roman" w:hAnsi="Times New Roman" w:cs="Times New Roman"/>
                                      <w:b/>
                                      <w:sz w:val="28"/>
                                      <w:szCs w:val="28"/>
                                    </w:rPr>
                                    <w:t>Maltotriose (g/100ml.</w:t>
                                  </w:r>
                                </w:p>
                              </w:txbxContent>
                            </wps:txbx>
                            <wps:bodyPr rot="0" vert="vert270"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02" o:spid="_x0000_s1265" style="position:absolute;margin-left:-5.3pt;margin-top:4.05pt;width:462.05pt;height:281.55pt;z-index:251693568;mso-position-horizontal-relative:text;mso-position-vertical-relative:text" coordorigin="1334,567" coordsize="924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">
                <v:shape id="Text Box 419" o:spid="_x0000_s1266" type="#_x0000_t202" style="position:absolute;left:7019;top:1542;width:583;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prMQA&#10;AADbAAAADwAAAGRycy9kb3ducmV2LnhtbESPQWvCQBSE7wX/w/IKvdVNTQkluooWBEEINA2eH9nX&#10;bGr2bchuY+qv7xYEj8PMfMOsNpPtxEiDbx0reJknIIhrp1tuFFSf++c3ED4ga+wck4Jf8rBZzx5W&#10;mGt34Q8ay9CICGGfowITQp9L6WtDFv3c9cTR+3KDxRDl0Eg94CXCbScXSZJJiy3HBYM9vRuqz+WP&#10;VTAm16pO0clj8Z1V561Z7MbipNTT47Rdggg0hXv41j5oBekr/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aazEAAAA2wAAAA8AAAAAAAAAAAAAAAAAmAIAAGRycy9k&#10;b3ducmV2LnhtbFBLBQYAAAAABAAEAPUAAACJAwAAAAA=&#10;" stroked="f">
                  <v:textbox style="layout-flow:vertical;mso-layout-flow-alt:bottom-to-top">
                    <w:txbxContent>
                      <w:p w:rsidR="00EA1823" w:rsidRPr="00503469" w:rsidRDefault="00EA1823" w:rsidP="00503469">
                        <w:pPr>
                          <w:rPr>
                            <w:rFonts w:ascii="Times New Roman" w:hAnsi="Times New Roman" w:cs="Times New Roman"/>
                            <w:b/>
                            <w:sz w:val="28"/>
                            <w:szCs w:val="28"/>
                          </w:rPr>
                        </w:pPr>
                        <w:r w:rsidRPr="00503469">
                          <w:rPr>
                            <w:rFonts w:ascii="Times New Roman" w:hAnsi="Times New Roman" w:cs="Times New Roman"/>
                            <w:b/>
                            <w:sz w:val="28"/>
                            <w:szCs w:val="28"/>
                          </w:rPr>
                          <w:t>Maltose (g/100ml.</w:t>
                        </w:r>
                      </w:p>
                    </w:txbxContent>
                  </v:textbox>
                </v:shape>
                <v:group id="Group 393" o:spid="_x0000_s1267" style="position:absolute;left:1334;top:567;width:9241;height:5631" coordorigin="1334,567" coordsize="9241,5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Text Box 401" o:spid="_x0000_s1268" type="#_x0000_t202" style="position:absolute;left:2272;top:5682;width:306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EA1823" w:rsidRPr="003E5747" w:rsidRDefault="00EA1823">
                          <w:pPr>
                            <w:rPr>
                              <w:rFonts w:ascii="Times New Roman" w:hAnsi="Times New Roman" w:cs="Times New Roman"/>
                              <w:b/>
                              <w:sz w:val="24"/>
                              <w:szCs w:val="24"/>
                            </w:rPr>
                          </w:pPr>
                          <w:r w:rsidRPr="003E5747">
                            <w:rPr>
                              <w:rFonts w:ascii="Times New Roman" w:hAnsi="Times New Roman" w:cs="Times New Roman"/>
                              <w:b/>
                              <w:sz w:val="24"/>
                              <w:szCs w:val="24"/>
                            </w:rPr>
                            <w:t>Fermentation time (hours)</w:t>
                          </w:r>
                        </w:p>
                      </w:txbxContent>
                    </v:textbox>
                  </v:shape>
                  <v:shape id="Text Box 416" o:spid="_x0000_s1269" type="#_x0000_t202" style="position:absolute;left:7507;top:5549;width:306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EA1823" w:rsidRPr="003E5747" w:rsidRDefault="00EA1823" w:rsidP="003E5747">
                          <w:pPr>
                            <w:rPr>
                              <w:rFonts w:ascii="Times New Roman" w:hAnsi="Times New Roman" w:cs="Times New Roman"/>
                              <w:b/>
                              <w:sz w:val="24"/>
                              <w:szCs w:val="24"/>
                            </w:rPr>
                          </w:pPr>
                          <w:r w:rsidRPr="003E5747">
                            <w:rPr>
                              <w:rFonts w:ascii="Times New Roman" w:hAnsi="Times New Roman" w:cs="Times New Roman"/>
                              <w:b/>
                              <w:sz w:val="24"/>
                              <w:szCs w:val="24"/>
                            </w:rPr>
                            <w:t>Fermentation time (hours)</w:t>
                          </w:r>
                        </w:p>
                      </w:txbxContent>
                    </v:textbox>
                  </v:shape>
                  <v:group id="Group 382" o:spid="_x0000_s1270" style="position:absolute;left:1334;top:567;width:9166;height:5115" coordorigin="1334,567" coordsize="9166,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72" o:spid="_x0000_s1271" style="position:absolute;left:1846;top:567;width:8654;height:5115" coordorigin="3150,8611" coordsize="10549,4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Object 73" o:spid="_x0000_s1272" type="#_x0000_t75" style="position:absolute;left:3138;top:8602;width:6331;height:4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2WIXGAAAA2wAAAA8AAABkcnMvZG93bnJldi54bWxEj0+LwjAUxO8LfofwBC+LpspS1moU8Q+I&#10;HkTXg8dn82yLzUtponb305sFweMwM79hxtPGlOJOtSssK+j3IhDEqdUFZwqOP6vuNwjnkTWWlknB&#10;LzmYTlofY0y0ffCe7gefiQBhl6CC3PsqkdKlORl0PVsRB+9ia4M+yDqTusZHgJtSDqIolgYLDgs5&#10;VjTPKb0ebkbBbjPcLy7L2/ZzXe5iv/iLz8fTRqlOu5mNQHhq/Dv8aq+1gq8+/H8JP0BOn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rZYhcYAAADbAAAADwAAAAAAAAAAAAAA&#10;AACfAgAAZHJzL2Rvd25yZXYueG1sUEsFBgAAAAAEAAQA9wAAAJIDAAAAAA==&#10;">
                        <v:imagedata r:id="rId44" o:title=""/>
                      </v:shape>
                      <v:shape id="Object 74" o:spid="_x0000_s1273" type="#_x0000_t75" style="position:absolute;left:10043;top:8837;width:3663;height:4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ioQLAAAAA2wAAAA8AAABkcnMvZG93bnJldi54bWxEj0urwjAUhPeC/yEcwZ2mioj0GkUFXwsX&#10;Pq7rQ3Nsi81JaVKt/94IgsthZr5hpvPGFOJBlcstKxj0IxDEidU5pwou53VvAsJ5ZI2FZVLwIgfz&#10;Wbs1xVjbJx/pcfKpCBB2MSrIvC9jKV2SkUHXtyVx8G62MuiDrFKpK3wGuCnkMIrG0mDOYSHDklYZ&#10;JfdTbRTIy9Zuaq7Pxeaw/E+vCz7ynpXqdprFHwhPjf+Fv+2dVjAawudL+AFy9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mKhAsAAAADbAAAADwAAAAAAAAAAAAAAAACfAgAA&#10;ZHJzL2Rvd25yZXYueG1sUEsFBgAAAAAEAAQA9wAAAIwDAAAAAA==&#10;">
                        <v:imagedata r:id="rId45" o:title=""/>
                      </v:shape>
                    </v:group>
                    <v:shape id="Text Box 417" o:spid="_x0000_s1274" type="#_x0000_t202" style="position:absolute;left:1334;top:1638;width:647;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CpcQA&#10;AADbAAAADwAAAGRycy9kb3ducmV2LnhtbESPQWvCQBSE7wX/w/IKvdVNTQkluooWBEEINA2eH9nX&#10;bGr2bchuY+qv7xYEj8PMfMOsNpPtxEiDbx0reJknIIhrp1tuFFSf++c3ED4ga+wck4Jf8rBZzx5W&#10;mGt34Q8ay9CICGGfowITQp9L6WtDFv3c9cTR+3KDxRDl0Eg94CXCbScXSZJJiy3HBYM9vRuqz+WP&#10;VTAm16pO0clj8Z1V561Z7MbipNTT47Rdggg0hXv41j5oBa8p/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HgqXEAAAA2wAAAA8AAAAAAAAAAAAAAAAAmAIAAGRycy9k&#10;b3ducmV2LnhtbFBLBQYAAAAABAAEAPUAAACJAwAAAAA=&#10;" stroked="f">
                      <v:textbox style="layout-flow:vertical;mso-layout-flow-alt:bottom-to-top">
                        <w:txbxContent>
                          <w:p w:rsidR="00EA1823" w:rsidRPr="00503469" w:rsidRDefault="00EA1823" w:rsidP="003E5747">
                            <w:pPr>
                              <w:rPr>
                                <w:rFonts w:ascii="Times New Roman" w:hAnsi="Times New Roman" w:cs="Times New Roman"/>
                                <w:b/>
                                <w:sz w:val="28"/>
                                <w:szCs w:val="28"/>
                              </w:rPr>
                            </w:pPr>
                            <w:r w:rsidRPr="00503469">
                              <w:rPr>
                                <w:rFonts w:ascii="Times New Roman" w:hAnsi="Times New Roman" w:cs="Times New Roman"/>
                                <w:b/>
                                <w:sz w:val="28"/>
                                <w:szCs w:val="28"/>
                              </w:rPr>
                              <w:t>Maltotriose (g/100ml.</w:t>
                            </w:r>
                          </w:p>
                        </w:txbxContent>
                      </v:textbox>
                    </v:shape>
                  </v:group>
                </v:group>
              </v:group>
            </w:pict>
          </mc:Fallback>
        </mc:AlternateContent>
      </w:r>
    </w:p>
    <w:p w:rsidR="001C7876" w:rsidRDefault="00E64D1F" w:rsidP="00023823">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4400550</wp:posOffset>
                </wp:positionH>
                <wp:positionV relativeFrom="paragraph">
                  <wp:posOffset>142240</wp:posOffset>
                </wp:positionV>
                <wp:extent cx="351790" cy="326390"/>
                <wp:effectExtent l="0" t="0" r="10160" b="16510"/>
                <wp:wrapNone/>
                <wp:docPr id="3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326390"/>
                        </a:xfrm>
                        <a:prstGeom prst="rect">
                          <a:avLst/>
                        </a:prstGeom>
                        <a:solidFill>
                          <a:srgbClr val="FFFFFF"/>
                        </a:solidFill>
                        <a:ln w="9525">
                          <a:solidFill>
                            <a:srgbClr val="000000"/>
                          </a:solidFill>
                          <a:miter lim="800000"/>
                          <a:headEnd/>
                          <a:tailEnd/>
                        </a:ln>
                      </wps:spPr>
                      <wps:txbx>
                        <w:txbxContent>
                          <w:p w:rsidR="00EA1823" w:rsidRPr="001C7876" w:rsidRDefault="00EA1823" w:rsidP="004071CD">
                            <w:pPr>
                              <w:rPr>
                                <w:rFonts w:ascii="Times New Roman" w:hAnsi="Times New Roman" w:cs="Times New Roman"/>
                                <w:b/>
                                <w:sz w:val="28"/>
                                <w:szCs w:val="28"/>
                              </w:rPr>
                            </w:pPr>
                            <w:r>
                              <w:rPr>
                                <w:rFonts w:ascii="Times New Roman" w:hAnsi="Times New Roman" w:cs="Times New Roman"/>
                                <w:b/>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275" type="#_x0000_t202" style="position:absolute;margin-left:346.5pt;margin-top:11.2pt;width:27.7pt;height:2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TULAIAAFk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">
                <v:textbox>
                  <w:txbxContent>
                    <w:p w:rsidR="00EA1823" w:rsidRPr="001C7876" w:rsidRDefault="00EA1823" w:rsidP="004071CD">
                      <w:pPr>
                        <w:rPr>
                          <w:rFonts w:ascii="Times New Roman" w:hAnsi="Times New Roman" w:cs="Times New Roman"/>
                          <w:b/>
                          <w:sz w:val="28"/>
                          <w:szCs w:val="28"/>
                        </w:rPr>
                      </w:pPr>
                      <w:r>
                        <w:rPr>
                          <w:rFonts w:ascii="Times New Roman" w:hAnsi="Times New Roman" w:cs="Times New Roman"/>
                          <w:b/>
                          <w:sz w:val="28"/>
                          <w:szCs w:val="28"/>
                        </w:rPr>
                        <w:t>B</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1076325</wp:posOffset>
                </wp:positionH>
                <wp:positionV relativeFrom="paragraph">
                  <wp:posOffset>142240</wp:posOffset>
                </wp:positionV>
                <wp:extent cx="351790" cy="326390"/>
                <wp:effectExtent l="0" t="0" r="10160" b="16510"/>
                <wp:wrapNone/>
                <wp:docPr id="47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326390"/>
                        </a:xfrm>
                        <a:prstGeom prst="rect">
                          <a:avLst/>
                        </a:prstGeom>
                        <a:solidFill>
                          <a:srgbClr val="FFFFFF"/>
                        </a:solidFill>
                        <a:ln w="9525">
                          <a:solidFill>
                            <a:srgbClr val="000000"/>
                          </a:solidFill>
                          <a:miter lim="800000"/>
                          <a:headEnd/>
                          <a:tailEnd/>
                        </a:ln>
                      </wps:spPr>
                      <wps:txbx>
                        <w:txbxContent>
                          <w:p w:rsidR="00EA1823" w:rsidRPr="001C7876" w:rsidRDefault="00EA1823">
                            <w:pPr>
                              <w:rPr>
                                <w:rFonts w:ascii="Times New Roman" w:hAnsi="Times New Roman" w:cs="Times New Roman"/>
                                <w:b/>
                                <w:sz w:val="28"/>
                                <w:szCs w:val="28"/>
                              </w:rPr>
                            </w:pPr>
                            <w:r w:rsidRPr="001C7876">
                              <w:rPr>
                                <w:rFonts w:ascii="Times New Roman" w:hAnsi="Times New Roman" w:cs="Times New Roman"/>
                                <w:b/>
                                <w:sz w:val="28"/>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276" type="#_x0000_t202" style="position:absolute;margin-left:84.75pt;margin-top:11.2pt;width:27.7pt;height:2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">
                <v:textbox>
                  <w:txbxContent>
                    <w:p w:rsidR="00EA1823" w:rsidRPr="001C7876" w:rsidRDefault="00EA1823">
                      <w:pPr>
                        <w:rPr>
                          <w:rFonts w:ascii="Times New Roman" w:hAnsi="Times New Roman" w:cs="Times New Roman"/>
                          <w:b/>
                          <w:sz w:val="28"/>
                          <w:szCs w:val="28"/>
                        </w:rPr>
                      </w:pPr>
                      <w:r w:rsidRPr="001C7876">
                        <w:rPr>
                          <w:rFonts w:ascii="Times New Roman" w:hAnsi="Times New Roman" w:cs="Times New Roman"/>
                          <w:b/>
                          <w:sz w:val="28"/>
                          <w:szCs w:val="28"/>
                        </w:rPr>
                        <w:t>A</w:t>
                      </w:r>
                    </w:p>
                  </w:txbxContent>
                </v:textbox>
              </v:shape>
            </w:pict>
          </mc:Fallback>
        </mc:AlternateContent>
      </w:r>
    </w:p>
    <w:p w:rsidR="006E6308" w:rsidRDefault="006E6308" w:rsidP="00023823">
      <w:pPr>
        <w:pStyle w:val="ListParagraph"/>
        <w:spacing w:line="360" w:lineRule="auto"/>
        <w:ind w:left="0"/>
        <w:rPr>
          <w:rFonts w:ascii="Times New Roman" w:hAnsi="Times New Roman" w:cs="Times New Roman"/>
          <w:sz w:val="24"/>
          <w:szCs w:val="24"/>
        </w:rPr>
      </w:pPr>
    </w:p>
    <w:p w:rsidR="00E02306" w:rsidRDefault="00E02306" w:rsidP="00023823">
      <w:pPr>
        <w:pStyle w:val="ListParagraph"/>
        <w:spacing w:line="360" w:lineRule="auto"/>
        <w:ind w:left="0"/>
        <w:rPr>
          <w:rFonts w:ascii="Times New Roman" w:hAnsi="Times New Roman" w:cs="Times New Roman"/>
          <w:b/>
          <w:sz w:val="24"/>
          <w:szCs w:val="24"/>
        </w:rPr>
      </w:pPr>
    </w:p>
    <w:p w:rsidR="00E02306" w:rsidRDefault="00E02306" w:rsidP="00023823">
      <w:pPr>
        <w:pStyle w:val="ListParagraph"/>
        <w:spacing w:line="360" w:lineRule="auto"/>
        <w:ind w:left="0"/>
        <w:rPr>
          <w:rFonts w:ascii="Times New Roman" w:hAnsi="Times New Roman" w:cs="Times New Roman"/>
          <w:b/>
          <w:sz w:val="24"/>
          <w:szCs w:val="24"/>
        </w:rPr>
      </w:pPr>
    </w:p>
    <w:p w:rsidR="00E02306" w:rsidRDefault="00E02306" w:rsidP="00023823">
      <w:pPr>
        <w:pStyle w:val="ListParagraph"/>
        <w:spacing w:line="360" w:lineRule="auto"/>
        <w:ind w:left="0"/>
        <w:rPr>
          <w:rFonts w:ascii="Times New Roman" w:hAnsi="Times New Roman" w:cs="Times New Roman"/>
          <w:b/>
          <w:sz w:val="24"/>
          <w:szCs w:val="24"/>
        </w:rPr>
      </w:pPr>
    </w:p>
    <w:p w:rsidR="00E02306" w:rsidRDefault="00E02306" w:rsidP="00023823">
      <w:pPr>
        <w:pStyle w:val="ListParagraph"/>
        <w:spacing w:line="360" w:lineRule="auto"/>
        <w:ind w:left="0"/>
        <w:rPr>
          <w:rFonts w:ascii="Times New Roman" w:hAnsi="Times New Roman" w:cs="Times New Roman"/>
          <w:b/>
          <w:sz w:val="24"/>
          <w:szCs w:val="24"/>
        </w:rPr>
      </w:pPr>
    </w:p>
    <w:p w:rsidR="00E02306" w:rsidRDefault="00E02306" w:rsidP="00023823">
      <w:pPr>
        <w:pStyle w:val="ListParagraph"/>
        <w:spacing w:line="360" w:lineRule="auto"/>
        <w:ind w:left="0"/>
        <w:rPr>
          <w:rFonts w:ascii="Times New Roman" w:hAnsi="Times New Roman" w:cs="Times New Roman"/>
          <w:b/>
          <w:sz w:val="24"/>
          <w:szCs w:val="24"/>
        </w:rPr>
      </w:pPr>
    </w:p>
    <w:p w:rsidR="00E02306" w:rsidRDefault="00E02306" w:rsidP="00023823">
      <w:pPr>
        <w:pStyle w:val="ListParagraph"/>
        <w:spacing w:line="360" w:lineRule="auto"/>
        <w:ind w:left="0"/>
        <w:rPr>
          <w:rFonts w:ascii="Times New Roman" w:hAnsi="Times New Roman" w:cs="Times New Roman"/>
          <w:b/>
          <w:sz w:val="24"/>
          <w:szCs w:val="24"/>
        </w:rPr>
      </w:pPr>
    </w:p>
    <w:p w:rsidR="00E02306" w:rsidRDefault="00E02306" w:rsidP="00023823">
      <w:pPr>
        <w:pStyle w:val="ListParagraph"/>
        <w:spacing w:line="360" w:lineRule="auto"/>
        <w:ind w:left="0"/>
        <w:rPr>
          <w:rFonts w:ascii="Times New Roman" w:hAnsi="Times New Roman" w:cs="Times New Roman"/>
          <w:b/>
          <w:sz w:val="24"/>
          <w:szCs w:val="24"/>
        </w:rPr>
      </w:pPr>
    </w:p>
    <w:p w:rsidR="00E02306" w:rsidRDefault="00E02306" w:rsidP="00023823">
      <w:pPr>
        <w:pStyle w:val="ListParagraph"/>
        <w:spacing w:line="360" w:lineRule="auto"/>
        <w:ind w:left="0"/>
        <w:rPr>
          <w:rFonts w:ascii="Times New Roman" w:hAnsi="Times New Roman" w:cs="Times New Roman"/>
          <w:b/>
          <w:sz w:val="24"/>
          <w:szCs w:val="24"/>
        </w:rPr>
      </w:pPr>
    </w:p>
    <w:p w:rsidR="00E02306" w:rsidRDefault="00E02306" w:rsidP="00023823">
      <w:pPr>
        <w:pStyle w:val="ListParagraph"/>
        <w:spacing w:line="360" w:lineRule="auto"/>
        <w:ind w:left="0"/>
        <w:rPr>
          <w:rFonts w:ascii="Times New Roman" w:hAnsi="Times New Roman" w:cs="Times New Roman"/>
          <w:b/>
          <w:sz w:val="24"/>
          <w:szCs w:val="24"/>
        </w:rPr>
      </w:pPr>
    </w:p>
    <w:p w:rsidR="00E02306" w:rsidRDefault="00E02306" w:rsidP="00023823">
      <w:pPr>
        <w:pStyle w:val="ListParagraph"/>
        <w:spacing w:line="360" w:lineRule="auto"/>
        <w:ind w:left="0"/>
        <w:rPr>
          <w:rFonts w:ascii="Times New Roman" w:hAnsi="Times New Roman" w:cs="Times New Roman"/>
          <w:b/>
          <w:sz w:val="24"/>
          <w:szCs w:val="24"/>
        </w:rPr>
      </w:pPr>
    </w:p>
    <w:p w:rsidR="00E02306" w:rsidRDefault="00E02306" w:rsidP="00023823">
      <w:pPr>
        <w:pStyle w:val="ListParagraph"/>
        <w:spacing w:line="360" w:lineRule="auto"/>
        <w:ind w:left="0"/>
        <w:rPr>
          <w:rFonts w:ascii="Times New Roman" w:hAnsi="Times New Roman" w:cs="Times New Roman"/>
          <w:b/>
          <w:sz w:val="24"/>
          <w:szCs w:val="24"/>
        </w:rPr>
      </w:pPr>
    </w:p>
    <w:p w:rsidR="006E6308" w:rsidRDefault="006E6308" w:rsidP="00023823">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b/>
          <w:sz w:val="24"/>
          <w:szCs w:val="24"/>
        </w:rPr>
        <w:t xml:space="preserve"> </w:t>
      </w:r>
      <w:r w:rsidR="005D4BB1">
        <w:rPr>
          <w:rFonts w:ascii="Times New Roman" w:hAnsi="Times New Roman" w:cs="Times New Roman"/>
          <w:b/>
          <w:sz w:val="24"/>
          <w:szCs w:val="24"/>
        </w:rPr>
        <w:t>9</w:t>
      </w:r>
      <w:r>
        <w:rPr>
          <w:rFonts w:ascii="Times New Roman" w:hAnsi="Times New Roman" w:cs="Times New Roman"/>
          <w:b/>
          <w:sz w:val="24"/>
          <w:szCs w:val="24"/>
        </w:rPr>
        <w:t xml:space="preserve">. </w:t>
      </w:r>
      <w:r>
        <w:rPr>
          <w:rFonts w:ascii="Times New Roman" w:hAnsi="Times New Roman" w:cs="Times New Roman"/>
          <w:sz w:val="24"/>
          <w:szCs w:val="24"/>
        </w:rPr>
        <w:t xml:space="preserve">Maltotriose </w:t>
      </w:r>
      <w:r w:rsidR="009537E8">
        <w:rPr>
          <w:rFonts w:ascii="Times New Roman" w:hAnsi="Times New Roman" w:cs="Times New Roman"/>
          <w:sz w:val="24"/>
          <w:szCs w:val="24"/>
        </w:rPr>
        <w:t xml:space="preserve">(A) </w:t>
      </w:r>
      <w:r>
        <w:rPr>
          <w:rFonts w:ascii="Times New Roman" w:hAnsi="Times New Roman" w:cs="Times New Roman"/>
          <w:sz w:val="24"/>
          <w:szCs w:val="24"/>
        </w:rPr>
        <w:t xml:space="preserve">and </w:t>
      </w:r>
      <w:r w:rsidR="00760E4A">
        <w:rPr>
          <w:rFonts w:ascii="Times New Roman" w:hAnsi="Times New Roman" w:cs="Times New Roman"/>
          <w:sz w:val="24"/>
          <w:szCs w:val="24"/>
        </w:rPr>
        <w:t>m</w:t>
      </w:r>
      <w:r>
        <w:rPr>
          <w:rFonts w:ascii="Times New Roman" w:hAnsi="Times New Roman" w:cs="Times New Roman"/>
          <w:sz w:val="24"/>
          <w:szCs w:val="24"/>
        </w:rPr>
        <w:t xml:space="preserve">altose </w:t>
      </w:r>
      <w:r w:rsidR="009537E8">
        <w:rPr>
          <w:rFonts w:ascii="Times New Roman" w:hAnsi="Times New Roman" w:cs="Times New Roman"/>
          <w:sz w:val="24"/>
          <w:szCs w:val="24"/>
        </w:rPr>
        <w:t>(B) uptake p</w:t>
      </w:r>
      <w:r>
        <w:rPr>
          <w:rFonts w:ascii="Times New Roman" w:hAnsi="Times New Roman" w:cs="Times New Roman"/>
          <w:sz w:val="24"/>
          <w:szCs w:val="24"/>
        </w:rPr>
        <w:t xml:space="preserve">rofiles from a 16°Plato </w:t>
      </w:r>
      <w:r w:rsidR="009537E8">
        <w:rPr>
          <w:rFonts w:ascii="Times New Roman" w:hAnsi="Times New Roman" w:cs="Times New Roman"/>
          <w:sz w:val="24"/>
          <w:szCs w:val="24"/>
        </w:rPr>
        <w:t>w</w:t>
      </w:r>
      <w:r>
        <w:rPr>
          <w:rFonts w:ascii="Times New Roman" w:hAnsi="Times New Roman" w:cs="Times New Roman"/>
          <w:sz w:val="24"/>
          <w:szCs w:val="24"/>
        </w:rPr>
        <w:t>ort.</w:t>
      </w:r>
    </w:p>
    <w:p w:rsidR="006E6308" w:rsidRDefault="00E64D1F" w:rsidP="00023823">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simplePos x="0" y="0"/>
                <wp:positionH relativeFrom="column">
                  <wp:posOffset>4276725</wp:posOffset>
                </wp:positionH>
                <wp:positionV relativeFrom="paragraph">
                  <wp:posOffset>337820</wp:posOffset>
                </wp:positionV>
                <wp:extent cx="1628775" cy="260985"/>
                <wp:effectExtent l="0" t="0" r="9525" b="5715"/>
                <wp:wrapNone/>
                <wp:docPr id="47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823" w:rsidRDefault="00EA18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8" o:spid="_x0000_s1277" type="#_x0000_t202" style="position:absolute;margin-left:336.75pt;margin-top:26.6pt;width:128.25pt;height:2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" stroked="f">
                <v:textbox>
                  <w:txbxContent>
                    <w:p w:rsidR="00EA1823" w:rsidRDefault="00EA1823"/>
                  </w:txbxContent>
                </v:textbox>
              </v:shape>
            </w:pict>
          </mc:Fallback>
        </mc:AlternateContent>
      </w:r>
    </w:p>
    <w:p w:rsidR="006E6308" w:rsidRDefault="000E2495">
      <w:pPr>
        <w:rPr>
          <w:rFonts w:ascii="Times New Roman" w:hAnsi="Times New Roman" w:cs="Times New Roman"/>
          <w:sz w:val="24"/>
          <w:szCs w:val="24"/>
        </w:rPr>
      </w:pPr>
      <w:r w:rsidRPr="000E2495">
        <w:rPr>
          <w:rFonts w:ascii="Times New Roman" w:hAnsi="Times New Roman" w:cs="Times New Roman"/>
          <w:sz w:val="24"/>
          <w:szCs w:val="24"/>
        </w:rPr>
        <w:t xml:space="preserve"> </w:t>
      </w:r>
      <w:r w:rsidR="006E6308">
        <w:rPr>
          <w:rFonts w:ascii="Times New Roman" w:hAnsi="Times New Roman" w:cs="Times New Roman"/>
          <w:sz w:val="24"/>
          <w:szCs w:val="24"/>
        </w:rPr>
        <w:br w:type="page"/>
      </w:r>
    </w:p>
    <w:p w:rsidR="006E6308" w:rsidRDefault="006E6308" w:rsidP="00023823">
      <w:pPr>
        <w:pStyle w:val="ListParagraph"/>
        <w:spacing w:line="360" w:lineRule="auto"/>
        <w:ind w:left="0"/>
        <w:rPr>
          <w:rFonts w:ascii="Times New Roman" w:hAnsi="Times New Roman" w:cs="Times New Roman"/>
          <w:b/>
          <w:sz w:val="24"/>
          <w:szCs w:val="24"/>
        </w:rPr>
      </w:pPr>
    </w:p>
    <w:p w:rsidR="00E02306" w:rsidRDefault="00E02306" w:rsidP="00023823">
      <w:pPr>
        <w:pStyle w:val="ListParagraph"/>
        <w:spacing w:line="360" w:lineRule="auto"/>
        <w:ind w:left="0"/>
        <w:rPr>
          <w:rFonts w:ascii="Times New Roman" w:hAnsi="Times New Roman" w:cs="Times New Roman"/>
          <w:b/>
          <w:sz w:val="24"/>
          <w:szCs w:val="24"/>
        </w:rPr>
      </w:pPr>
    </w:p>
    <w:p w:rsidR="00E02306" w:rsidRDefault="007B73E4" w:rsidP="00023823">
      <w:pPr>
        <w:pStyle w:val="ListParagraph"/>
        <w:spacing w:line="360" w:lineRule="auto"/>
        <w:ind w:left="0"/>
        <w:rPr>
          <w:rFonts w:ascii="Times New Roman" w:hAnsi="Times New Roman" w:cs="Times New Roman"/>
          <w:b/>
          <w:sz w:val="24"/>
          <w:szCs w:val="24"/>
        </w:rPr>
      </w:pPr>
      <w:r>
        <w:rPr>
          <w:bCs/>
          <w:noProof/>
        </w:rPr>
        <w:drawing>
          <wp:inline distT="0" distB="0" distL="0" distR="0">
            <wp:extent cx="5467350" cy="3667125"/>
            <wp:effectExtent l="19050" t="19050" r="19050" b="2857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t="10498"/>
                    <a:stretch>
                      <a:fillRect/>
                    </a:stretch>
                  </pic:blipFill>
                  <pic:spPr bwMode="auto">
                    <a:xfrm>
                      <a:off x="0" y="0"/>
                      <a:ext cx="5467350" cy="3667125"/>
                    </a:xfrm>
                    <a:prstGeom prst="rect">
                      <a:avLst/>
                    </a:prstGeom>
                    <a:noFill/>
                    <a:ln w="19050" cmpd="sng">
                      <a:solidFill>
                        <a:srgbClr val="000000"/>
                      </a:solidFill>
                      <a:miter lim="800000"/>
                      <a:headEnd/>
                      <a:tailEnd/>
                    </a:ln>
                    <a:effectLst/>
                  </pic:spPr>
                </pic:pic>
              </a:graphicData>
            </a:graphic>
          </wp:inline>
        </w:drawing>
      </w:r>
    </w:p>
    <w:p w:rsidR="006E6308" w:rsidRDefault="006E6308" w:rsidP="00023823">
      <w:pPr>
        <w:pStyle w:val="ListParagraph"/>
        <w:spacing w:line="360" w:lineRule="auto"/>
        <w:ind w:left="0"/>
        <w:rPr>
          <w:rFonts w:ascii="Times New Roman" w:hAnsi="Times New Roman" w:cs="Times New Roman"/>
          <w:b/>
          <w:sz w:val="24"/>
          <w:szCs w:val="24"/>
        </w:rPr>
      </w:pPr>
    </w:p>
    <w:p w:rsidR="006E6308" w:rsidRDefault="006E6308" w:rsidP="00023823">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b/>
          <w:sz w:val="24"/>
          <w:szCs w:val="24"/>
        </w:rPr>
        <w:t xml:space="preserve"> </w:t>
      </w:r>
      <w:r w:rsidR="005D4BB1">
        <w:rPr>
          <w:rFonts w:ascii="Times New Roman" w:hAnsi="Times New Roman" w:cs="Times New Roman"/>
          <w:b/>
          <w:sz w:val="24"/>
          <w:szCs w:val="24"/>
        </w:rPr>
        <w:t>10</w:t>
      </w:r>
      <w:r>
        <w:rPr>
          <w:rFonts w:ascii="Times New Roman" w:hAnsi="Times New Roman" w:cs="Times New Roman"/>
          <w:b/>
          <w:sz w:val="24"/>
          <w:szCs w:val="24"/>
        </w:rPr>
        <w:t xml:space="preserve">. </w:t>
      </w:r>
      <w:r>
        <w:rPr>
          <w:rFonts w:ascii="Times New Roman" w:hAnsi="Times New Roman" w:cs="Times New Roman"/>
          <w:sz w:val="24"/>
          <w:szCs w:val="24"/>
        </w:rPr>
        <w:t xml:space="preserve">Fermentation </w:t>
      </w:r>
      <w:r w:rsidR="009537E8">
        <w:rPr>
          <w:rFonts w:ascii="Times New Roman" w:hAnsi="Times New Roman" w:cs="Times New Roman"/>
          <w:sz w:val="24"/>
          <w:szCs w:val="24"/>
        </w:rPr>
        <w:t>p</w:t>
      </w:r>
      <w:r>
        <w:rPr>
          <w:rFonts w:ascii="Times New Roman" w:hAnsi="Times New Roman" w:cs="Times New Roman"/>
          <w:sz w:val="24"/>
          <w:szCs w:val="24"/>
        </w:rPr>
        <w:t xml:space="preserve">rofile of a 16°Plato </w:t>
      </w:r>
      <w:r w:rsidR="009537E8">
        <w:rPr>
          <w:rFonts w:ascii="Times New Roman" w:hAnsi="Times New Roman" w:cs="Times New Roman"/>
          <w:sz w:val="24"/>
          <w:szCs w:val="24"/>
        </w:rPr>
        <w:t>w</w:t>
      </w:r>
      <w:r>
        <w:rPr>
          <w:rFonts w:ascii="Times New Roman" w:hAnsi="Times New Roman" w:cs="Times New Roman"/>
          <w:sz w:val="24"/>
          <w:szCs w:val="24"/>
        </w:rPr>
        <w:t xml:space="preserve">ort and a </w:t>
      </w:r>
      <w:r w:rsidR="009537E8">
        <w:rPr>
          <w:rFonts w:ascii="Times New Roman" w:hAnsi="Times New Roman" w:cs="Times New Roman"/>
          <w:sz w:val="24"/>
          <w:szCs w:val="24"/>
        </w:rPr>
        <w:t>d</w:t>
      </w:r>
      <w:r>
        <w:rPr>
          <w:rFonts w:ascii="Times New Roman" w:hAnsi="Times New Roman" w:cs="Times New Roman"/>
          <w:sz w:val="24"/>
          <w:szCs w:val="24"/>
        </w:rPr>
        <w:t xml:space="preserve">iploid </w:t>
      </w:r>
      <w:r w:rsidR="009537E8">
        <w:rPr>
          <w:rFonts w:ascii="Times New Roman" w:hAnsi="Times New Roman" w:cs="Times New Roman"/>
          <w:sz w:val="24"/>
          <w:szCs w:val="24"/>
        </w:rPr>
        <w:t>y</w:t>
      </w:r>
      <w:r>
        <w:rPr>
          <w:rFonts w:ascii="Times New Roman" w:hAnsi="Times New Roman" w:cs="Times New Roman"/>
          <w:sz w:val="24"/>
          <w:szCs w:val="24"/>
        </w:rPr>
        <w:t xml:space="preserve">east </w:t>
      </w:r>
      <w:r w:rsidR="009537E8">
        <w:rPr>
          <w:rFonts w:ascii="Times New Roman" w:hAnsi="Times New Roman" w:cs="Times New Roman"/>
          <w:sz w:val="24"/>
          <w:szCs w:val="24"/>
        </w:rPr>
        <w:t>s</w:t>
      </w:r>
      <w:r>
        <w:rPr>
          <w:rFonts w:ascii="Times New Roman" w:hAnsi="Times New Roman" w:cs="Times New Roman"/>
          <w:sz w:val="24"/>
          <w:szCs w:val="24"/>
        </w:rPr>
        <w:t xml:space="preserve">train </w:t>
      </w:r>
      <w:r w:rsidR="009537E8">
        <w:rPr>
          <w:rFonts w:ascii="Times New Roman" w:hAnsi="Times New Roman" w:cs="Times New Roman"/>
          <w:sz w:val="24"/>
          <w:szCs w:val="24"/>
        </w:rPr>
        <w:t>c</w:t>
      </w:r>
      <w:r>
        <w:rPr>
          <w:rFonts w:ascii="Times New Roman" w:hAnsi="Times New Roman" w:cs="Times New Roman"/>
          <w:sz w:val="24"/>
          <w:szCs w:val="24"/>
        </w:rPr>
        <w:t xml:space="preserve">ontaining </w:t>
      </w:r>
      <w:r w:rsidR="009537E8">
        <w:rPr>
          <w:rFonts w:ascii="Times New Roman" w:hAnsi="Times New Roman" w:cs="Times New Roman"/>
          <w:sz w:val="24"/>
          <w:szCs w:val="24"/>
        </w:rPr>
        <w:t>m</w:t>
      </w:r>
      <w:r>
        <w:rPr>
          <w:rFonts w:ascii="Times New Roman" w:hAnsi="Times New Roman" w:cs="Times New Roman"/>
          <w:sz w:val="24"/>
          <w:szCs w:val="24"/>
        </w:rPr>
        <w:t xml:space="preserve">ultiple </w:t>
      </w:r>
      <w:r w:rsidR="009537E8">
        <w:rPr>
          <w:rFonts w:ascii="Times New Roman" w:hAnsi="Times New Roman" w:cs="Times New Roman"/>
          <w:sz w:val="24"/>
          <w:szCs w:val="24"/>
        </w:rPr>
        <w:t>m</w:t>
      </w:r>
      <w:r>
        <w:rPr>
          <w:rFonts w:ascii="Times New Roman" w:hAnsi="Times New Roman" w:cs="Times New Roman"/>
          <w:sz w:val="24"/>
          <w:szCs w:val="24"/>
        </w:rPr>
        <w:t>altose (</w:t>
      </w:r>
      <w:r>
        <w:rPr>
          <w:rFonts w:ascii="Times New Roman" w:hAnsi="Times New Roman" w:cs="Times New Roman"/>
          <w:i/>
          <w:sz w:val="24"/>
          <w:szCs w:val="24"/>
        </w:rPr>
        <w:t>MAL</w:t>
      </w:r>
      <w:r>
        <w:rPr>
          <w:rFonts w:ascii="Times New Roman" w:hAnsi="Times New Roman" w:cs="Times New Roman"/>
          <w:sz w:val="24"/>
          <w:szCs w:val="24"/>
        </w:rPr>
        <w:t xml:space="preserve">) </w:t>
      </w:r>
      <w:r w:rsidR="009537E8">
        <w:rPr>
          <w:rFonts w:ascii="Times New Roman" w:hAnsi="Times New Roman" w:cs="Times New Roman"/>
          <w:sz w:val="24"/>
          <w:szCs w:val="24"/>
        </w:rPr>
        <w:t>g</w:t>
      </w:r>
      <w:r>
        <w:rPr>
          <w:rFonts w:ascii="Times New Roman" w:hAnsi="Times New Roman" w:cs="Times New Roman"/>
          <w:sz w:val="24"/>
          <w:szCs w:val="24"/>
        </w:rPr>
        <w:t>enes.</w:t>
      </w:r>
    </w:p>
    <w:p w:rsidR="006E6308" w:rsidRDefault="006E6308" w:rsidP="00023823">
      <w:pPr>
        <w:pStyle w:val="ListParagraph"/>
        <w:spacing w:line="360" w:lineRule="auto"/>
        <w:ind w:left="0"/>
        <w:rPr>
          <w:rFonts w:ascii="Times New Roman" w:hAnsi="Times New Roman" w:cs="Times New Roman"/>
          <w:sz w:val="24"/>
          <w:szCs w:val="24"/>
        </w:rPr>
      </w:pPr>
    </w:p>
    <w:p w:rsidR="006E6308" w:rsidRDefault="006E6308" w:rsidP="00023823">
      <w:pPr>
        <w:pStyle w:val="ListParagraph"/>
        <w:spacing w:line="360" w:lineRule="auto"/>
        <w:ind w:left="0"/>
        <w:rPr>
          <w:rFonts w:ascii="Times New Roman" w:hAnsi="Times New Roman" w:cs="Times New Roman"/>
          <w:sz w:val="24"/>
          <w:szCs w:val="24"/>
        </w:rPr>
      </w:pPr>
    </w:p>
    <w:p w:rsidR="00064279" w:rsidRDefault="00064279">
      <w:pPr>
        <w:rPr>
          <w:rFonts w:ascii="Times New Roman" w:hAnsi="Times New Roman" w:cs="Times New Roman"/>
          <w:sz w:val="24"/>
          <w:szCs w:val="24"/>
        </w:rPr>
      </w:pPr>
      <w:r>
        <w:rPr>
          <w:rFonts w:ascii="Times New Roman" w:hAnsi="Times New Roman" w:cs="Times New Roman"/>
          <w:sz w:val="24"/>
          <w:szCs w:val="24"/>
        </w:rPr>
        <w:br w:type="page"/>
      </w:r>
    </w:p>
    <w:p w:rsidR="00064279" w:rsidRDefault="00064279">
      <w:pPr>
        <w:rPr>
          <w:rFonts w:ascii="Times New Roman" w:hAnsi="Times New Roman" w:cs="Times New Roman"/>
          <w:sz w:val="24"/>
          <w:szCs w:val="24"/>
        </w:rPr>
      </w:pPr>
      <w:r w:rsidRPr="00064279">
        <w:rPr>
          <w:rFonts w:ascii="Times New Roman" w:hAnsi="Times New Roman" w:cs="Times New Roman"/>
          <w:noProof/>
          <w:sz w:val="24"/>
          <w:szCs w:val="24"/>
        </w:rPr>
        <w:drawing>
          <wp:inline distT="0" distB="0" distL="0" distR="0">
            <wp:extent cx="3886205" cy="2616239"/>
            <wp:effectExtent l="0" t="628650" r="0" b="622261"/>
            <wp:docPr id="3" name="Picture 8" descr="C:\Users\User\Documents\Graham\Powerpoints, Nov, Dec 2010, Jan 2011\Nutfield Ly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Graham\Powerpoints, Nov, Dec 2010, Jan 2011\Nutfield Lyte.jpg"/>
                    <pic:cNvPicPr>
                      <a:picLocks noChangeAspect="1" noChangeArrowheads="1"/>
                    </pic:cNvPicPr>
                  </pic:nvPicPr>
                  <pic:blipFill>
                    <a:blip r:embed="rId24" cstate="print"/>
                    <a:srcRect/>
                    <a:stretch>
                      <a:fillRect/>
                    </a:stretch>
                  </pic:blipFill>
                  <pic:spPr bwMode="auto">
                    <a:xfrm rot="5400000">
                      <a:off x="0" y="0"/>
                      <a:ext cx="3885827" cy="2615985"/>
                    </a:xfrm>
                    <a:prstGeom prst="rect">
                      <a:avLst/>
                    </a:prstGeom>
                    <a:noFill/>
                    <a:ln w="9525">
                      <a:noFill/>
                      <a:miter lim="800000"/>
                      <a:headEnd/>
                      <a:tailEnd/>
                    </a:ln>
                  </pic:spPr>
                </pic:pic>
              </a:graphicData>
            </a:graphic>
          </wp:inline>
        </w:drawing>
      </w:r>
      <w:r w:rsidRPr="00064279">
        <w:rPr>
          <w:rFonts w:ascii="Times New Roman" w:hAnsi="Times New Roman" w:cs="Times New Roman"/>
          <w:sz w:val="24"/>
          <w:szCs w:val="24"/>
        </w:rPr>
        <w:t xml:space="preserve"> </w:t>
      </w:r>
    </w:p>
    <w:p w:rsidR="00064279" w:rsidRDefault="00064279">
      <w:pPr>
        <w:rPr>
          <w:rFonts w:ascii="Times New Roman" w:hAnsi="Times New Roman" w:cs="Times New Roman"/>
          <w:sz w:val="24"/>
          <w:szCs w:val="24"/>
        </w:rPr>
      </w:pPr>
    </w:p>
    <w:p w:rsidR="006E6308" w:rsidRDefault="00064279">
      <w:pPr>
        <w:rPr>
          <w:rFonts w:ascii="Times New Roman" w:hAnsi="Times New Roman" w:cs="Times New Roman"/>
          <w:sz w:val="24"/>
          <w:szCs w:val="24"/>
        </w:rPr>
      </w:pPr>
      <w:r w:rsidRPr="00064279">
        <w:rPr>
          <w:rFonts w:ascii="Times New Roman" w:hAnsi="Times New Roman" w:cs="Times New Roman"/>
          <w:b/>
          <w:sz w:val="24"/>
          <w:szCs w:val="24"/>
        </w:rPr>
        <w:t>Figure 1</w:t>
      </w:r>
      <w:r w:rsidR="009537E8">
        <w:rPr>
          <w:rFonts w:ascii="Times New Roman" w:hAnsi="Times New Roman" w:cs="Times New Roman"/>
          <w:b/>
          <w:sz w:val="24"/>
          <w:szCs w:val="24"/>
        </w:rPr>
        <w:t>1</w:t>
      </w:r>
      <w:r w:rsidRPr="00064279">
        <w:rPr>
          <w:rFonts w:ascii="Times New Roman" w:hAnsi="Times New Roman" w:cs="Times New Roman"/>
          <w:b/>
          <w:sz w:val="24"/>
          <w:szCs w:val="24"/>
        </w:rPr>
        <w:t>.</w:t>
      </w:r>
      <w:r>
        <w:rPr>
          <w:rFonts w:ascii="Times New Roman" w:hAnsi="Times New Roman" w:cs="Times New Roman"/>
          <w:sz w:val="24"/>
          <w:szCs w:val="24"/>
        </w:rPr>
        <w:t xml:space="preserve"> Nutfield Lyte</w:t>
      </w:r>
      <w:r w:rsidR="006E6308">
        <w:rPr>
          <w:rFonts w:ascii="Times New Roman" w:hAnsi="Times New Roman" w:cs="Times New Roman"/>
          <w:sz w:val="24"/>
          <w:szCs w:val="24"/>
        </w:rPr>
        <w:br w:type="page"/>
      </w:r>
    </w:p>
    <w:p w:rsidR="006E6308" w:rsidRDefault="006E6308" w:rsidP="00023823">
      <w:pPr>
        <w:pStyle w:val="ListParagraph"/>
        <w:spacing w:line="360" w:lineRule="auto"/>
        <w:ind w:left="0"/>
        <w:rPr>
          <w:rFonts w:ascii="Times New Roman" w:hAnsi="Times New Roman" w:cs="Times New Roman"/>
          <w:sz w:val="24"/>
          <w:szCs w:val="24"/>
        </w:rPr>
      </w:pPr>
    </w:p>
    <w:p w:rsidR="006E6308" w:rsidRDefault="00E64D1F" w:rsidP="00023823">
      <w:pPr>
        <w:pStyle w:val="ListParagraph"/>
        <w:spacing w:line="360" w:lineRule="auto"/>
        <w:ind w:left="0"/>
        <w:rPr>
          <w:rFonts w:ascii="Times New Roman" w:hAnsi="Times New Roman" w:cs="Times New Roman"/>
          <w:sz w:val="24"/>
          <w:szCs w:val="24"/>
        </w:rPr>
      </w:pPr>
      <w:r>
        <w:rPr>
          <w:rFonts w:ascii="Times New Roman" w:hAnsi="Times New Roman"/>
          <w:noProof/>
          <w:szCs w:val="24"/>
        </w:rPr>
        <mc:AlternateContent>
          <mc:Choice Requires="wpc">
            <w:drawing>
              <wp:inline distT="0" distB="0" distL="0" distR="0">
                <wp:extent cx="5280025" cy="3849370"/>
                <wp:effectExtent l="28575" t="19050" r="25400" b="27305"/>
                <wp:docPr id="37" name="Canvas 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19050" cap="flat" cmpd="sng" algn="ctr">
                          <a:solidFill>
                            <a:srgbClr val="000000"/>
                          </a:solidFill>
                          <a:prstDash val="solid"/>
                          <a:miter lim="800000"/>
                          <a:headEnd type="none" w="med" len="med"/>
                          <a:tailEnd type="none" w="med" len="med"/>
                        </a:ln>
                      </wpc:whole>
                      <wps:wsp>
                        <wps:cNvPr id="206" name="Rectangle 79"/>
                        <wps:cNvSpPr>
                          <a:spLocks noChangeArrowheads="1"/>
                        </wps:cNvSpPr>
                        <wps:spPr bwMode="auto">
                          <a:xfrm>
                            <a:off x="0" y="0"/>
                            <a:ext cx="5280025" cy="3849370"/>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07" name="Rectangle 80"/>
                        <wps:cNvSpPr>
                          <a:spLocks noChangeArrowheads="1"/>
                        </wps:cNvSpPr>
                        <wps:spPr bwMode="auto">
                          <a:xfrm>
                            <a:off x="1118005" y="588711"/>
                            <a:ext cx="3048114" cy="2019937"/>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81"/>
                        <wps:cNvSpPr>
                          <a:spLocks noChangeArrowheads="1"/>
                        </wps:cNvSpPr>
                        <wps:spPr bwMode="auto">
                          <a:xfrm>
                            <a:off x="1118005" y="588711"/>
                            <a:ext cx="3048114" cy="2019937"/>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82"/>
                        <wps:cNvCnPr/>
                        <wps:spPr bwMode="auto">
                          <a:xfrm>
                            <a:off x="1113805" y="588711"/>
                            <a:ext cx="1400" cy="20199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 name="Line 83"/>
                        <wps:cNvCnPr/>
                        <wps:spPr bwMode="auto">
                          <a:xfrm>
                            <a:off x="1065305" y="2608647"/>
                            <a:ext cx="97600" cy="1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 name="Line 84"/>
                        <wps:cNvCnPr/>
                        <wps:spPr bwMode="auto">
                          <a:xfrm>
                            <a:off x="1065305" y="2325042"/>
                            <a:ext cx="97600" cy="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 name="Line 85"/>
                        <wps:cNvCnPr/>
                        <wps:spPr bwMode="auto">
                          <a:xfrm>
                            <a:off x="1065305" y="2029337"/>
                            <a:ext cx="97600" cy="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 name="Line 86"/>
                        <wps:cNvCnPr/>
                        <wps:spPr bwMode="auto">
                          <a:xfrm>
                            <a:off x="1065305" y="1745632"/>
                            <a:ext cx="97600" cy="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Line 87"/>
                        <wps:cNvCnPr/>
                        <wps:spPr bwMode="auto">
                          <a:xfrm>
                            <a:off x="1065305" y="1449026"/>
                            <a:ext cx="97600" cy="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 name="Line 88"/>
                        <wps:cNvCnPr/>
                        <wps:spPr bwMode="auto">
                          <a:xfrm>
                            <a:off x="1065305" y="1164921"/>
                            <a:ext cx="97600" cy="1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 name="Line 89"/>
                        <wps:cNvCnPr/>
                        <wps:spPr bwMode="auto">
                          <a:xfrm>
                            <a:off x="1065305" y="868316"/>
                            <a:ext cx="97600" cy="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 name="Line 90"/>
                        <wps:cNvCnPr/>
                        <wps:spPr bwMode="auto">
                          <a:xfrm>
                            <a:off x="1065305" y="584711"/>
                            <a:ext cx="97600" cy="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Line 91"/>
                        <wps:cNvCnPr/>
                        <wps:spPr bwMode="auto">
                          <a:xfrm>
                            <a:off x="1118005" y="2608647"/>
                            <a:ext cx="3048114" cy="1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 name="Line 92"/>
                        <wps:cNvCnPr/>
                        <wps:spPr bwMode="auto">
                          <a:xfrm flipV="1">
                            <a:off x="1113805" y="2560247"/>
                            <a:ext cx="1400" cy="98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Line 93"/>
                        <wps:cNvCnPr/>
                        <wps:spPr bwMode="auto">
                          <a:xfrm flipV="1">
                            <a:off x="1495407" y="2560247"/>
                            <a:ext cx="900" cy="98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 name="Line 94"/>
                        <wps:cNvCnPr/>
                        <wps:spPr bwMode="auto">
                          <a:xfrm flipV="1">
                            <a:off x="1876409" y="2560247"/>
                            <a:ext cx="1400" cy="98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Line 95"/>
                        <wps:cNvCnPr/>
                        <wps:spPr bwMode="auto">
                          <a:xfrm flipV="1">
                            <a:off x="2258411" y="2560247"/>
                            <a:ext cx="500" cy="98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 name="Line 96"/>
                        <wps:cNvCnPr/>
                        <wps:spPr bwMode="auto">
                          <a:xfrm flipV="1">
                            <a:off x="2639512" y="2560247"/>
                            <a:ext cx="900" cy="98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 name="Line 97"/>
                        <wps:cNvCnPr/>
                        <wps:spPr bwMode="auto">
                          <a:xfrm flipV="1">
                            <a:off x="3021014" y="2560247"/>
                            <a:ext cx="500" cy="98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 name="Line 98"/>
                        <wps:cNvCnPr/>
                        <wps:spPr bwMode="auto">
                          <a:xfrm flipV="1">
                            <a:off x="3402116" y="2560247"/>
                            <a:ext cx="1400" cy="98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 name="Line 99"/>
                        <wps:cNvCnPr/>
                        <wps:spPr bwMode="auto">
                          <a:xfrm flipV="1">
                            <a:off x="3784518" y="2560247"/>
                            <a:ext cx="1000" cy="98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 name="Line 100"/>
                        <wps:cNvCnPr/>
                        <wps:spPr bwMode="auto">
                          <a:xfrm flipV="1">
                            <a:off x="4166120" y="2560247"/>
                            <a:ext cx="900" cy="98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 name="Line 101"/>
                        <wps:cNvCnPr/>
                        <wps:spPr bwMode="auto">
                          <a:xfrm>
                            <a:off x="1295206" y="716913"/>
                            <a:ext cx="382502" cy="1516728"/>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357" name="Line 102"/>
                        <wps:cNvCnPr/>
                        <wps:spPr bwMode="auto">
                          <a:xfrm>
                            <a:off x="1692808" y="2251541"/>
                            <a:ext cx="381102" cy="320406"/>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358" name="Line 103"/>
                        <wps:cNvCnPr/>
                        <wps:spPr bwMode="auto">
                          <a:xfrm>
                            <a:off x="2073910" y="2571947"/>
                            <a:ext cx="381502" cy="36701"/>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359" name="Line 104"/>
                        <wps:cNvCnPr/>
                        <wps:spPr bwMode="auto">
                          <a:xfrm>
                            <a:off x="2455412" y="2608647"/>
                            <a:ext cx="381102" cy="1400"/>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360" name="Line 105"/>
                        <wps:cNvCnPr/>
                        <wps:spPr bwMode="auto">
                          <a:xfrm>
                            <a:off x="2836513" y="2608647"/>
                            <a:ext cx="381502" cy="1400"/>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361" name="Line 106"/>
                        <wps:cNvCnPr/>
                        <wps:spPr bwMode="auto">
                          <a:xfrm>
                            <a:off x="3218015" y="2608647"/>
                            <a:ext cx="381102" cy="1400"/>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362" name="Line 107"/>
                        <wps:cNvCnPr/>
                        <wps:spPr bwMode="auto">
                          <a:xfrm>
                            <a:off x="3599117" y="2608647"/>
                            <a:ext cx="381502" cy="1400"/>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363" name="Line 108"/>
                        <wps:cNvCnPr/>
                        <wps:spPr bwMode="auto">
                          <a:xfrm>
                            <a:off x="1310306" y="870116"/>
                            <a:ext cx="382502" cy="949017"/>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364" name="Line 109"/>
                        <wps:cNvCnPr/>
                        <wps:spPr bwMode="auto">
                          <a:xfrm>
                            <a:off x="1692808" y="1820033"/>
                            <a:ext cx="381102" cy="357607"/>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365" name="Line 110"/>
                        <wps:cNvCnPr/>
                        <wps:spPr bwMode="auto">
                          <a:xfrm>
                            <a:off x="2073910" y="2178540"/>
                            <a:ext cx="381502" cy="306906"/>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366" name="Line 111"/>
                        <wps:cNvCnPr/>
                        <wps:spPr bwMode="auto">
                          <a:xfrm>
                            <a:off x="2455412" y="2485445"/>
                            <a:ext cx="381102" cy="123202"/>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367" name="Line 112"/>
                        <wps:cNvCnPr/>
                        <wps:spPr bwMode="auto">
                          <a:xfrm>
                            <a:off x="2836513" y="2608647"/>
                            <a:ext cx="381502" cy="1400"/>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368" name="Line 113"/>
                        <wps:cNvCnPr/>
                        <wps:spPr bwMode="auto">
                          <a:xfrm>
                            <a:off x="3218015" y="2608647"/>
                            <a:ext cx="381102" cy="1400"/>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369" name="Line 114"/>
                        <wps:cNvCnPr/>
                        <wps:spPr bwMode="auto">
                          <a:xfrm>
                            <a:off x="3599117" y="2608647"/>
                            <a:ext cx="381502" cy="1400"/>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370" name="Rectangle 115"/>
                        <wps:cNvSpPr>
                          <a:spLocks noChangeArrowheads="1"/>
                        </wps:cNvSpPr>
                        <wps:spPr bwMode="auto">
                          <a:xfrm>
                            <a:off x="1250306" y="671212"/>
                            <a:ext cx="110001" cy="11060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00FF"/>
                                </a:solidFill>
                              </a14:hiddenFill>
                            </a:ext>
                          </a:extLst>
                        </wps:spPr>
                        <wps:bodyPr rot="0" vert="horz" wrap="square" lIns="91440" tIns="45720" rIns="91440" bIns="45720" anchor="t" anchorCtr="0" upright="1">
                          <a:noAutofit/>
                        </wps:bodyPr>
                      </wps:wsp>
                      <wps:wsp>
                        <wps:cNvPr id="371" name="Rectangle 116"/>
                        <wps:cNvSpPr>
                          <a:spLocks noChangeArrowheads="1"/>
                        </wps:cNvSpPr>
                        <wps:spPr bwMode="auto">
                          <a:xfrm>
                            <a:off x="1631908" y="2189740"/>
                            <a:ext cx="109401" cy="11150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00FF"/>
                                </a:solidFill>
                              </a14:hiddenFill>
                            </a:ext>
                          </a:extLst>
                        </wps:spPr>
                        <wps:bodyPr rot="0" vert="horz" wrap="square" lIns="91440" tIns="45720" rIns="91440" bIns="45720" anchor="t" anchorCtr="0" upright="1">
                          <a:noAutofit/>
                        </wps:bodyPr>
                      </wps:wsp>
                      <wps:wsp>
                        <wps:cNvPr id="372" name="Rectangle 117"/>
                        <wps:cNvSpPr>
                          <a:spLocks noChangeArrowheads="1"/>
                        </wps:cNvSpPr>
                        <wps:spPr bwMode="auto">
                          <a:xfrm>
                            <a:off x="2013410" y="2510546"/>
                            <a:ext cx="109501" cy="11110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00FF"/>
                                </a:solidFill>
                              </a14:hiddenFill>
                            </a:ext>
                          </a:extLst>
                        </wps:spPr>
                        <wps:bodyPr rot="0" vert="horz" wrap="square" lIns="91440" tIns="45720" rIns="91440" bIns="45720" anchor="t" anchorCtr="0" upright="1">
                          <a:noAutofit/>
                        </wps:bodyPr>
                      </wps:wsp>
                      <wps:wsp>
                        <wps:cNvPr id="373" name="Rectangle 118"/>
                        <wps:cNvSpPr>
                          <a:spLocks noChangeArrowheads="1"/>
                        </wps:cNvSpPr>
                        <wps:spPr bwMode="auto">
                          <a:xfrm>
                            <a:off x="2394511" y="2546846"/>
                            <a:ext cx="109401" cy="11150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00FF"/>
                                </a:solidFill>
                              </a14:hiddenFill>
                            </a:ext>
                          </a:extLst>
                        </wps:spPr>
                        <wps:bodyPr rot="0" vert="horz" wrap="square" lIns="91440" tIns="45720" rIns="91440" bIns="45720" anchor="t" anchorCtr="0" upright="1">
                          <a:noAutofit/>
                        </wps:bodyPr>
                      </wps:wsp>
                      <wps:wsp>
                        <wps:cNvPr id="374" name="Rectangle 119"/>
                        <wps:cNvSpPr>
                          <a:spLocks noChangeArrowheads="1"/>
                        </wps:cNvSpPr>
                        <wps:spPr bwMode="auto">
                          <a:xfrm>
                            <a:off x="2776013" y="2546846"/>
                            <a:ext cx="109501" cy="11150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00FF"/>
                                </a:solidFill>
                              </a14:hiddenFill>
                            </a:ext>
                          </a:extLst>
                        </wps:spPr>
                        <wps:bodyPr rot="0" vert="horz" wrap="square" lIns="91440" tIns="45720" rIns="91440" bIns="45720" anchor="t" anchorCtr="0" upright="1">
                          <a:noAutofit/>
                        </wps:bodyPr>
                      </wps:wsp>
                      <wps:wsp>
                        <wps:cNvPr id="375" name="Rectangle 120"/>
                        <wps:cNvSpPr>
                          <a:spLocks noChangeArrowheads="1"/>
                        </wps:cNvSpPr>
                        <wps:spPr bwMode="auto">
                          <a:xfrm>
                            <a:off x="3157115" y="2546846"/>
                            <a:ext cx="109401" cy="11150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00FF"/>
                                </a:solidFill>
                              </a14:hiddenFill>
                            </a:ext>
                          </a:extLst>
                        </wps:spPr>
                        <wps:bodyPr rot="0" vert="horz" wrap="square" lIns="91440" tIns="45720" rIns="91440" bIns="45720" anchor="t" anchorCtr="0" upright="1">
                          <a:noAutofit/>
                        </wps:bodyPr>
                      </wps:wsp>
                      <wps:wsp>
                        <wps:cNvPr id="376" name="Rectangle 121"/>
                        <wps:cNvSpPr>
                          <a:spLocks noChangeArrowheads="1"/>
                        </wps:cNvSpPr>
                        <wps:spPr bwMode="auto">
                          <a:xfrm>
                            <a:off x="3537717" y="2546846"/>
                            <a:ext cx="111301" cy="11150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00FF"/>
                                </a:solidFill>
                              </a14:hiddenFill>
                            </a:ext>
                          </a:extLst>
                        </wps:spPr>
                        <wps:bodyPr rot="0" vert="horz" wrap="square" lIns="91440" tIns="45720" rIns="91440" bIns="45720" anchor="t" anchorCtr="0" upright="1">
                          <a:noAutofit/>
                        </wps:bodyPr>
                      </wps:wsp>
                      <wps:wsp>
                        <wps:cNvPr id="377" name="Rectangle 122"/>
                        <wps:cNvSpPr>
                          <a:spLocks noChangeArrowheads="1"/>
                        </wps:cNvSpPr>
                        <wps:spPr bwMode="auto">
                          <a:xfrm>
                            <a:off x="3919219" y="2546846"/>
                            <a:ext cx="111301" cy="11150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00FF"/>
                                </a:solidFill>
                              </a14:hiddenFill>
                            </a:ext>
                          </a:extLst>
                        </wps:spPr>
                        <wps:bodyPr rot="0" vert="horz" wrap="square" lIns="91440" tIns="45720" rIns="91440" bIns="45720" anchor="t" anchorCtr="0" upright="1">
                          <a:noAutofit/>
                        </wps:bodyPr>
                      </wps:wsp>
                      <wps:wsp>
                        <wps:cNvPr id="378" name="Freeform 123"/>
                        <wps:cNvSpPr>
                          <a:spLocks/>
                        </wps:cNvSpPr>
                        <wps:spPr bwMode="auto">
                          <a:xfrm>
                            <a:off x="1243506" y="801515"/>
                            <a:ext cx="122701" cy="123702"/>
                          </a:xfrm>
                          <a:custGeom>
                            <a:avLst/>
                            <a:gdLst>
                              <a:gd name="T0" fmla="*/ 60876 w 123"/>
                              <a:gd name="T1" fmla="*/ 0 h 124"/>
                              <a:gd name="T2" fmla="*/ 122749 w 123"/>
                              <a:gd name="T3" fmla="*/ 61834 h 124"/>
                              <a:gd name="T4" fmla="*/ 60876 w 123"/>
                              <a:gd name="T5" fmla="*/ 123667 h 124"/>
                              <a:gd name="T6" fmla="*/ 0 w 123"/>
                              <a:gd name="T7" fmla="*/ 61834 h 124"/>
                              <a:gd name="T8" fmla="*/ 60876 w 123"/>
                              <a:gd name="T9" fmla="*/ 0 h 1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3" h="124">
                                <a:moveTo>
                                  <a:pt x="61" y="0"/>
                                </a:moveTo>
                                <a:lnTo>
                                  <a:pt x="123" y="62"/>
                                </a:lnTo>
                                <a:lnTo>
                                  <a:pt x="61" y="124"/>
                                </a:lnTo>
                                <a:lnTo>
                                  <a:pt x="0" y="62"/>
                                </a:lnTo>
                                <a:lnTo>
                                  <a:pt x="61" y="0"/>
                                </a:lnTo>
                                <a:close/>
                              </a:path>
                            </a:pathLst>
                          </a:custGeom>
                          <a:noFill/>
                          <a:ln w="19050">
                            <a:solidFill>
                              <a:srgbClr val="000000"/>
                            </a:solidFill>
                            <a:round/>
                            <a:headEnd/>
                            <a:tailEnd/>
                          </a:ln>
                          <a:extLst>
                            <a:ext uri="{909E8E84-426E-40DD-AFC4-6F175D3DCCD1}">
                              <a14:hiddenFill xmlns:a14="http://schemas.microsoft.com/office/drawing/2010/main">
                                <a:solidFill>
                                  <a:srgbClr val="000080"/>
                                </a:solidFill>
                              </a14:hiddenFill>
                            </a:ext>
                          </a:extLst>
                        </wps:spPr>
                        <wps:bodyPr rot="0" vert="horz" wrap="square" lIns="91440" tIns="45720" rIns="91440" bIns="45720" anchor="t" anchorCtr="0" upright="1">
                          <a:noAutofit/>
                        </wps:bodyPr>
                      </wps:wsp>
                      <wps:wsp>
                        <wps:cNvPr id="379" name="Freeform 124"/>
                        <wps:cNvSpPr>
                          <a:spLocks/>
                        </wps:cNvSpPr>
                        <wps:spPr bwMode="auto">
                          <a:xfrm>
                            <a:off x="1631008" y="1757732"/>
                            <a:ext cx="122201" cy="123202"/>
                          </a:xfrm>
                          <a:custGeom>
                            <a:avLst/>
                            <a:gdLst>
                              <a:gd name="T0" fmla="*/ 61643 w 123"/>
                              <a:gd name="T1" fmla="*/ 0 h 124"/>
                              <a:gd name="T2" fmla="*/ 122291 w 123"/>
                              <a:gd name="T3" fmla="*/ 61610 h 124"/>
                              <a:gd name="T4" fmla="*/ 61643 w 123"/>
                              <a:gd name="T5" fmla="*/ 123219 h 124"/>
                              <a:gd name="T6" fmla="*/ 0 w 123"/>
                              <a:gd name="T7" fmla="*/ 61610 h 124"/>
                              <a:gd name="T8" fmla="*/ 61643 w 123"/>
                              <a:gd name="T9" fmla="*/ 0 h 1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3" h="124">
                                <a:moveTo>
                                  <a:pt x="62" y="0"/>
                                </a:moveTo>
                                <a:lnTo>
                                  <a:pt x="123" y="62"/>
                                </a:lnTo>
                                <a:lnTo>
                                  <a:pt x="62" y="124"/>
                                </a:lnTo>
                                <a:lnTo>
                                  <a:pt x="0" y="62"/>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000080"/>
                                </a:solidFill>
                              </a14:hiddenFill>
                            </a:ext>
                          </a:extLst>
                        </wps:spPr>
                        <wps:bodyPr rot="0" vert="horz" wrap="square" lIns="91440" tIns="45720" rIns="91440" bIns="45720" anchor="t" anchorCtr="0" upright="1">
                          <a:noAutofit/>
                        </wps:bodyPr>
                      </wps:wsp>
                      <wps:wsp>
                        <wps:cNvPr id="380" name="Freeform 125"/>
                        <wps:cNvSpPr>
                          <a:spLocks/>
                        </wps:cNvSpPr>
                        <wps:spPr bwMode="auto">
                          <a:xfrm>
                            <a:off x="2012010" y="2116238"/>
                            <a:ext cx="122801" cy="123202"/>
                          </a:xfrm>
                          <a:custGeom>
                            <a:avLst/>
                            <a:gdLst>
                              <a:gd name="T0" fmla="*/ 61873 w 123"/>
                              <a:gd name="T1" fmla="*/ 0 h 124"/>
                              <a:gd name="T2" fmla="*/ 122749 w 123"/>
                              <a:gd name="T3" fmla="*/ 61610 h 124"/>
                              <a:gd name="T4" fmla="*/ 61873 w 123"/>
                              <a:gd name="T5" fmla="*/ 123219 h 124"/>
                              <a:gd name="T6" fmla="*/ 0 w 123"/>
                              <a:gd name="T7" fmla="*/ 61610 h 124"/>
                              <a:gd name="T8" fmla="*/ 61873 w 123"/>
                              <a:gd name="T9" fmla="*/ 0 h 1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3" h="124">
                                <a:moveTo>
                                  <a:pt x="62" y="0"/>
                                </a:moveTo>
                                <a:lnTo>
                                  <a:pt x="123" y="62"/>
                                </a:lnTo>
                                <a:lnTo>
                                  <a:pt x="62" y="124"/>
                                </a:lnTo>
                                <a:lnTo>
                                  <a:pt x="0" y="62"/>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000080"/>
                                </a:solidFill>
                              </a14:hiddenFill>
                            </a:ext>
                          </a:extLst>
                        </wps:spPr>
                        <wps:bodyPr rot="0" vert="horz" wrap="square" lIns="91440" tIns="45720" rIns="91440" bIns="45720" anchor="t" anchorCtr="0" upright="1">
                          <a:noAutofit/>
                        </wps:bodyPr>
                      </wps:wsp>
                      <wps:wsp>
                        <wps:cNvPr id="381" name="Freeform 126"/>
                        <wps:cNvSpPr>
                          <a:spLocks/>
                        </wps:cNvSpPr>
                        <wps:spPr bwMode="auto">
                          <a:xfrm>
                            <a:off x="2393511" y="2424544"/>
                            <a:ext cx="123701" cy="122302"/>
                          </a:xfrm>
                          <a:custGeom>
                            <a:avLst/>
                            <a:gdLst>
                              <a:gd name="T0" fmla="*/ 61833 w 124"/>
                              <a:gd name="T1" fmla="*/ 0 h 123"/>
                              <a:gd name="T2" fmla="*/ 123665 w 124"/>
                              <a:gd name="T3" fmla="*/ 60664 h 123"/>
                              <a:gd name="T4" fmla="*/ 61833 w 124"/>
                              <a:gd name="T5" fmla="*/ 122323 h 123"/>
                              <a:gd name="T6" fmla="*/ 0 w 124"/>
                              <a:gd name="T7" fmla="*/ 60664 h 123"/>
                              <a:gd name="T8" fmla="*/ 61833 w 124"/>
                              <a:gd name="T9" fmla="*/ 0 h 12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4" h="123">
                                <a:moveTo>
                                  <a:pt x="62" y="0"/>
                                </a:moveTo>
                                <a:lnTo>
                                  <a:pt x="124" y="61"/>
                                </a:lnTo>
                                <a:lnTo>
                                  <a:pt x="62" y="123"/>
                                </a:lnTo>
                                <a:lnTo>
                                  <a:pt x="0" y="61"/>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000080"/>
                                </a:solidFill>
                              </a14:hiddenFill>
                            </a:ext>
                          </a:extLst>
                        </wps:spPr>
                        <wps:bodyPr rot="0" vert="horz" wrap="square" lIns="91440" tIns="45720" rIns="91440" bIns="45720" anchor="t" anchorCtr="0" upright="1">
                          <a:noAutofit/>
                        </wps:bodyPr>
                      </wps:wsp>
                      <wps:wsp>
                        <wps:cNvPr id="382" name="Freeform 127"/>
                        <wps:cNvSpPr>
                          <a:spLocks/>
                        </wps:cNvSpPr>
                        <wps:spPr bwMode="auto">
                          <a:xfrm>
                            <a:off x="2774613" y="2546846"/>
                            <a:ext cx="123701" cy="123602"/>
                          </a:xfrm>
                          <a:custGeom>
                            <a:avLst/>
                            <a:gdLst>
                              <a:gd name="T0" fmla="*/ 61833 w 124"/>
                              <a:gd name="T1" fmla="*/ 0 h 124"/>
                              <a:gd name="T2" fmla="*/ 123665 w 124"/>
                              <a:gd name="T3" fmla="*/ 61834 h 124"/>
                              <a:gd name="T4" fmla="*/ 61833 w 124"/>
                              <a:gd name="T5" fmla="*/ 123667 h 124"/>
                              <a:gd name="T6" fmla="*/ 0 w 124"/>
                              <a:gd name="T7" fmla="*/ 61834 h 124"/>
                              <a:gd name="T8" fmla="*/ 61833 w 124"/>
                              <a:gd name="T9" fmla="*/ 0 h 1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4" h="124">
                                <a:moveTo>
                                  <a:pt x="62" y="0"/>
                                </a:moveTo>
                                <a:lnTo>
                                  <a:pt x="124" y="62"/>
                                </a:lnTo>
                                <a:lnTo>
                                  <a:pt x="62" y="124"/>
                                </a:lnTo>
                                <a:lnTo>
                                  <a:pt x="0" y="62"/>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000080"/>
                                </a:solidFill>
                              </a14:hiddenFill>
                            </a:ext>
                          </a:extLst>
                        </wps:spPr>
                        <wps:bodyPr rot="0" vert="horz" wrap="square" lIns="91440" tIns="45720" rIns="91440" bIns="45720" anchor="t" anchorCtr="0" upright="1">
                          <a:noAutofit/>
                        </wps:bodyPr>
                      </wps:wsp>
                      <wps:wsp>
                        <wps:cNvPr id="383" name="Freeform 128"/>
                        <wps:cNvSpPr>
                          <a:spLocks/>
                        </wps:cNvSpPr>
                        <wps:spPr bwMode="auto">
                          <a:xfrm>
                            <a:off x="3156115" y="2546846"/>
                            <a:ext cx="123701" cy="123602"/>
                          </a:xfrm>
                          <a:custGeom>
                            <a:avLst/>
                            <a:gdLst>
                              <a:gd name="T0" fmla="*/ 61833 w 124"/>
                              <a:gd name="T1" fmla="*/ 0 h 124"/>
                              <a:gd name="T2" fmla="*/ 123665 w 124"/>
                              <a:gd name="T3" fmla="*/ 61834 h 124"/>
                              <a:gd name="T4" fmla="*/ 61833 w 124"/>
                              <a:gd name="T5" fmla="*/ 123667 h 124"/>
                              <a:gd name="T6" fmla="*/ 0 w 124"/>
                              <a:gd name="T7" fmla="*/ 61834 h 124"/>
                              <a:gd name="T8" fmla="*/ 61833 w 124"/>
                              <a:gd name="T9" fmla="*/ 0 h 1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4" h="124">
                                <a:moveTo>
                                  <a:pt x="62" y="0"/>
                                </a:moveTo>
                                <a:lnTo>
                                  <a:pt x="124" y="62"/>
                                </a:lnTo>
                                <a:lnTo>
                                  <a:pt x="62" y="124"/>
                                </a:lnTo>
                                <a:lnTo>
                                  <a:pt x="0" y="62"/>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000080"/>
                                </a:solidFill>
                              </a14:hiddenFill>
                            </a:ext>
                          </a:extLst>
                        </wps:spPr>
                        <wps:bodyPr rot="0" vert="horz" wrap="square" lIns="91440" tIns="45720" rIns="91440" bIns="45720" anchor="t" anchorCtr="0" upright="1">
                          <a:noAutofit/>
                        </wps:bodyPr>
                      </wps:wsp>
                      <wps:wsp>
                        <wps:cNvPr id="384" name="Freeform 129"/>
                        <wps:cNvSpPr>
                          <a:spLocks/>
                        </wps:cNvSpPr>
                        <wps:spPr bwMode="auto">
                          <a:xfrm>
                            <a:off x="3537717" y="2546846"/>
                            <a:ext cx="123201" cy="123602"/>
                          </a:xfrm>
                          <a:custGeom>
                            <a:avLst/>
                            <a:gdLst>
                              <a:gd name="T0" fmla="*/ 61604 w 124"/>
                              <a:gd name="T1" fmla="*/ 0 h 124"/>
                              <a:gd name="T2" fmla="*/ 123207 w 124"/>
                              <a:gd name="T3" fmla="*/ 61834 h 124"/>
                              <a:gd name="T4" fmla="*/ 61604 w 124"/>
                              <a:gd name="T5" fmla="*/ 123667 h 124"/>
                              <a:gd name="T6" fmla="*/ 0 w 124"/>
                              <a:gd name="T7" fmla="*/ 61834 h 124"/>
                              <a:gd name="T8" fmla="*/ 61604 w 124"/>
                              <a:gd name="T9" fmla="*/ 0 h 1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4" h="124">
                                <a:moveTo>
                                  <a:pt x="62" y="0"/>
                                </a:moveTo>
                                <a:lnTo>
                                  <a:pt x="124" y="62"/>
                                </a:lnTo>
                                <a:lnTo>
                                  <a:pt x="62" y="124"/>
                                </a:lnTo>
                                <a:lnTo>
                                  <a:pt x="0" y="62"/>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000080"/>
                                </a:solidFill>
                              </a14:hiddenFill>
                            </a:ext>
                          </a:extLst>
                        </wps:spPr>
                        <wps:bodyPr rot="0" vert="horz" wrap="square" lIns="91440" tIns="45720" rIns="91440" bIns="45720" anchor="t" anchorCtr="0" upright="1">
                          <a:noAutofit/>
                        </wps:bodyPr>
                      </wps:wsp>
                      <wps:wsp>
                        <wps:cNvPr id="385" name="Freeform 130"/>
                        <wps:cNvSpPr>
                          <a:spLocks/>
                        </wps:cNvSpPr>
                        <wps:spPr bwMode="auto">
                          <a:xfrm>
                            <a:off x="3919219" y="2546846"/>
                            <a:ext cx="123201" cy="123602"/>
                          </a:xfrm>
                          <a:custGeom>
                            <a:avLst/>
                            <a:gdLst>
                              <a:gd name="T0" fmla="*/ 61604 w 124"/>
                              <a:gd name="T1" fmla="*/ 0 h 124"/>
                              <a:gd name="T2" fmla="*/ 123207 w 124"/>
                              <a:gd name="T3" fmla="*/ 61834 h 124"/>
                              <a:gd name="T4" fmla="*/ 61604 w 124"/>
                              <a:gd name="T5" fmla="*/ 123667 h 124"/>
                              <a:gd name="T6" fmla="*/ 0 w 124"/>
                              <a:gd name="T7" fmla="*/ 61834 h 124"/>
                              <a:gd name="T8" fmla="*/ 61604 w 124"/>
                              <a:gd name="T9" fmla="*/ 0 h 1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4" h="124">
                                <a:moveTo>
                                  <a:pt x="62" y="0"/>
                                </a:moveTo>
                                <a:lnTo>
                                  <a:pt x="124" y="62"/>
                                </a:lnTo>
                                <a:lnTo>
                                  <a:pt x="62" y="124"/>
                                </a:lnTo>
                                <a:lnTo>
                                  <a:pt x="0" y="62"/>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000080"/>
                                </a:solidFill>
                              </a14:hiddenFill>
                            </a:ext>
                          </a:extLst>
                        </wps:spPr>
                        <wps:bodyPr rot="0" vert="horz" wrap="square" lIns="91440" tIns="45720" rIns="91440" bIns="45720" anchor="t" anchorCtr="0" upright="1">
                          <a:noAutofit/>
                        </wps:bodyPr>
                      </wps:wsp>
                      <wps:wsp>
                        <wps:cNvPr id="386" name="Line 131"/>
                        <wps:cNvCnPr/>
                        <wps:spPr bwMode="auto">
                          <a:xfrm>
                            <a:off x="4166120" y="588711"/>
                            <a:ext cx="900" cy="20199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7" name="Line 132"/>
                        <wps:cNvCnPr/>
                        <wps:spPr bwMode="auto">
                          <a:xfrm>
                            <a:off x="4117119" y="2608647"/>
                            <a:ext cx="97500" cy="1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8" name="Line 133"/>
                        <wps:cNvCnPr/>
                        <wps:spPr bwMode="auto">
                          <a:xfrm>
                            <a:off x="4117119" y="2386843"/>
                            <a:ext cx="97500" cy="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9" name="Line 134"/>
                        <wps:cNvCnPr/>
                        <wps:spPr bwMode="auto">
                          <a:xfrm>
                            <a:off x="4117119" y="2164639"/>
                            <a:ext cx="97500" cy="1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 name="Line 135"/>
                        <wps:cNvCnPr/>
                        <wps:spPr bwMode="auto">
                          <a:xfrm>
                            <a:off x="4117119" y="1930735"/>
                            <a:ext cx="97500" cy="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1" name="Line 136"/>
                        <wps:cNvCnPr/>
                        <wps:spPr bwMode="auto">
                          <a:xfrm>
                            <a:off x="4117119" y="1708031"/>
                            <a:ext cx="97500" cy="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2" name="Line 137"/>
                        <wps:cNvCnPr/>
                        <wps:spPr bwMode="auto">
                          <a:xfrm>
                            <a:off x="4117119" y="1485827"/>
                            <a:ext cx="97500" cy="8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3" name="Line 138"/>
                        <wps:cNvCnPr/>
                        <wps:spPr bwMode="auto">
                          <a:xfrm>
                            <a:off x="4117119" y="1263523"/>
                            <a:ext cx="97500" cy="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4" name="Line 139"/>
                        <wps:cNvCnPr/>
                        <wps:spPr bwMode="auto">
                          <a:xfrm>
                            <a:off x="4117119" y="1028719"/>
                            <a:ext cx="97500" cy="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5" name="Line 140"/>
                        <wps:cNvCnPr/>
                        <wps:spPr bwMode="auto">
                          <a:xfrm>
                            <a:off x="4117119" y="806515"/>
                            <a:ext cx="97500" cy="1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6" name="Line 141"/>
                        <wps:cNvCnPr/>
                        <wps:spPr bwMode="auto">
                          <a:xfrm>
                            <a:off x="4117119" y="584711"/>
                            <a:ext cx="97500" cy="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7" name="Line 142"/>
                        <wps:cNvCnPr/>
                        <wps:spPr bwMode="auto">
                          <a:xfrm>
                            <a:off x="1310306" y="1152821"/>
                            <a:ext cx="382502" cy="431508"/>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398" name="Line 143"/>
                        <wps:cNvCnPr/>
                        <wps:spPr bwMode="auto">
                          <a:xfrm>
                            <a:off x="1692808" y="1585229"/>
                            <a:ext cx="381102" cy="480809"/>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399" name="Line 144"/>
                        <wps:cNvCnPr/>
                        <wps:spPr bwMode="auto">
                          <a:xfrm>
                            <a:off x="2073910" y="2066938"/>
                            <a:ext cx="381502" cy="443608"/>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400" name="Line 145"/>
                        <wps:cNvCnPr/>
                        <wps:spPr bwMode="auto">
                          <a:xfrm>
                            <a:off x="2455412" y="2510546"/>
                            <a:ext cx="381102" cy="98102"/>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401" name="Line 146"/>
                        <wps:cNvCnPr/>
                        <wps:spPr bwMode="auto">
                          <a:xfrm>
                            <a:off x="2836513" y="2608647"/>
                            <a:ext cx="381502" cy="1400"/>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402" name="Line 147"/>
                        <wps:cNvCnPr/>
                        <wps:spPr bwMode="auto">
                          <a:xfrm>
                            <a:off x="3218015" y="2608647"/>
                            <a:ext cx="381102" cy="1400"/>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403" name="Line 148"/>
                        <wps:cNvCnPr/>
                        <wps:spPr bwMode="auto">
                          <a:xfrm>
                            <a:off x="3599117" y="2608647"/>
                            <a:ext cx="381502" cy="1400"/>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404" name="Line 149"/>
                        <wps:cNvCnPr/>
                        <wps:spPr bwMode="auto">
                          <a:xfrm>
                            <a:off x="1310306" y="868316"/>
                            <a:ext cx="382502" cy="136702"/>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405" name="Line 150"/>
                        <wps:cNvCnPr/>
                        <wps:spPr bwMode="auto">
                          <a:xfrm>
                            <a:off x="1692808" y="1005018"/>
                            <a:ext cx="381102" cy="61401"/>
                          </a:xfrm>
                          <a:prstGeom prst="line">
                            <a:avLst/>
                          </a:prstGeom>
                          <a:noFill/>
                          <a:ln w="39751">
                            <a:solidFill>
                              <a:srgbClr val="000000"/>
                            </a:solidFill>
                            <a:round/>
                            <a:headEnd/>
                            <a:tailEnd/>
                          </a:ln>
                          <a:extLst>
                            <a:ext uri="{909E8E84-426E-40DD-AFC4-6F175D3DCCD1}">
                              <a14:hiddenFill xmlns:a14="http://schemas.microsoft.com/office/drawing/2010/main">
                                <a:noFill/>
                              </a14:hiddenFill>
                            </a:ext>
                          </a:extLst>
                        </wps:spPr>
                        <wps:bodyPr/>
                      </wps:wsp>
                      <wps:wsp>
                        <wps:cNvPr id="406" name="Line 151"/>
                        <wps:cNvCnPr/>
                        <wps:spPr bwMode="auto">
                          <a:xfrm>
                            <a:off x="2073910" y="1066419"/>
                            <a:ext cx="381502" cy="48801"/>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407" name="Line 152"/>
                        <wps:cNvCnPr/>
                        <wps:spPr bwMode="auto">
                          <a:xfrm>
                            <a:off x="2455412" y="1115220"/>
                            <a:ext cx="381102" cy="13000"/>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408" name="Line 153"/>
                        <wps:cNvCnPr/>
                        <wps:spPr bwMode="auto">
                          <a:xfrm>
                            <a:off x="2836513" y="1129121"/>
                            <a:ext cx="381502" cy="23300"/>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409" name="Line 154"/>
                        <wps:cNvCnPr/>
                        <wps:spPr bwMode="auto">
                          <a:xfrm>
                            <a:off x="3218015" y="1152421"/>
                            <a:ext cx="381102" cy="24600"/>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410" name="Line 155"/>
                        <wps:cNvCnPr/>
                        <wps:spPr bwMode="auto">
                          <a:xfrm>
                            <a:off x="3599117" y="1177021"/>
                            <a:ext cx="381502" cy="13000"/>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411" name="Freeform 156"/>
                        <wps:cNvSpPr>
                          <a:spLocks/>
                        </wps:cNvSpPr>
                        <wps:spPr bwMode="auto">
                          <a:xfrm>
                            <a:off x="1249406" y="1090620"/>
                            <a:ext cx="122801" cy="123202"/>
                          </a:xfrm>
                          <a:custGeom>
                            <a:avLst/>
                            <a:gdLst>
                              <a:gd name="T0" fmla="*/ 60876 w 123"/>
                              <a:gd name="T1" fmla="*/ 0 h 124"/>
                              <a:gd name="T2" fmla="*/ 122749 w 123"/>
                              <a:gd name="T3" fmla="*/ 123219 h 124"/>
                              <a:gd name="T4" fmla="*/ 0 w 123"/>
                              <a:gd name="T5" fmla="*/ 123219 h 124"/>
                              <a:gd name="T6" fmla="*/ 60876 w 123"/>
                              <a:gd name="T7" fmla="*/ 0 h 1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124">
                                <a:moveTo>
                                  <a:pt x="61" y="0"/>
                                </a:moveTo>
                                <a:lnTo>
                                  <a:pt x="123" y="124"/>
                                </a:lnTo>
                                <a:lnTo>
                                  <a:pt x="0" y="124"/>
                                </a:lnTo>
                                <a:lnTo>
                                  <a:pt x="61" y="0"/>
                                </a:lnTo>
                                <a:close/>
                              </a:path>
                            </a:pathLst>
                          </a:custGeom>
                          <a:noFill/>
                          <a:ln w="190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412" name="Freeform 157"/>
                        <wps:cNvSpPr>
                          <a:spLocks/>
                        </wps:cNvSpPr>
                        <wps:spPr bwMode="auto">
                          <a:xfrm>
                            <a:off x="1631008" y="1522528"/>
                            <a:ext cx="122201" cy="123702"/>
                          </a:xfrm>
                          <a:custGeom>
                            <a:avLst/>
                            <a:gdLst>
                              <a:gd name="T0" fmla="*/ 61643 w 123"/>
                              <a:gd name="T1" fmla="*/ 0 h 124"/>
                              <a:gd name="T2" fmla="*/ 122291 w 123"/>
                              <a:gd name="T3" fmla="*/ 123667 h 124"/>
                              <a:gd name="T4" fmla="*/ 0 w 123"/>
                              <a:gd name="T5" fmla="*/ 123667 h 124"/>
                              <a:gd name="T6" fmla="*/ 61643 w 123"/>
                              <a:gd name="T7" fmla="*/ 0 h 1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124">
                                <a:moveTo>
                                  <a:pt x="62" y="0"/>
                                </a:moveTo>
                                <a:lnTo>
                                  <a:pt x="123" y="124"/>
                                </a:lnTo>
                                <a:lnTo>
                                  <a:pt x="0" y="124"/>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413" name="Freeform 158"/>
                        <wps:cNvSpPr>
                          <a:spLocks/>
                        </wps:cNvSpPr>
                        <wps:spPr bwMode="auto">
                          <a:xfrm>
                            <a:off x="2012010" y="2004636"/>
                            <a:ext cx="122801" cy="123202"/>
                          </a:xfrm>
                          <a:custGeom>
                            <a:avLst/>
                            <a:gdLst>
                              <a:gd name="T0" fmla="*/ 61873 w 123"/>
                              <a:gd name="T1" fmla="*/ 0 h 124"/>
                              <a:gd name="T2" fmla="*/ 122749 w 123"/>
                              <a:gd name="T3" fmla="*/ 123219 h 124"/>
                              <a:gd name="T4" fmla="*/ 0 w 123"/>
                              <a:gd name="T5" fmla="*/ 123219 h 124"/>
                              <a:gd name="T6" fmla="*/ 61873 w 123"/>
                              <a:gd name="T7" fmla="*/ 0 h 1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3" h="124">
                                <a:moveTo>
                                  <a:pt x="62" y="0"/>
                                </a:moveTo>
                                <a:lnTo>
                                  <a:pt x="123" y="124"/>
                                </a:lnTo>
                                <a:lnTo>
                                  <a:pt x="0" y="124"/>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414" name="Freeform 159"/>
                        <wps:cNvSpPr>
                          <a:spLocks/>
                        </wps:cNvSpPr>
                        <wps:spPr bwMode="auto">
                          <a:xfrm>
                            <a:off x="2393511" y="2448745"/>
                            <a:ext cx="123701" cy="123202"/>
                          </a:xfrm>
                          <a:custGeom>
                            <a:avLst/>
                            <a:gdLst>
                              <a:gd name="T0" fmla="*/ 61833 w 124"/>
                              <a:gd name="T1" fmla="*/ 0 h 124"/>
                              <a:gd name="T2" fmla="*/ 123665 w 124"/>
                              <a:gd name="T3" fmla="*/ 123219 h 124"/>
                              <a:gd name="T4" fmla="*/ 0 w 124"/>
                              <a:gd name="T5" fmla="*/ 123219 h 124"/>
                              <a:gd name="T6" fmla="*/ 61833 w 124"/>
                              <a:gd name="T7" fmla="*/ 0 h 1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4" h="124">
                                <a:moveTo>
                                  <a:pt x="62" y="0"/>
                                </a:moveTo>
                                <a:lnTo>
                                  <a:pt x="124" y="124"/>
                                </a:lnTo>
                                <a:lnTo>
                                  <a:pt x="0" y="124"/>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415" name="Freeform 160"/>
                        <wps:cNvSpPr>
                          <a:spLocks/>
                        </wps:cNvSpPr>
                        <wps:spPr bwMode="auto">
                          <a:xfrm>
                            <a:off x="2774613" y="2546846"/>
                            <a:ext cx="123701" cy="123602"/>
                          </a:xfrm>
                          <a:custGeom>
                            <a:avLst/>
                            <a:gdLst>
                              <a:gd name="T0" fmla="*/ 61833 w 124"/>
                              <a:gd name="T1" fmla="*/ 0 h 124"/>
                              <a:gd name="T2" fmla="*/ 123665 w 124"/>
                              <a:gd name="T3" fmla="*/ 123667 h 124"/>
                              <a:gd name="T4" fmla="*/ 0 w 124"/>
                              <a:gd name="T5" fmla="*/ 123667 h 124"/>
                              <a:gd name="T6" fmla="*/ 61833 w 124"/>
                              <a:gd name="T7" fmla="*/ 0 h 1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4" h="124">
                                <a:moveTo>
                                  <a:pt x="62" y="0"/>
                                </a:moveTo>
                                <a:lnTo>
                                  <a:pt x="124" y="124"/>
                                </a:lnTo>
                                <a:lnTo>
                                  <a:pt x="0" y="124"/>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416" name="Freeform 161"/>
                        <wps:cNvSpPr>
                          <a:spLocks/>
                        </wps:cNvSpPr>
                        <wps:spPr bwMode="auto">
                          <a:xfrm>
                            <a:off x="3156115" y="2546846"/>
                            <a:ext cx="123701" cy="123602"/>
                          </a:xfrm>
                          <a:custGeom>
                            <a:avLst/>
                            <a:gdLst>
                              <a:gd name="T0" fmla="*/ 61833 w 124"/>
                              <a:gd name="T1" fmla="*/ 0 h 124"/>
                              <a:gd name="T2" fmla="*/ 123665 w 124"/>
                              <a:gd name="T3" fmla="*/ 123667 h 124"/>
                              <a:gd name="T4" fmla="*/ 0 w 124"/>
                              <a:gd name="T5" fmla="*/ 123667 h 124"/>
                              <a:gd name="T6" fmla="*/ 61833 w 124"/>
                              <a:gd name="T7" fmla="*/ 0 h 1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4" h="124">
                                <a:moveTo>
                                  <a:pt x="62" y="0"/>
                                </a:moveTo>
                                <a:lnTo>
                                  <a:pt x="124" y="124"/>
                                </a:lnTo>
                                <a:lnTo>
                                  <a:pt x="0" y="124"/>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417" name="Freeform 162"/>
                        <wps:cNvSpPr>
                          <a:spLocks/>
                        </wps:cNvSpPr>
                        <wps:spPr bwMode="auto">
                          <a:xfrm>
                            <a:off x="3537717" y="2546846"/>
                            <a:ext cx="123201" cy="123602"/>
                          </a:xfrm>
                          <a:custGeom>
                            <a:avLst/>
                            <a:gdLst>
                              <a:gd name="T0" fmla="*/ 61604 w 124"/>
                              <a:gd name="T1" fmla="*/ 0 h 124"/>
                              <a:gd name="T2" fmla="*/ 123207 w 124"/>
                              <a:gd name="T3" fmla="*/ 123667 h 124"/>
                              <a:gd name="T4" fmla="*/ 0 w 124"/>
                              <a:gd name="T5" fmla="*/ 123667 h 124"/>
                              <a:gd name="T6" fmla="*/ 61604 w 124"/>
                              <a:gd name="T7" fmla="*/ 0 h 1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4" h="124">
                                <a:moveTo>
                                  <a:pt x="62" y="0"/>
                                </a:moveTo>
                                <a:lnTo>
                                  <a:pt x="124" y="124"/>
                                </a:lnTo>
                                <a:lnTo>
                                  <a:pt x="0" y="124"/>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418" name="Freeform 163"/>
                        <wps:cNvSpPr>
                          <a:spLocks/>
                        </wps:cNvSpPr>
                        <wps:spPr bwMode="auto">
                          <a:xfrm>
                            <a:off x="3919219" y="2546846"/>
                            <a:ext cx="123201" cy="123602"/>
                          </a:xfrm>
                          <a:custGeom>
                            <a:avLst/>
                            <a:gdLst>
                              <a:gd name="T0" fmla="*/ 61604 w 124"/>
                              <a:gd name="T1" fmla="*/ 0 h 124"/>
                              <a:gd name="T2" fmla="*/ 123207 w 124"/>
                              <a:gd name="T3" fmla="*/ 123667 h 124"/>
                              <a:gd name="T4" fmla="*/ 0 w 124"/>
                              <a:gd name="T5" fmla="*/ 123667 h 124"/>
                              <a:gd name="T6" fmla="*/ 61604 w 124"/>
                              <a:gd name="T7" fmla="*/ 0 h 1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4" h="124">
                                <a:moveTo>
                                  <a:pt x="62" y="0"/>
                                </a:moveTo>
                                <a:lnTo>
                                  <a:pt x="124" y="124"/>
                                </a:lnTo>
                                <a:lnTo>
                                  <a:pt x="0" y="124"/>
                                </a:lnTo>
                                <a:lnTo>
                                  <a:pt x="62" y="0"/>
                                </a:lnTo>
                                <a:close/>
                              </a:path>
                            </a:pathLst>
                          </a:custGeom>
                          <a:noFill/>
                          <a:ln w="190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419" name="Rectangle 164"/>
                        <wps:cNvSpPr>
                          <a:spLocks noChangeArrowheads="1"/>
                        </wps:cNvSpPr>
                        <wps:spPr bwMode="auto">
                          <a:xfrm>
                            <a:off x="1236606" y="795714"/>
                            <a:ext cx="160301" cy="159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165"/>
                        <wps:cNvSpPr>
                          <a:spLocks noChangeArrowheads="1"/>
                        </wps:cNvSpPr>
                        <wps:spPr bwMode="auto">
                          <a:xfrm>
                            <a:off x="1617708" y="931017"/>
                            <a:ext cx="160701" cy="159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166"/>
                        <wps:cNvSpPr>
                          <a:spLocks noChangeArrowheads="1"/>
                        </wps:cNvSpPr>
                        <wps:spPr bwMode="auto">
                          <a:xfrm>
                            <a:off x="2000109" y="992918"/>
                            <a:ext cx="159401" cy="159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167"/>
                        <wps:cNvSpPr>
                          <a:spLocks noChangeArrowheads="1"/>
                        </wps:cNvSpPr>
                        <wps:spPr bwMode="auto">
                          <a:xfrm>
                            <a:off x="2381611" y="1042619"/>
                            <a:ext cx="159401" cy="159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168"/>
                        <wps:cNvSpPr>
                          <a:spLocks noChangeArrowheads="1"/>
                        </wps:cNvSpPr>
                        <wps:spPr bwMode="auto">
                          <a:xfrm>
                            <a:off x="2762713" y="1054719"/>
                            <a:ext cx="159401" cy="15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169"/>
                        <wps:cNvSpPr>
                          <a:spLocks noChangeArrowheads="1"/>
                        </wps:cNvSpPr>
                        <wps:spPr bwMode="auto">
                          <a:xfrm>
                            <a:off x="3144215" y="1079420"/>
                            <a:ext cx="160301" cy="15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170"/>
                        <wps:cNvSpPr>
                          <a:spLocks noChangeArrowheads="1"/>
                        </wps:cNvSpPr>
                        <wps:spPr bwMode="auto">
                          <a:xfrm>
                            <a:off x="3525817" y="1104420"/>
                            <a:ext cx="160301" cy="15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171"/>
                        <wps:cNvSpPr>
                          <a:spLocks noChangeArrowheads="1"/>
                        </wps:cNvSpPr>
                        <wps:spPr bwMode="auto">
                          <a:xfrm>
                            <a:off x="3907319" y="1116520"/>
                            <a:ext cx="159801" cy="15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172"/>
                        <wps:cNvSpPr>
                          <a:spLocks noChangeArrowheads="1"/>
                        </wps:cNvSpPr>
                        <wps:spPr bwMode="auto">
                          <a:xfrm>
                            <a:off x="791404" y="2472445"/>
                            <a:ext cx="220801" cy="19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0.0</w:t>
                              </w:r>
                            </w:p>
                          </w:txbxContent>
                        </wps:txbx>
                        <wps:bodyPr rot="0" vert="horz" wrap="square" lIns="0" tIns="0" rIns="0" bIns="0" anchor="t" anchorCtr="0" upright="1">
                          <a:noAutofit/>
                        </wps:bodyPr>
                      </wps:wsp>
                      <wps:wsp>
                        <wps:cNvPr id="428" name="Rectangle 173"/>
                        <wps:cNvSpPr>
                          <a:spLocks noChangeArrowheads="1"/>
                        </wps:cNvSpPr>
                        <wps:spPr bwMode="auto">
                          <a:xfrm>
                            <a:off x="791404" y="2201840"/>
                            <a:ext cx="220801" cy="19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0.5</w:t>
                              </w:r>
                            </w:p>
                          </w:txbxContent>
                        </wps:txbx>
                        <wps:bodyPr rot="0" vert="horz" wrap="square" lIns="0" tIns="0" rIns="0" bIns="0" anchor="t" anchorCtr="0" upright="1">
                          <a:noAutofit/>
                        </wps:bodyPr>
                      </wps:wsp>
                      <wps:wsp>
                        <wps:cNvPr id="429" name="Rectangle 174"/>
                        <wps:cNvSpPr>
                          <a:spLocks noChangeArrowheads="1"/>
                        </wps:cNvSpPr>
                        <wps:spPr bwMode="auto">
                          <a:xfrm>
                            <a:off x="791404" y="1930735"/>
                            <a:ext cx="220801" cy="19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1.0</w:t>
                              </w:r>
                            </w:p>
                          </w:txbxContent>
                        </wps:txbx>
                        <wps:bodyPr rot="0" vert="horz" wrap="square" lIns="0" tIns="0" rIns="0" bIns="0" anchor="t" anchorCtr="0" upright="1">
                          <a:noAutofit/>
                        </wps:bodyPr>
                      </wps:wsp>
                      <wps:wsp>
                        <wps:cNvPr id="430" name="Rectangle 175"/>
                        <wps:cNvSpPr>
                          <a:spLocks noChangeArrowheads="1"/>
                        </wps:cNvSpPr>
                        <wps:spPr bwMode="auto">
                          <a:xfrm>
                            <a:off x="791404" y="1660130"/>
                            <a:ext cx="220801" cy="19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1.5</w:t>
                              </w:r>
                            </w:p>
                          </w:txbxContent>
                        </wps:txbx>
                        <wps:bodyPr rot="0" vert="horz" wrap="square" lIns="0" tIns="0" rIns="0" bIns="0" anchor="t" anchorCtr="0" upright="1">
                          <a:noAutofit/>
                        </wps:bodyPr>
                      </wps:wsp>
                      <wps:wsp>
                        <wps:cNvPr id="431" name="Rectangle 176"/>
                        <wps:cNvSpPr>
                          <a:spLocks noChangeArrowheads="1"/>
                        </wps:cNvSpPr>
                        <wps:spPr bwMode="auto">
                          <a:xfrm>
                            <a:off x="791404" y="1343324"/>
                            <a:ext cx="220801" cy="19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2.0</w:t>
                              </w:r>
                            </w:p>
                          </w:txbxContent>
                        </wps:txbx>
                        <wps:bodyPr rot="0" vert="horz" wrap="square" lIns="0" tIns="0" rIns="0" bIns="0" anchor="t" anchorCtr="0" upright="1">
                          <a:noAutofit/>
                        </wps:bodyPr>
                      </wps:wsp>
                      <wps:wsp>
                        <wps:cNvPr id="432" name="Rectangle 177"/>
                        <wps:cNvSpPr>
                          <a:spLocks noChangeArrowheads="1"/>
                        </wps:cNvSpPr>
                        <wps:spPr bwMode="auto">
                          <a:xfrm>
                            <a:off x="791404" y="1027419"/>
                            <a:ext cx="220801" cy="19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2.5</w:t>
                              </w:r>
                            </w:p>
                          </w:txbxContent>
                        </wps:txbx>
                        <wps:bodyPr rot="0" vert="horz" wrap="square" lIns="0" tIns="0" rIns="0" bIns="0" anchor="t" anchorCtr="0" upright="1">
                          <a:noAutofit/>
                        </wps:bodyPr>
                      </wps:wsp>
                      <wps:wsp>
                        <wps:cNvPr id="433" name="Rectangle 178"/>
                        <wps:cNvSpPr>
                          <a:spLocks noChangeArrowheads="1"/>
                        </wps:cNvSpPr>
                        <wps:spPr bwMode="auto">
                          <a:xfrm>
                            <a:off x="791404" y="756714"/>
                            <a:ext cx="220801" cy="19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3.0</w:t>
                              </w:r>
                            </w:p>
                          </w:txbxContent>
                        </wps:txbx>
                        <wps:bodyPr rot="0" vert="horz" wrap="square" lIns="0" tIns="0" rIns="0" bIns="0" anchor="t" anchorCtr="0" upright="1">
                          <a:noAutofit/>
                        </wps:bodyPr>
                      </wps:wsp>
                      <wps:wsp>
                        <wps:cNvPr id="434" name="Rectangle 179"/>
                        <wps:cNvSpPr>
                          <a:spLocks noChangeArrowheads="1"/>
                        </wps:cNvSpPr>
                        <wps:spPr bwMode="auto">
                          <a:xfrm>
                            <a:off x="791404" y="485209"/>
                            <a:ext cx="220801" cy="190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3.5</w:t>
                              </w:r>
                            </w:p>
                          </w:txbxContent>
                        </wps:txbx>
                        <wps:bodyPr rot="0" vert="horz" wrap="square" lIns="0" tIns="0" rIns="0" bIns="0" anchor="t" anchorCtr="0" upright="1">
                          <a:noAutofit/>
                        </wps:bodyPr>
                      </wps:wsp>
                      <wps:wsp>
                        <wps:cNvPr id="435" name="Rectangle 180"/>
                        <wps:cNvSpPr>
                          <a:spLocks noChangeArrowheads="1"/>
                        </wps:cNvSpPr>
                        <wps:spPr bwMode="auto">
                          <a:xfrm>
                            <a:off x="1274606" y="2745350"/>
                            <a:ext cx="88400" cy="19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0</w:t>
                              </w:r>
                            </w:p>
                          </w:txbxContent>
                        </wps:txbx>
                        <wps:bodyPr rot="0" vert="horz" wrap="square" lIns="0" tIns="0" rIns="0" bIns="0" anchor="t" anchorCtr="0" upright="1">
                          <a:noAutofit/>
                        </wps:bodyPr>
                      </wps:wsp>
                      <wps:wsp>
                        <wps:cNvPr id="436" name="Rectangle 181"/>
                        <wps:cNvSpPr>
                          <a:spLocks noChangeArrowheads="1"/>
                        </wps:cNvSpPr>
                        <wps:spPr bwMode="auto">
                          <a:xfrm>
                            <a:off x="1605808" y="2745350"/>
                            <a:ext cx="177201" cy="19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19</w:t>
                              </w:r>
                            </w:p>
                          </w:txbxContent>
                        </wps:txbx>
                        <wps:bodyPr rot="0" vert="horz" wrap="square" lIns="0" tIns="0" rIns="0" bIns="0" anchor="t" anchorCtr="0" upright="1">
                          <a:noAutofit/>
                        </wps:bodyPr>
                      </wps:wsp>
                      <wps:wsp>
                        <wps:cNvPr id="437" name="Rectangle 182"/>
                        <wps:cNvSpPr>
                          <a:spLocks noChangeArrowheads="1"/>
                        </wps:cNvSpPr>
                        <wps:spPr bwMode="auto">
                          <a:xfrm>
                            <a:off x="1987309" y="2745350"/>
                            <a:ext cx="177201" cy="19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24</w:t>
                              </w:r>
                            </w:p>
                          </w:txbxContent>
                        </wps:txbx>
                        <wps:bodyPr rot="0" vert="horz" wrap="square" lIns="0" tIns="0" rIns="0" bIns="0" anchor="t" anchorCtr="0" upright="1">
                          <a:noAutofit/>
                        </wps:bodyPr>
                      </wps:wsp>
                      <wps:wsp>
                        <wps:cNvPr id="438" name="Rectangle 183"/>
                        <wps:cNvSpPr>
                          <a:spLocks noChangeArrowheads="1"/>
                        </wps:cNvSpPr>
                        <wps:spPr bwMode="auto">
                          <a:xfrm>
                            <a:off x="2368411" y="2745350"/>
                            <a:ext cx="177201" cy="19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43</w:t>
                              </w:r>
                            </w:p>
                          </w:txbxContent>
                        </wps:txbx>
                        <wps:bodyPr rot="0" vert="horz" wrap="square" lIns="0" tIns="0" rIns="0" bIns="0" anchor="t" anchorCtr="0" upright="1">
                          <a:noAutofit/>
                        </wps:bodyPr>
                      </wps:wsp>
                      <wps:wsp>
                        <wps:cNvPr id="439" name="Rectangle 184"/>
                        <wps:cNvSpPr>
                          <a:spLocks noChangeArrowheads="1"/>
                        </wps:cNvSpPr>
                        <wps:spPr bwMode="auto">
                          <a:xfrm>
                            <a:off x="2749913" y="2745350"/>
                            <a:ext cx="177201" cy="19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48</w:t>
                              </w:r>
                            </w:p>
                          </w:txbxContent>
                        </wps:txbx>
                        <wps:bodyPr rot="0" vert="horz" wrap="square" lIns="0" tIns="0" rIns="0" bIns="0" anchor="t" anchorCtr="0" upright="1">
                          <a:noAutofit/>
                        </wps:bodyPr>
                      </wps:wsp>
                      <wps:wsp>
                        <wps:cNvPr id="440" name="Rectangle 185"/>
                        <wps:cNvSpPr>
                          <a:spLocks noChangeArrowheads="1"/>
                        </wps:cNvSpPr>
                        <wps:spPr bwMode="auto">
                          <a:xfrm>
                            <a:off x="3132315" y="2745350"/>
                            <a:ext cx="177301" cy="19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67</w:t>
                              </w:r>
                            </w:p>
                          </w:txbxContent>
                        </wps:txbx>
                        <wps:bodyPr rot="0" vert="horz" wrap="square" lIns="0" tIns="0" rIns="0" bIns="0" anchor="t" anchorCtr="0" upright="1">
                          <a:noAutofit/>
                        </wps:bodyPr>
                      </wps:wsp>
                      <wps:wsp>
                        <wps:cNvPr id="441" name="Rectangle 186"/>
                        <wps:cNvSpPr>
                          <a:spLocks noChangeArrowheads="1"/>
                        </wps:cNvSpPr>
                        <wps:spPr bwMode="auto">
                          <a:xfrm>
                            <a:off x="3513417" y="2745350"/>
                            <a:ext cx="177301" cy="19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72</w:t>
                              </w:r>
                            </w:p>
                          </w:txbxContent>
                        </wps:txbx>
                        <wps:bodyPr rot="0" vert="horz" wrap="square" lIns="0" tIns="0" rIns="0" bIns="0" anchor="t" anchorCtr="0" upright="1">
                          <a:noAutofit/>
                        </wps:bodyPr>
                      </wps:wsp>
                      <wps:wsp>
                        <wps:cNvPr id="442" name="Rectangle 187"/>
                        <wps:cNvSpPr>
                          <a:spLocks noChangeArrowheads="1"/>
                        </wps:cNvSpPr>
                        <wps:spPr bwMode="auto">
                          <a:xfrm>
                            <a:off x="3894918" y="2745350"/>
                            <a:ext cx="177301" cy="19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96</w:t>
                              </w:r>
                            </w:p>
                          </w:txbxContent>
                        </wps:txbx>
                        <wps:bodyPr rot="0" vert="horz" wrap="square" lIns="0" tIns="0" rIns="0" bIns="0" anchor="t" anchorCtr="0" upright="1">
                          <a:noAutofit/>
                        </wps:bodyPr>
                      </wps:wsp>
                      <wps:wsp>
                        <wps:cNvPr id="443" name="Rectangle 188"/>
                        <wps:cNvSpPr>
                          <a:spLocks noChangeArrowheads="1"/>
                        </wps:cNvSpPr>
                        <wps:spPr bwMode="auto">
                          <a:xfrm>
                            <a:off x="1609008" y="3028955"/>
                            <a:ext cx="2016210" cy="19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34710C" w:rsidRDefault="00EA1823" w:rsidP="004071CD">
                              <w:pPr>
                                <w:autoSpaceDE w:val="0"/>
                                <w:autoSpaceDN w:val="0"/>
                                <w:adjustRightInd w:val="0"/>
                                <w:rPr>
                                  <w:color w:val="000000"/>
                                  <w:sz w:val="30"/>
                                  <w:szCs w:val="48"/>
                                </w:rPr>
                              </w:pPr>
                              <w:r w:rsidRPr="0034710C">
                                <w:rPr>
                                  <w:rFonts w:ascii="Arial" w:hAnsi="Arial" w:cs="Arial"/>
                                  <w:b/>
                                  <w:bCs/>
                                  <w:color w:val="000000"/>
                                  <w:sz w:val="25"/>
                                  <w:szCs w:val="40"/>
                                </w:rPr>
                                <w:t>Fermentation Time (hours)</w:t>
                              </w:r>
                            </w:p>
                          </w:txbxContent>
                        </wps:txbx>
                        <wps:bodyPr rot="0" vert="horz" wrap="square" lIns="0" tIns="0" rIns="0" bIns="0" anchor="t" anchorCtr="0" upright="1">
                          <a:noAutofit/>
                        </wps:bodyPr>
                      </wps:wsp>
                      <wps:wsp>
                        <wps:cNvPr id="444" name="Rectangle 189"/>
                        <wps:cNvSpPr>
                          <a:spLocks noChangeArrowheads="1"/>
                        </wps:cNvSpPr>
                        <wps:spPr bwMode="auto">
                          <a:xfrm rot="16200000">
                            <a:off x="-761817" y="1447528"/>
                            <a:ext cx="2057637" cy="30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color w:val="000000"/>
                                  <w:sz w:val="36"/>
                                  <w:szCs w:val="36"/>
                                </w:rPr>
                              </w:pPr>
                              <w:r w:rsidRPr="00801249">
                                <w:rPr>
                                  <w:rFonts w:ascii="Arial" w:hAnsi="Arial" w:cs="Arial"/>
                                  <w:b/>
                                  <w:bCs/>
                                  <w:color w:val="000000"/>
                                  <w:sz w:val="36"/>
                                  <w:szCs w:val="36"/>
                                </w:rPr>
                                <w:t xml:space="preserve">Group A, Group B  </w:t>
                              </w:r>
                            </w:p>
                          </w:txbxContent>
                        </wps:txbx>
                        <wps:bodyPr rot="0" vert="vert270" wrap="square" lIns="0" tIns="0" rIns="0" bIns="0" anchor="t" anchorCtr="0" upright="1">
                          <a:noAutofit/>
                        </wps:bodyPr>
                      </wps:wsp>
                      <wps:wsp>
                        <wps:cNvPr id="445" name="Rectangle 190"/>
                        <wps:cNvSpPr>
                          <a:spLocks noChangeArrowheads="1"/>
                        </wps:cNvSpPr>
                        <wps:spPr bwMode="auto">
                          <a:xfrm rot="16200000">
                            <a:off x="-1907" y="1712632"/>
                            <a:ext cx="987518" cy="159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color w:val="000000"/>
                                  <w:sz w:val="28"/>
                                  <w:szCs w:val="28"/>
                                </w:rPr>
                              </w:pPr>
                              <w:r w:rsidRPr="00801249">
                                <w:rPr>
                                  <w:rFonts w:ascii="Arial" w:hAnsi="Arial" w:cs="Arial"/>
                                  <w:b/>
                                  <w:bCs/>
                                  <w:color w:val="000000"/>
                                  <w:sz w:val="28"/>
                                  <w:szCs w:val="28"/>
                                </w:rPr>
                                <w:t>(mmol/l)</w:t>
                              </w:r>
                            </w:p>
                          </w:txbxContent>
                        </wps:txbx>
                        <wps:bodyPr rot="0" vert="vert270" wrap="square" lIns="0" tIns="0" rIns="0" bIns="0" anchor="t" anchorCtr="0" upright="1">
                          <a:noAutofit/>
                        </wps:bodyPr>
                      </wps:wsp>
                      <wps:wsp>
                        <wps:cNvPr id="446" name="Rectangle 191"/>
                        <wps:cNvSpPr>
                          <a:spLocks noChangeArrowheads="1"/>
                        </wps:cNvSpPr>
                        <wps:spPr bwMode="auto">
                          <a:xfrm>
                            <a:off x="4288420" y="2510546"/>
                            <a:ext cx="220701" cy="190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0.0</w:t>
                              </w:r>
                            </w:p>
                          </w:txbxContent>
                        </wps:txbx>
                        <wps:bodyPr rot="0" vert="horz" wrap="square" lIns="0" tIns="0" rIns="0" bIns="0" anchor="t" anchorCtr="0" upright="1">
                          <a:noAutofit/>
                        </wps:bodyPr>
                      </wps:wsp>
                      <wps:wsp>
                        <wps:cNvPr id="447" name="Rectangle 192"/>
                        <wps:cNvSpPr>
                          <a:spLocks noChangeArrowheads="1"/>
                        </wps:cNvSpPr>
                        <wps:spPr bwMode="auto">
                          <a:xfrm>
                            <a:off x="4288420" y="2288242"/>
                            <a:ext cx="220701" cy="190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0.5</w:t>
                              </w:r>
                            </w:p>
                          </w:txbxContent>
                        </wps:txbx>
                        <wps:bodyPr rot="0" vert="horz" wrap="square" lIns="0" tIns="0" rIns="0" bIns="0" anchor="t" anchorCtr="0" upright="1">
                          <a:noAutofit/>
                        </wps:bodyPr>
                      </wps:wsp>
                      <wps:wsp>
                        <wps:cNvPr id="448" name="Rectangle 193"/>
                        <wps:cNvSpPr>
                          <a:spLocks noChangeArrowheads="1"/>
                        </wps:cNvSpPr>
                        <wps:spPr bwMode="auto">
                          <a:xfrm>
                            <a:off x="4288420" y="2066038"/>
                            <a:ext cx="220701" cy="19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1.0</w:t>
                              </w:r>
                            </w:p>
                          </w:txbxContent>
                        </wps:txbx>
                        <wps:bodyPr rot="0" vert="horz" wrap="square" lIns="0" tIns="0" rIns="0" bIns="0" anchor="t" anchorCtr="0" upright="1">
                          <a:noAutofit/>
                        </wps:bodyPr>
                      </wps:wsp>
                      <wps:wsp>
                        <wps:cNvPr id="449" name="Rectangle 194"/>
                        <wps:cNvSpPr>
                          <a:spLocks noChangeArrowheads="1"/>
                        </wps:cNvSpPr>
                        <wps:spPr bwMode="auto">
                          <a:xfrm>
                            <a:off x="4288420" y="1831233"/>
                            <a:ext cx="220701" cy="19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1.5</w:t>
                              </w:r>
                            </w:p>
                          </w:txbxContent>
                        </wps:txbx>
                        <wps:bodyPr rot="0" vert="horz" wrap="square" lIns="0" tIns="0" rIns="0" bIns="0" anchor="t" anchorCtr="0" upright="1">
                          <a:noAutofit/>
                        </wps:bodyPr>
                      </wps:wsp>
                      <wps:wsp>
                        <wps:cNvPr id="450" name="Rectangle 195"/>
                        <wps:cNvSpPr>
                          <a:spLocks noChangeArrowheads="1"/>
                        </wps:cNvSpPr>
                        <wps:spPr bwMode="auto">
                          <a:xfrm>
                            <a:off x="4288420" y="1609029"/>
                            <a:ext cx="220701" cy="19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2.0</w:t>
                              </w:r>
                            </w:p>
                          </w:txbxContent>
                        </wps:txbx>
                        <wps:bodyPr rot="0" vert="horz" wrap="square" lIns="0" tIns="0" rIns="0" bIns="0" anchor="t" anchorCtr="0" upright="1">
                          <a:noAutofit/>
                        </wps:bodyPr>
                      </wps:wsp>
                      <wps:wsp>
                        <wps:cNvPr id="451" name="Rectangle 196"/>
                        <wps:cNvSpPr>
                          <a:spLocks noChangeArrowheads="1"/>
                        </wps:cNvSpPr>
                        <wps:spPr bwMode="auto">
                          <a:xfrm>
                            <a:off x="4288420" y="1387225"/>
                            <a:ext cx="220701" cy="19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2.5</w:t>
                              </w:r>
                            </w:p>
                          </w:txbxContent>
                        </wps:txbx>
                        <wps:bodyPr rot="0" vert="horz" wrap="square" lIns="0" tIns="0" rIns="0" bIns="0" anchor="t" anchorCtr="0" upright="1">
                          <a:noAutofit/>
                        </wps:bodyPr>
                      </wps:wsp>
                      <wps:wsp>
                        <wps:cNvPr id="452" name="Rectangle 197"/>
                        <wps:cNvSpPr>
                          <a:spLocks noChangeArrowheads="1"/>
                        </wps:cNvSpPr>
                        <wps:spPr bwMode="auto">
                          <a:xfrm>
                            <a:off x="4288420" y="1164921"/>
                            <a:ext cx="220701" cy="19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3.0</w:t>
                              </w:r>
                            </w:p>
                          </w:txbxContent>
                        </wps:txbx>
                        <wps:bodyPr rot="0" vert="horz" wrap="square" lIns="0" tIns="0" rIns="0" bIns="0" anchor="t" anchorCtr="0" upright="1">
                          <a:noAutofit/>
                        </wps:bodyPr>
                      </wps:wsp>
                      <wps:wsp>
                        <wps:cNvPr id="453" name="Rectangle 198"/>
                        <wps:cNvSpPr>
                          <a:spLocks noChangeArrowheads="1"/>
                        </wps:cNvSpPr>
                        <wps:spPr bwMode="auto">
                          <a:xfrm>
                            <a:off x="4288420" y="930117"/>
                            <a:ext cx="220701" cy="190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3.5</w:t>
                              </w:r>
                            </w:p>
                          </w:txbxContent>
                        </wps:txbx>
                        <wps:bodyPr rot="0" vert="horz" wrap="square" lIns="0" tIns="0" rIns="0" bIns="0" anchor="t" anchorCtr="0" upright="1">
                          <a:noAutofit/>
                        </wps:bodyPr>
                      </wps:wsp>
                      <wps:wsp>
                        <wps:cNvPr id="454" name="Rectangle 199"/>
                        <wps:cNvSpPr>
                          <a:spLocks noChangeArrowheads="1"/>
                        </wps:cNvSpPr>
                        <wps:spPr bwMode="auto">
                          <a:xfrm>
                            <a:off x="4288420" y="707913"/>
                            <a:ext cx="220701" cy="19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4.0</w:t>
                              </w:r>
                            </w:p>
                          </w:txbxContent>
                        </wps:txbx>
                        <wps:bodyPr rot="0" vert="horz" wrap="square" lIns="0" tIns="0" rIns="0" bIns="0" anchor="t" anchorCtr="0" upright="1">
                          <a:noAutofit/>
                        </wps:bodyPr>
                      </wps:wsp>
                      <wps:wsp>
                        <wps:cNvPr id="455" name="Rectangle 200"/>
                        <wps:cNvSpPr>
                          <a:spLocks noChangeArrowheads="1"/>
                        </wps:cNvSpPr>
                        <wps:spPr bwMode="auto">
                          <a:xfrm>
                            <a:off x="4288420" y="485709"/>
                            <a:ext cx="220701" cy="19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4.5</w:t>
                              </w:r>
                            </w:p>
                          </w:txbxContent>
                        </wps:txbx>
                        <wps:bodyPr rot="0" vert="horz" wrap="square" lIns="0" tIns="0" rIns="0" bIns="0" anchor="t" anchorCtr="0" upright="1">
                          <a:noAutofit/>
                        </wps:bodyPr>
                      </wps:wsp>
                      <wps:wsp>
                        <wps:cNvPr id="456" name="Rectangle 201"/>
                        <wps:cNvSpPr>
                          <a:spLocks noChangeArrowheads="1"/>
                        </wps:cNvSpPr>
                        <wps:spPr bwMode="auto">
                          <a:xfrm rot="16200000">
                            <a:off x="3600302" y="1428628"/>
                            <a:ext cx="2171839" cy="22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01249" w:rsidRDefault="00EA1823" w:rsidP="004071CD">
                              <w:pPr>
                                <w:autoSpaceDE w:val="0"/>
                                <w:autoSpaceDN w:val="0"/>
                                <w:adjustRightInd w:val="0"/>
                                <w:rPr>
                                  <w:color w:val="000000"/>
                                  <w:sz w:val="28"/>
                                  <w:szCs w:val="28"/>
                                </w:rPr>
                              </w:pPr>
                              <w:r w:rsidRPr="00801249">
                                <w:rPr>
                                  <w:rFonts w:ascii="Arial" w:hAnsi="Arial" w:cs="Arial"/>
                                  <w:b/>
                                  <w:bCs/>
                                  <w:color w:val="000000"/>
                                  <w:sz w:val="28"/>
                                  <w:szCs w:val="28"/>
                                </w:rPr>
                                <w:t>Group C, Proline (mmol/l)</w:t>
                              </w:r>
                            </w:p>
                            <w:p w:rsidR="00EA1823" w:rsidRPr="0034710C" w:rsidRDefault="00EA1823" w:rsidP="004071CD">
                              <w:pPr>
                                <w:autoSpaceDE w:val="0"/>
                                <w:autoSpaceDN w:val="0"/>
                                <w:adjustRightInd w:val="0"/>
                                <w:rPr>
                                  <w:color w:val="000000"/>
                                  <w:sz w:val="30"/>
                                  <w:szCs w:val="48"/>
                                </w:rPr>
                              </w:pPr>
                            </w:p>
                          </w:txbxContent>
                        </wps:txbx>
                        <wps:bodyPr rot="0" vert="vert270" wrap="square" lIns="0" tIns="0" rIns="0" bIns="0" anchor="t" anchorCtr="0" upright="1">
                          <a:noAutofit/>
                        </wps:bodyPr>
                      </wps:wsp>
                      <wps:wsp>
                        <wps:cNvPr id="457" name="AutoShape 202"/>
                        <wps:cNvSpPr>
                          <a:spLocks noChangeArrowheads="1"/>
                        </wps:cNvSpPr>
                        <wps:spPr bwMode="auto">
                          <a:xfrm>
                            <a:off x="3917819" y="1134521"/>
                            <a:ext cx="89800" cy="90002"/>
                          </a:xfrm>
                          <a:prstGeom prst="flowChartConnector">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g:wgp>
                        <wpg:cNvPr id="458" name="Group 203"/>
                        <wpg:cNvGrpSpPr>
                          <a:grpSpLocks/>
                        </wpg:cNvGrpSpPr>
                        <wpg:grpSpPr bwMode="auto">
                          <a:xfrm>
                            <a:off x="800104" y="3314860"/>
                            <a:ext cx="3663717" cy="214604"/>
                            <a:chOff x="1248" y="3521"/>
                            <a:chExt cx="3114" cy="217"/>
                          </a:xfrm>
                        </wpg:grpSpPr>
                        <wps:wsp>
                          <wps:cNvPr id="459" name="Rectangle 204"/>
                          <wps:cNvSpPr>
                            <a:spLocks noChangeArrowheads="1"/>
                          </wps:cNvSpPr>
                          <wps:spPr bwMode="auto">
                            <a:xfrm>
                              <a:off x="1248" y="3521"/>
                              <a:ext cx="3114" cy="217"/>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Line 205"/>
                          <wps:cNvCnPr/>
                          <wps:spPr bwMode="auto">
                            <a:xfrm>
                              <a:off x="1297" y="3638"/>
                              <a:ext cx="309" cy="1"/>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461" name="Rectangle 206"/>
                          <wps:cNvSpPr>
                            <a:spLocks noChangeArrowheads="1"/>
                          </wps:cNvSpPr>
                          <wps:spPr bwMode="auto">
                            <a:xfrm>
                              <a:off x="1383" y="3559"/>
                              <a:ext cx="136" cy="14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00FF"/>
                                  </a:solidFill>
                                </a14:hiddenFill>
                              </a:ext>
                            </a:extLst>
                          </wps:spPr>
                          <wps:bodyPr rot="0" vert="horz" wrap="square" lIns="91440" tIns="45720" rIns="91440" bIns="45720" anchor="t" anchorCtr="0" upright="1">
                            <a:noAutofit/>
                          </wps:bodyPr>
                        </wps:wsp>
                        <wps:wsp>
                          <wps:cNvPr id="462" name="Rectangle 207"/>
                          <wps:cNvSpPr>
                            <a:spLocks noChangeArrowheads="1"/>
                          </wps:cNvSpPr>
                          <wps:spPr bwMode="auto">
                            <a:xfrm>
                              <a:off x="1631" y="3576"/>
                              <a:ext cx="35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7548A" w:rsidRDefault="00EA1823" w:rsidP="004071CD">
                                <w:pPr>
                                  <w:autoSpaceDE w:val="0"/>
                                  <w:autoSpaceDN w:val="0"/>
                                  <w:adjustRightInd w:val="0"/>
                                  <w:rPr>
                                    <w:b/>
                                    <w:color w:val="000000"/>
                                    <w:sz w:val="16"/>
                                    <w:szCs w:val="16"/>
                                  </w:rPr>
                                </w:pPr>
                                <w:r w:rsidRPr="0087548A">
                                  <w:rPr>
                                    <w:rFonts w:ascii="Arial" w:hAnsi="Arial" w:cs="Arial"/>
                                    <w:b/>
                                    <w:color w:val="000000"/>
                                    <w:sz w:val="16"/>
                                    <w:szCs w:val="16"/>
                                  </w:rPr>
                                  <w:t>Group A</w:t>
                                </w:r>
                              </w:p>
                            </w:txbxContent>
                          </wps:txbx>
                          <wps:bodyPr rot="0" vert="horz" wrap="square" lIns="0" tIns="0" rIns="0" bIns="0" anchor="t" anchorCtr="0" upright="1">
                            <a:noAutofit/>
                          </wps:bodyPr>
                        </wps:wsp>
                        <wps:wsp>
                          <wps:cNvPr id="463" name="Line 208"/>
                          <wps:cNvCnPr/>
                          <wps:spPr bwMode="auto">
                            <a:xfrm>
                              <a:off x="2076" y="3638"/>
                              <a:ext cx="309" cy="1"/>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464" name="Rectangle 209"/>
                          <wps:cNvSpPr>
                            <a:spLocks noChangeArrowheads="1"/>
                          </wps:cNvSpPr>
                          <wps:spPr bwMode="auto">
                            <a:xfrm>
                              <a:off x="2409" y="3576"/>
                              <a:ext cx="35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7548A" w:rsidRDefault="00EA1823" w:rsidP="004071CD">
                                <w:pPr>
                                  <w:autoSpaceDE w:val="0"/>
                                  <w:autoSpaceDN w:val="0"/>
                                  <w:adjustRightInd w:val="0"/>
                                  <w:rPr>
                                    <w:b/>
                                    <w:color w:val="000000"/>
                                    <w:sz w:val="16"/>
                                    <w:szCs w:val="16"/>
                                  </w:rPr>
                                </w:pPr>
                                <w:r w:rsidRPr="0087548A">
                                  <w:rPr>
                                    <w:rFonts w:ascii="Arial" w:hAnsi="Arial" w:cs="Arial"/>
                                    <w:b/>
                                    <w:color w:val="000000"/>
                                    <w:sz w:val="16"/>
                                    <w:szCs w:val="16"/>
                                  </w:rPr>
                                  <w:t>Group B</w:t>
                                </w:r>
                              </w:p>
                            </w:txbxContent>
                          </wps:txbx>
                          <wps:bodyPr rot="0" vert="horz" wrap="square" lIns="0" tIns="0" rIns="0" bIns="0" anchor="t" anchorCtr="0" upright="1">
                            <a:noAutofit/>
                          </wps:bodyPr>
                        </wps:wsp>
                        <wps:wsp>
                          <wps:cNvPr id="465" name="Line 210"/>
                          <wps:cNvCnPr/>
                          <wps:spPr bwMode="auto">
                            <a:xfrm>
                              <a:off x="2879" y="3638"/>
                              <a:ext cx="309" cy="1"/>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466" name="Freeform 211"/>
                          <wps:cNvSpPr>
                            <a:spLocks/>
                          </wps:cNvSpPr>
                          <wps:spPr bwMode="auto">
                            <a:xfrm>
                              <a:off x="2971" y="3566"/>
                              <a:ext cx="136" cy="136"/>
                            </a:xfrm>
                            <a:custGeom>
                              <a:avLst/>
                              <a:gdLst>
                                <a:gd name="T0" fmla="*/ 67 w 49"/>
                                <a:gd name="T1" fmla="*/ 0 h 49"/>
                                <a:gd name="T2" fmla="*/ 136 w 49"/>
                                <a:gd name="T3" fmla="*/ 136 h 49"/>
                                <a:gd name="T4" fmla="*/ 0 w 49"/>
                                <a:gd name="T5" fmla="*/ 136 h 49"/>
                                <a:gd name="T6" fmla="*/ 67 w 49"/>
                                <a:gd name="T7" fmla="*/ 0 h 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9" h="49">
                                  <a:moveTo>
                                    <a:pt x="24" y="0"/>
                                  </a:moveTo>
                                  <a:lnTo>
                                    <a:pt x="49" y="49"/>
                                  </a:lnTo>
                                  <a:lnTo>
                                    <a:pt x="0" y="49"/>
                                  </a:lnTo>
                                  <a:lnTo>
                                    <a:pt x="24" y="0"/>
                                  </a:lnTo>
                                  <a:close/>
                                </a:path>
                              </a:pathLst>
                            </a:custGeom>
                            <a:noFill/>
                            <a:ln w="190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467" name="Rectangle 212"/>
                          <wps:cNvSpPr>
                            <a:spLocks noChangeArrowheads="1"/>
                          </wps:cNvSpPr>
                          <wps:spPr bwMode="auto">
                            <a:xfrm>
                              <a:off x="3213" y="3576"/>
                              <a:ext cx="36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7548A" w:rsidRDefault="00EA1823" w:rsidP="004071CD">
                                <w:pPr>
                                  <w:autoSpaceDE w:val="0"/>
                                  <w:autoSpaceDN w:val="0"/>
                                  <w:adjustRightInd w:val="0"/>
                                  <w:rPr>
                                    <w:b/>
                                    <w:color w:val="000000"/>
                                    <w:sz w:val="16"/>
                                    <w:szCs w:val="16"/>
                                  </w:rPr>
                                </w:pPr>
                                <w:r w:rsidRPr="0087548A">
                                  <w:rPr>
                                    <w:rFonts w:ascii="Arial" w:hAnsi="Arial" w:cs="Arial"/>
                                    <w:b/>
                                    <w:color w:val="000000"/>
                                    <w:sz w:val="16"/>
                                    <w:szCs w:val="16"/>
                                  </w:rPr>
                                  <w:t>Group C</w:t>
                                </w:r>
                              </w:p>
                            </w:txbxContent>
                          </wps:txbx>
                          <wps:bodyPr rot="0" vert="horz" wrap="square" lIns="0" tIns="0" rIns="0" bIns="0" anchor="t" anchorCtr="0" upright="1">
                            <a:noAutofit/>
                          </wps:bodyPr>
                        </wps:wsp>
                        <wps:wsp>
                          <wps:cNvPr id="468" name="Line 213"/>
                          <wps:cNvCnPr/>
                          <wps:spPr bwMode="auto">
                            <a:xfrm>
                              <a:off x="3670" y="3638"/>
                              <a:ext cx="309" cy="1"/>
                            </a:xfrm>
                            <a:prstGeom prst="line">
                              <a:avLst/>
                            </a:prstGeom>
                            <a:noFill/>
                            <a:ln w="39686">
                              <a:solidFill>
                                <a:srgbClr val="000000"/>
                              </a:solidFill>
                              <a:round/>
                              <a:headEnd/>
                              <a:tailEnd/>
                            </a:ln>
                            <a:extLst>
                              <a:ext uri="{909E8E84-426E-40DD-AFC4-6F175D3DCCD1}">
                                <a14:hiddenFill xmlns:a14="http://schemas.microsoft.com/office/drawing/2010/main">
                                  <a:noFill/>
                                </a14:hiddenFill>
                              </a:ext>
                            </a:extLst>
                          </wps:spPr>
                          <wps:bodyPr/>
                        </wps:wsp>
                        <wps:wsp>
                          <wps:cNvPr id="469" name="Rectangle 214"/>
                          <wps:cNvSpPr>
                            <a:spLocks noChangeArrowheads="1"/>
                          </wps:cNvSpPr>
                          <wps:spPr bwMode="auto">
                            <a:xfrm>
                              <a:off x="4004" y="3576"/>
                              <a:ext cx="297"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823" w:rsidRPr="0087548A" w:rsidRDefault="00EA1823" w:rsidP="004071CD">
                                <w:pPr>
                                  <w:autoSpaceDE w:val="0"/>
                                  <w:autoSpaceDN w:val="0"/>
                                  <w:adjustRightInd w:val="0"/>
                                  <w:rPr>
                                    <w:b/>
                                    <w:color w:val="000000"/>
                                    <w:sz w:val="16"/>
                                    <w:szCs w:val="16"/>
                                  </w:rPr>
                                </w:pPr>
                                <w:r w:rsidRPr="0087548A">
                                  <w:rPr>
                                    <w:rFonts w:ascii="Arial" w:hAnsi="Arial" w:cs="Arial"/>
                                    <w:b/>
                                    <w:color w:val="000000"/>
                                    <w:sz w:val="16"/>
                                    <w:szCs w:val="16"/>
                                  </w:rPr>
                                  <w:t>Proline</w:t>
                                </w:r>
                              </w:p>
                            </w:txbxContent>
                          </wps:txbx>
                          <wps:bodyPr rot="0" vert="horz" wrap="square" lIns="0" tIns="0" rIns="0" bIns="0" anchor="t" anchorCtr="0" upright="1">
                            <a:noAutofit/>
                          </wps:bodyPr>
                        </wps:wsp>
                        <wps:wsp>
                          <wps:cNvPr id="470" name="Freeform 215"/>
                          <wps:cNvSpPr>
                            <a:spLocks/>
                          </wps:cNvSpPr>
                          <wps:spPr bwMode="auto">
                            <a:xfrm>
                              <a:off x="2154" y="3541"/>
                              <a:ext cx="182" cy="181"/>
                            </a:xfrm>
                            <a:custGeom>
                              <a:avLst/>
                              <a:gdLst>
                                <a:gd name="T0" fmla="*/ 91 w 50"/>
                                <a:gd name="T1" fmla="*/ 0 h 49"/>
                                <a:gd name="T2" fmla="*/ 182 w 50"/>
                                <a:gd name="T3" fmla="*/ 89 h 49"/>
                                <a:gd name="T4" fmla="*/ 91 w 50"/>
                                <a:gd name="T5" fmla="*/ 181 h 49"/>
                                <a:gd name="T6" fmla="*/ 0 w 50"/>
                                <a:gd name="T7" fmla="*/ 89 h 49"/>
                                <a:gd name="T8" fmla="*/ 91 w 50"/>
                                <a:gd name="T9" fmla="*/ 0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49">
                                  <a:moveTo>
                                    <a:pt x="25" y="0"/>
                                  </a:moveTo>
                                  <a:lnTo>
                                    <a:pt x="50" y="24"/>
                                  </a:lnTo>
                                  <a:lnTo>
                                    <a:pt x="25" y="49"/>
                                  </a:lnTo>
                                  <a:lnTo>
                                    <a:pt x="0" y="24"/>
                                  </a:lnTo>
                                  <a:lnTo>
                                    <a:pt x="25" y="0"/>
                                  </a:lnTo>
                                  <a:close/>
                                </a:path>
                              </a:pathLst>
                            </a:custGeom>
                            <a:noFill/>
                            <a:ln w="19050">
                              <a:solidFill>
                                <a:srgbClr val="000000"/>
                              </a:solidFill>
                              <a:round/>
                              <a:headEnd/>
                              <a:tailEnd/>
                            </a:ln>
                            <a:extLst>
                              <a:ext uri="{909E8E84-426E-40DD-AFC4-6F175D3DCCD1}">
                                <a14:hiddenFill xmlns:a14="http://schemas.microsoft.com/office/drawing/2010/main">
                                  <a:solidFill>
                                    <a:srgbClr val="000080"/>
                                  </a:solidFill>
                                </a14:hiddenFill>
                              </a:ext>
                            </a:extLst>
                          </wps:spPr>
                          <wps:bodyPr rot="0" vert="horz" wrap="square" lIns="91440" tIns="45720" rIns="91440" bIns="45720" anchor="t" anchorCtr="0" upright="1">
                            <a:noAutofit/>
                          </wps:bodyPr>
                        </wps:wsp>
                        <wps:wsp>
                          <wps:cNvPr id="471" name="AutoShape 216"/>
                          <wps:cNvSpPr>
                            <a:spLocks noChangeArrowheads="1"/>
                          </wps:cNvSpPr>
                          <wps:spPr bwMode="auto">
                            <a:xfrm>
                              <a:off x="3742" y="3566"/>
                              <a:ext cx="136" cy="136"/>
                            </a:xfrm>
                            <a:prstGeom prst="flowChartConnector">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g:wgp>
                      <wps:wsp>
                        <wps:cNvPr id="472" name="AutoShape 217"/>
                        <wps:cNvSpPr>
                          <a:spLocks noChangeArrowheads="1"/>
                        </wps:cNvSpPr>
                        <wps:spPr bwMode="auto">
                          <a:xfrm>
                            <a:off x="3539517" y="1130921"/>
                            <a:ext cx="89800" cy="90902"/>
                          </a:xfrm>
                          <a:prstGeom prst="flowChartConnector">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473" name="AutoShape 218"/>
                        <wps:cNvSpPr>
                          <a:spLocks noChangeArrowheads="1"/>
                        </wps:cNvSpPr>
                        <wps:spPr bwMode="auto">
                          <a:xfrm>
                            <a:off x="3157115" y="1111220"/>
                            <a:ext cx="89700" cy="90902"/>
                          </a:xfrm>
                          <a:prstGeom prst="flowChartConnector">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474" name="AutoShape 219"/>
                        <wps:cNvSpPr>
                          <a:spLocks noChangeArrowheads="1"/>
                        </wps:cNvSpPr>
                        <wps:spPr bwMode="auto">
                          <a:xfrm>
                            <a:off x="2776013" y="1077120"/>
                            <a:ext cx="89800" cy="91002"/>
                          </a:xfrm>
                          <a:prstGeom prst="flowChartConnector">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475" name="AutoShape 220"/>
                        <wps:cNvSpPr>
                          <a:spLocks noChangeArrowheads="1"/>
                        </wps:cNvSpPr>
                        <wps:spPr bwMode="auto">
                          <a:xfrm>
                            <a:off x="2394511" y="1072620"/>
                            <a:ext cx="89700" cy="90502"/>
                          </a:xfrm>
                          <a:prstGeom prst="flowChartConnector">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476" name="AutoShape 221"/>
                        <wps:cNvSpPr>
                          <a:spLocks noChangeArrowheads="1"/>
                        </wps:cNvSpPr>
                        <wps:spPr bwMode="auto">
                          <a:xfrm>
                            <a:off x="1631908" y="944017"/>
                            <a:ext cx="89300" cy="90502"/>
                          </a:xfrm>
                          <a:prstGeom prst="flowChartConnector">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477" name="AutoShape 222"/>
                        <wps:cNvSpPr>
                          <a:spLocks noChangeArrowheads="1"/>
                        </wps:cNvSpPr>
                        <wps:spPr bwMode="auto">
                          <a:xfrm>
                            <a:off x="1243506" y="817715"/>
                            <a:ext cx="89300" cy="90502"/>
                          </a:xfrm>
                          <a:prstGeom prst="flowChartConnector">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c:wpc>
                  </a:graphicData>
                </a:graphic>
              </wp:inline>
            </w:drawing>
          </mc:Choice>
          <mc:Fallback>
            <w:pict>
              <v:group id="Canvas 37" o:spid="_x0000_s1278" editas="canvas" style="width:415.75pt;height:303.1pt;mso-position-horizontal-relative:char;mso-position-vertical-relative:line" coordsize="52800,38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">
                <v:shape id="_x0000_s1279" type="#_x0000_t75" style="position:absolute;width:52800;height:38493;visibility:visible;mso-wrap-style:square" stroked="t" strokeweight="1.5pt">
                  <v:fill o:detectmouseclick="t"/>
                  <v:path o:connecttype="none"/>
                </v:shape>
                <v:rect id="Rectangle 79" o:spid="_x0000_s1280" style="position:absolute;width:52800;height:38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5MQA&#10;AADcAAAADwAAAGRycy9kb3ducmV2LnhtbESPwWrDMBBE74X8g9hCL6WR4kNo3MimJCnNMXHyAYu1&#10;kU2slbEUx+3XV4VCj8PMvGHW5eQ6MdIQWs8aFnMFgrj2pmWr4Xz6eHkFESKywc4zafiiAGUxe1hj&#10;bvydjzRW0YoE4ZCjhibGPpcy1A05DHPfEyfv4geHMcnBSjPgPcFdJzOlltJhy2mhwZ42DdXX6uY0&#10;fG8On/awuj0fxz7bdlbZcb+zWj89Tu9vICJN8T/8194bDZlawu+Zd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86OTEAAAA3AAAAA8AAAAAAAAAAAAAAAAAmAIAAGRycy9k&#10;b3ducmV2LnhtbFBLBQYAAAAABAAEAPUAAACJAwAAAAA=&#10;" filled="f" fillcolor="#ffc" stroked="f" strokeweight="0"/>
                <v:rect id="Rectangle 80" o:spid="_x0000_s1281" style="position:absolute;left:11180;top:5887;width:30481;height:20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gwsUA&#10;AADcAAAADwAAAGRycy9kb3ducmV2LnhtbESPQWvCQBSE7wX/w/KEXopuGmgt0TVEQei1VoveHtln&#10;Npp9G7JbE/vru4WCx2FmvmEW+WAbcaXO144VPE8TEMSl0zVXCnafm8kbCB+QNTaOScGNPOTL0cMC&#10;M+16/qDrNlQiQthnqMCE0GZS+tKQRT91LXH0Tq6zGKLsKqk77CPcNjJNkldpsea4YLCltaHysv22&#10;CqqnzXG9v52/zIs7737sIayKg1bqcTwUcxCBhnAP/7fftYI0mc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DCxQAAANwAAAAPAAAAAAAAAAAAAAAAAJgCAABkcnMv&#10;ZG93bnJldi54bWxQSwUGAAAAAAQABAD1AAAAigMAAAAA&#10;" filled="f" fillcolor="#ffc" stroked="f"/>
                <v:rect id="Rectangle 81" o:spid="_x0000_s1282" style="position:absolute;left:11180;top:5887;width:30481;height:20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93cEA&#10;AADcAAAADwAAAGRycy9kb3ducmV2LnhtbERP3WrCMBS+H+wdwhnsbk0tc4zOKCLqlIHQdg9wlpy1&#10;Zc1JaVLt3t5cCF5+fP+L1WQ7cabBt44VzJIUBLF2puVawXe1e3kH4QOywc4xKfgnD6vl48MCc+Mu&#10;XNC5DLWIIexzVNCE0OdSet2QRZ+4njhyv26wGCIcamkGvMRw28ksTd+kxZZjQ4M9bRrSf+VoFXzW&#10;OozF1lSYfe1P3unj6884V+r5aVp/gAg0hbv45j4YBVka18Yz8QjI5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5fd3BAAAA3AAAAA8AAAAAAAAAAAAAAAAAmAIAAGRycy9kb3du&#10;cmV2LnhtbFBLBQYAAAAABAAEAPUAAACGAwAAAAA=&#10;" filled="f" strokecolor="gray" strokeweight="1.5pt"/>
                <v:line id="Line 82" o:spid="_x0000_s1283" style="position:absolute;visibility:visible;mso-wrap-style:square" from="11138,5887" to="11152,26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m2YcUAAADcAAAADwAAAGRycy9kb3ducmV2LnhtbESPQWvCQBSE74X+h+UJvdWNQm0SXaWU&#10;luitTRU8PrLPZDH7NmS3Jv57t1DwOMzMN8xqM9pWXKj3xrGC2TQBQVw5bbhWsP/5fE5B+ICssXVM&#10;Cq7kYbN+fFhhrt3A33QpQy0ihH2OCpoQulxKXzVk0U9dRxy9k+sthij7Wuoehwi3rZwnyUJaNBwX&#10;GuzovaHqXP5aBeZrUbzsXg/ZQX4UYXZMz6mxe6WeJuPbEkSgMdzD/+2tVjBPMvg7E4+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m2YcUAAADcAAAADwAAAAAAAAAA&#10;AAAAAAChAgAAZHJzL2Rvd25yZXYueG1sUEsFBgAAAAAEAAQA+QAAAJMDAAAAAA==&#10;" strokeweight="0"/>
                <v:line id="Line 83" o:spid="_x0000_s1284" style="position:absolute;visibility:visible;mso-wrap-style:square" from="10653,26086" to="11629,26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JIcIAAADcAAAADwAAAGRycy9kb3ducmV2LnhtbERPz2vCMBS+C/sfwhN207SFaVeNMsZG&#10;t5s6BY+P5tkGm5fSZG333y+HwY4f3+/tfrKtGKj3xrGCdJmAIK6cNlwrOH+9L3IQPiBrbB2Tgh/y&#10;sN89zLZYaDfykYZTqEUMYV+ggiaErpDSVw1Z9EvXEUfu5nqLIcK+lrrHMYbbVmZJspIWDceGBjt6&#10;bai6n76tAnNYlU+f68vzRb6VIb3m99zYs1KP8+llAyLQFP7Ff+4PrSBL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qJIcIAAADcAAAADwAAAAAAAAAAAAAA&#10;AAChAgAAZHJzL2Rvd25yZXYueG1sUEsFBgAAAAAEAAQA+QAAAJADAAAAAA==&#10;" strokeweight="0"/>
                <v:line id="Line 84" o:spid="_x0000_s1285" style="position:absolute;visibility:visible;mso-wrap-style:square" from="10653,23250" to="11629,2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YsusUAAADcAAAADwAAAGRycy9kb3ducmV2LnhtbESPT2vCQBTE7wW/w/KE3uomQm2MbkRE&#10;sb21/gGPj+wzWZJ9G7Krpt++Wyj0OMzMb5jlarCtuFPvjWMF6SQBQVw6bbhScDruXjIQPiBrbB2T&#10;gm/ysCpGT0vMtXvwF90PoRIRwj5HBXUIXS6lL2uy6CeuI47e1fUWQ5R9JXWPjwi3rZwmyUxaNBwX&#10;auxoU1PZHG5Wgfmc7V8/3s7zs9zuQ3rJmszYk1LP42G9ABFoCP/hv/a7VjBN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YsusUAAADcAAAADwAAAAAAAAAA&#10;AAAAAAChAgAAZHJzL2Rvd25yZXYueG1sUEsFBgAAAAAEAAQA+QAAAJMDAAAAAA==&#10;" strokeweight="0"/>
                <v:line id="Line 85" o:spid="_x0000_s1286" style="position:absolute;visibility:visible;mso-wrap-style:square" from="10653,20293" to="11629,20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zcQAAADcAAAADwAAAGRycy9kb3ducmV2LnhtbESPQWvCQBSE7wX/w/IK3uomAW0aXUXE&#10;Yr1Vq+DxkX1NFrNvQ3ar6b93BcHjMDPfMLNFbxtxoc4bxwrSUQKCuHTacKXg8PP5loPwAVlj45gU&#10;/JOHxXzwMsNCuyvv6LIPlYgQ9gUqqENoCyl9WZNFP3ItcfR+XWcxRNlVUnd4jXDbyCxJJtKi4bhQ&#10;Y0urmsrz/s8qMN+TzXj7fvw4yvUmpKf8nBt7UGr42i+nIAL14Rl+tL+0gizN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LLNxAAAANwAAAAPAAAAAAAAAAAA&#10;AAAAAKECAABkcnMvZG93bnJldi54bWxQSwUGAAAAAAQABAD5AAAAkgMAAAAA&#10;" strokeweight="0"/>
                <v:line id="Line 86" o:spid="_x0000_s1287" style="position:absolute;visibility:visible;mso-wrap-style:square" from="10653,17456" to="11629,17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XVsQAAADcAAAADwAAAGRycy9kb3ducmV2LnhtbESPT2vCQBTE7wW/w/IEb3UTp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BdWxAAAANwAAAAPAAAAAAAAAAAA&#10;AAAAAKECAABkcnMvZG93bnJldi54bWxQSwUGAAAAAAQABAD5AAAAkgMAAAAA&#10;" strokeweight="0"/>
                <v:line id="Line 87" o:spid="_x0000_s1288" style="position:absolute;visibility:visible;mso-wrap-style:square" from="10653,14490" to="11629,1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PIsQAAADcAAAADwAAAGRycy9kb3ducmV2LnhtbESPT2vCQBTE7wW/w/IEb3UTs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Y8ixAAAANwAAAAPAAAAAAAAAAAA&#10;AAAAAKECAABkcnMvZG93bnJldi54bWxQSwUGAAAAAAQABAD5AAAAkgMAAAAA&#10;" strokeweight="0"/>
                <v:line id="Line 88" o:spid="_x0000_s1289" style="position:absolute;visibility:visible;mso-wrap-style:square" from="10653,11649" to="11629,1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0qucQAAADcAAAADwAAAGRycy9kb3ducmV2LnhtbESPT4vCMBTE7wt+h/AEb2taQbdWo4is&#10;uN7Wf+Dx0TzbYPNSmqx2v71ZWPA4zMxvmPmys7W4U+uNYwXpMAFBXDhtuFRwOm7eMxA+IGusHZOC&#10;X/KwXPTe5phr9+A93Q+hFBHCPkcFVQhNLqUvKrLoh64hjt7VtRZDlG0pdYuPCLe1HCXJRFo0HBcq&#10;bGhdUXE7/FgF5nuyHe8+ztOz/NyG9JLdMmNPSg363WoGIlAXXuH/9pdWMEr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Sq5xAAAANwAAAAPAAAAAAAAAAAA&#10;AAAAAKECAABkcnMvZG93bnJldi54bWxQSwUGAAAAAAQABAD5AAAAkgMAAAAA&#10;" strokeweight="0"/>
                <v:line id="Line 89" o:spid="_x0000_s1290" style="position:absolute;visibility:visible;mso-wrap-style:square" from="10653,8683" to="11629,8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0zsQAAADcAAAADwAAAGRycy9kb3ducmV2LnhtbESPQWvCQBSE7wX/w/IK3uomgmkaXUXE&#10;Yr1Vq+DxkX1NFrNvQ3ar6b93BcHjMDPfMLNFbxtxoc4bxwrSUQKCuHTacKXg8PP5loPwAVlj45gU&#10;/JOHxXzwMsNCuyvv6LIPlYgQ9gUqqENoCyl9WZNFP3ItcfR+XWcxRNlVUnd4jXDbyHGSZNKi4bhQ&#10;Y0urmsrz/s8qMN/ZZrJ9P34c5XoT0lN+zo09KDV87ZdTEIH68Aw/2l9awTjN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37TOxAAAANwAAAAPAAAAAAAAAAAA&#10;AAAAAKECAABkcnMvZG93bnJldi54bWxQSwUGAAAAAAQABAD5AAAAkgMAAAAA&#10;" strokeweight="0"/>
                <v:line id="Line 90" o:spid="_x0000_s1291" style="position:absolute;visibility:visible;mso-wrap-style:square" from="10653,5847" to="11629,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MRVcQAAADcAAAADwAAAGRycy9kb3ducmV2LnhtbESPT4vCMBTE7wt+h/CEva1pBbVWo4go&#10;7t7Wf+Dx0TzbYPNSmqjdb79ZWPA4zMxvmPmys7V4UOuNYwXpIAFBXDhtuFRwOm4/MhA+IGusHZOC&#10;H/KwXPTe5phr9+Q9PQ6hFBHCPkcFVQhNLqUvKrLoB64hjt7VtRZDlG0pdYvPCLe1HCbJWFo0HBcq&#10;bGhdUXE73K0C8z3ejb4m5+lZbnYhvWS3zNiTUu/9bjUDEagLr/B/+1MrGKY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xFVxAAAANwAAAAPAAAAAAAAAAAA&#10;AAAAAKECAABkcnMvZG93bnJldi54bWxQSwUGAAAAAAQABAD5AAAAkgMAAAAA&#10;" strokeweight="0"/>
                <v:line id="Line 91" o:spid="_x0000_s1292" style="position:absolute;visibility:visible;mso-wrap-style:square" from="11180,26086" to="41661,26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FJ8IAAADcAAAADwAAAGRycy9kb3ducmV2LnhtbERPz2vCMBS+C/sfwhN207SFaVeNMsZG&#10;t5s6BY+P5tkGm5fSZG333y+HwY4f3+/tfrKtGKj3xrGCdJmAIK6cNlwrOH+9L3IQPiBrbB2Tgh/y&#10;sN89zLZYaDfykYZTqEUMYV+ggiaErpDSVw1Z9EvXEUfu5nqLIcK+lrrHMYbbVmZJspIWDceGBjt6&#10;bai6n76tAnNYlU+f68vzRb6VIb3m99zYs1KP8+llAyLQFP7Ff+4PrSBL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yFJ8IAAADcAAAADwAAAAAAAAAAAAAA&#10;AAChAgAAZHJzL2Rvd25yZXYueG1sUEsFBgAAAAAEAAQA+QAAAJADAAAAAA==&#10;" strokeweight="0"/>
                <v:line id="Line 92" o:spid="_x0000_s1293" style="position:absolute;flip:y;visibility:visible;mso-wrap-style:square" from="11138,25602" to="11152,2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QTecYAAADcAAAADwAAAGRycy9kb3ducmV2LnhtbESPQWsCMRSE74L/ITzBm2b1YOvWKKK0&#10;lIItaj309ty87i5uXpYkuum/N4VCj8PMfMMsVtE04kbO15YVTMYZCOLC6ppLBZ/H59EjCB+QNTaW&#10;ScEPeVgt+70F5tp2vKfbIZQiQdjnqKAKoc2l9EVFBv3YtsTJ+7bOYEjSlVI77BLcNHKaZTNpsOa0&#10;UGFLm4qKy+FqFOzfH/jsXq7xEs/d7uPrVL6dtmulhoO4fgIRKIb/8F/7VSuYTubweyYd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E3nGAAAA3AAAAA8AAAAAAAAA&#10;AAAAAAAAoQIAAGRycy9kb3ducmV2LnhtbFBLBQYAAAAABAAEAPkAAACUAwAAAAA=&#10;" strokeweight="0"/>
                <v:line id="Line 93" o:spid="_x0000_s1294" style="position:absolute;flip:y;visibility:visible;mso-wrap-style:square" from="14954,25602" to="14963,2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JwWcMAAADcAAAADwAAAGRycy9kb3ducmV2LnhtbERPz2vCMBS+C/4P4QneNLWHOTqjyEQZ&#10;ghu6edjt2by1xealJNFm//1yGHj8+H4vVtG04k7ON5YVzKYZCOLS6oYrBV+f28kzCB+QNbaWScEv&#10;eVgth4MFFtr2fKT7KVQihbAvUEEdQldI6cuaDPqp7YgT92OdwZCgq6R22Kdw08o8y56kwYZTQ40d&#10;vdZUXk83o+D4PueL293iNV76w8f3udqfN2ulxqO4fgERKIaH+N/9phXkeZqfzq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ycFnDAAAA3AAAAA8AAAAAAAAAAAAA&#10;AAAAoQIAAGRycy9kb3ducmV2LnhtbFBLBQYAAAAABAAEAPkAAACRAwAAAAA=&#10;" strokeweight="0"/>
                <v:line id="Line 94" o:spid="_x0000_s1295" style="position:absolute;flip:y;visibility:visible;mso-wrap-style:square" from="18764,25602" to="18778,2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7VwsYAAADcAAAADwAAAGRycy9kb3ducmV2LnhtbESPQWsCMRSE74X+h/AKvdWse7BlaxRp&#10;UaRQi7YevD03z93FzcuSRDf+eyMIPQ4z8w0znkbTijM531hWMBxkIIhLqxuuFPz9zl/eQPiArLG1&#10;TAou5GE6eXwYY6Ftz2s6b0IlEoR9gQrqELpCSl/WZNAPbEecvIN1BkOSrpLaYZ/gppV5lo2kwYbT&#10;Qo0dfdRUHjcno2C9euW9W5ziMe7775/dtvrafs6Uen6Ks3cQgWL4D9/bS60gz4dwO5OOgJ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cLGAAAA3AAAAA8AAAAAAAAA&#10;AAAAAAAAoQIAAGRycy9kb3ducmV2LnhtbFBLBQYAAAAABAAEAPkAAACUAwAAAAA=&#10;" strokeweight="0"/>
                <v:line id="Line 95" o:spid="_x0000_s1296" style="position:absolute;flip:y;visibility:visible;mso-wrap-style:square" from="22584,25602" to="22589,2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xLtcYAAADcAAAADwAAAGRycy9kb3ducmV2LnhtbESPQWsCMRSE7wX/Q3iCt5p1D21ZjSKK&#10;UoS2aOvB23Pz3F3cvCxJdNN/3xQKPQ4z8w0zW0TTijs531hWMBlnIIhLqxuuFHx9bh5fQPiArLG1&#10;TAq+ycNiPniYYaFtz3u6H0IlEoR9gQrqELpCSl/WZNCPbUecvIt1BkOSrpLaYZ/gppV5lj1Jgw2n&#10;hRo7WtVUXg83o2D//sxnt73Fazz3bx+nY7U7rpdKjYZxOQURKIb/8F/7VSvI8xx+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sS7XGAAAA3AAAAA8AAAAAAAAA&#10;AAAAAAAAoQIAAGRycy9kb3ducmV2LnhtbFBLBQYAAAAABAAEAPkAAACUAwAAAAA=&#10;" strokeweight="0"/>
                <v:line id="Line 96" o:spid="_x0000_s1297" style="position:absolute;flip:y;visibility:visible;mso-wrap-style:square" from="26395,25602" to="26404,2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DuLscAAADcAAAADwAAAGRycy9kb3ducmV2LnhtbESPT2sCMRTE70K/Q3iF3jTrFtqyGkVa&#10;WkrBiv8O3p6b5+7i5mVJopt+e1Mo9DjMzG+Y6TyaVlzJ+caygvEoA0FcWt1wpWC3fR++gPABWWNr&#10;mRT8kIf57G4wxULbntd03YRKJAj7AhXUIXSFlL6syaAf2Y44eSfrDIYkXSW1wz7BTSvzLHuSBhtO&#10;CzV29FpTed5cjIL19zMf3cclnuOxX64O++pr/7ZQ6uE+LiYgAsXwH/5rf2oFef4Iv2fS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O4uxwAAANwAAAAPAAAAAAAA&#10;AAAAAAAAAKECAABkcnMvZG93bnJldi54bWxQSwUGAAAAAAQABAD5AAAAlQMAAAAA&#10;" strokeweight="0"/>
                <v:line id="Line 97" o:spid="_x0000_s1298" style="position:absolute;flip:y;visibility:visible;mso-wrap-style:square" from="30210,25602" to="30215,2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s3VcYAAADcAAAADwAAAGRycy9kb3ducmV2LnhtbESPQWsCMRSE7wX/Q3iCt5qtpbZsjSJK&#10;pQi2aOuht+fmdXdx87Ik0Y3/3giFHoeZ+YaZzKJpxJmcry0reBhmIIgLq2suFXx/vd2/gPABWWNj&#10;mRRcyMNs2rubYK5tx1s670IpEoR9jgqqENpcSl9UZNAPbUucvF/rDIYkXSm1wy7BTSNHWTaWBmtO&#10;CxW2tKioOO5ORsH245kPbnWKx3joNp8/+3K9X86VGvTj/BVEoBj+w3/td63g8WkE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LN1XGAAAA3AAAAA8AAAAAAAAA&#10;AAAAAAAAoQIAAGRycy9kb3ducmV2LnhtbFBLBQYAAAAABAAEAPkAAACUAwAAAAA=&#10;" strokeweight="0"/>
                <v:line id="Line 98" o:spid="_x0000_s1299" style="position:absolute;flip:y;visibility:visible;mso-wrap-style:square" from="34021,25602" to="34035,2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SzscAAADcAAAADwAAAGRycy9kb3ducmV2LnhtbESPT2sCMRTE7wW/Q3hCbzVbpbasRhFL&#10;SynY4r+Dt+fmdXdx87Ik0U2/vREKPQ4z8xtmOo+mERdyvras4HGQgSAurK65VLDbvj28gPABWWNj&#10;mRT8kof5rHc3xVzbjtd02YRSJAj7HBVUIbS5lL6oyKAf2JY4eT/WGQxJulJqh12Cm0YOs2wsDdac&#10;FipsaVlRcdqcjYL11zMf3fs5nuKxW30f9uXn/nWh1H0/LiYgAsXwH/5rf2gFo6cR3M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x5LOxwAAANwAAAAPAAAAAAAA&#10;AAAAAAAAAKECAABkcnMvZG93bnJldi54bWxQSwUGAAAAAAQABAD5AAAAlQMAAAAA&#10;" strokeweight="0"/>
                <v:line id="Line 99" o:spid="_x0000_s1300" style="position:absolute;flip:y;visibility:visible;mso-wrap-style:square" from="37845,25602" to="37855,2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4KuscAAADcAAAADwAAAGRycy9kb3ducmV2LnhtbESPQWsCMRSE7wX/Q3gFbzVbbVW2RpGW&#10;liK0otZDb8/N6+7i5mVJopv++0YoeBxm5htmtoimEWdyvras4H6QgSAurK65VPC1e72bgvABWWNj&#10;mRT8kofFvHczw1zbjjd03oZSJAj7HBVUIbS5lL6oyKAf2JY4eT/WGQxJulJqh12Cm0YOs2wsDdac&#10;Fips6bmi4rg9GQWbzwkf3NspHuOh+1h/78vV/mWpVP82Lp9ABIrhGv5vv2sFo8cH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gq6xwAAANwAAAAPAAAAAAAA&#10;AAAAAAAAAKECAABkcnMvZG93bnJldi54bWxQSwUGAAAAAAQABAD5AAAAlQMAAAAA&#10;" strokeweight="0"/>
                <v:line id="Line 100" o:spid="_x0000_s1301" style="position:absolute;flip:y;visibility:visible;mso-wrap-style:square" from="41661,25602" to="41670,2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KvIcYAAADcAAAADwAAAGRycy9kb3ducmV2LnhtbESPQWsCMRSE7wX/Q3hCbzVbi23ZGkUs&#10;FRFUtPXQ23Pzuru4eVmS6MZ/bwqFHoeZ+YYZT6NpxIWcry0reBxkIIgLq2suFXx9fjy8gvABWWNj&#10;mRRcycN00rsbY65txzu67EMpEoR9jgqqENpcSl9UZNAPbEucvB/rDIYkXSm1wy7BTSOHWfYsDdac&#10;FipsaV5RcdqfjYLd5oWPbnGOp3js1tvvQ7k6vM+Uuu/H2RuIQDH8h//aS63gaTSC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iryHGAAAA3AAAAA8AAAAAAAAA&#10;AAAAAAAAoQIAAGRycy9kb3ducmV2LnhtbFBLBQYAAAAABAAEAPkAAACUAwAAAAA=&#10;" strokeweight="0"/>
                <v:line id="Line 101" o:spid="_x0000_s1302" style="position:absolute;visibility:visible;mso-wrap-style:square" from="12952,7169" to="16777,2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pQkMUAAADcAAAADwAAAGRycy9kb3ducmV2LnhtbESPT2vCQBTE74LfYXmFXqRurE2U1FWK&#10;tCDe/FO9PrLPbDD7NmS3Gr+9KxQ8DjPzG2a26GwtLtT6yrGC0TABQVw4XXGpYL/7eZuC8AFZY+2Y&#10;FNzIw2Le780w1+7KG7psQykihH2OCkwITS6lLwxZ9EPXEEfv5FqLIcq2lLrFa4TbWr4nSSYtVhwX&#10;DDa0NFSct39WwfEjq1fefHeT3zVPl4Ndej6sU6VeX7qvTxCBuvAM/7dXWsE4ze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pQkMUAAADcAAAADwAAAAAAAAAA&#10;AAAAAAChAgAAZHJzL2Rvd25yZXYueG1sUEsFBgAAAAAEAAQA+QAAAJMDAAAAAA==&#10;" strokeweight="1.1024mm"/>
                <v:line id="Line 102" o:spid="_x0000_s1303" style="position:absolute;visibility:visible;mso-wrap-style:square" from="16928,22515" to="20739,25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b1C8QAAADcAAAADwAAAGRycy9kb3ducmV2LnhtbESPT4vCMBTE7wt+h/AEL4um7m5VqlEW&#10;URBv69/ro3k2xealNFG7394IC3scZuY3zGzR2krcqfGlYwXDQQKCOHe65ELBYb/uT0D4gKyxckwK&#10;fsnDYt55m2Gm3YN/6L4LhYgQ9hkqMCHUmZQ+N2TRD1xNHL2LayyGKJtC6gYfEW4r+ZEkI2mx5Lhg&#10;sKalofy6u1kF569RtfFm1Y6PW54s3/fp9bRNlep12+8piEBt+A//tTdawWc6hteZeAT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BvULxAAAANwAAAAPAAAAAAAAAAAA&#10;AAAAAKECAABkcnMvZG93bnJldi54bWxQSwUGAAAAAAQABAD5AAAAkgMAAAAA&#10;" strokeweight="1.1024mm"/>
                <v:line id="Line 103" o:spid="_x0000_s1304" style="position:absolute;visibility:visible;mso-wrap-style:square" from="20739,25719" to="24554,26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lhecMAAADcAAAADwAAAGRycy9kb3ducmV2LnhtbERPyWrDMBC9F/oPYgq5lEROWqfBjRxC&#10;SCHk1my9DtbUMrZGxlJs9++rQ6HHx9vXm9E2oqfOV44VzGcJCOLC6YpLBZfzx3QFwgdkjY1jUvBD&#10;Hjb548MaM+0G/qT+FEoRQ9hnqMCE0GZS+sKQRT9zLXHkvl1nMUTYlVJ3OMRw28hFkiylxYpjg8GW&#10;doaK+nS3Cr5el83Bm/34dj3yavd8TuvbMVVq8jRu30EEGsO/+M990Ape0rg2nolH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ZYXnDAAAA3AAAAA8AAAAAAAAAAAAA&#10;AAAAoQIAAGRycy9kb3ducmV2LnhtbFBLBQYAAAAABAAEAPkAAACRAwAAAAA=&#10;" strokeweight="1.1024mm"/>
                <v:line id="Line 104" o:spid="_x0000_s1305" style="position:absolute;visibility:visible;mso-wrap-style:square" from="24554,26086" to="28365,26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XE4sUAAADcAAAADwAAAGRycy9kb3ducmV2LnhtbESPQWsCMRSE7wX/Q3hCL0Wztq7V1Sgi&#10;CuJNbev1sXluFjcvyybq9t8bodDjMDPfMLNFaytxo8aXjhUM+gkI4tzpkgsFX8dNbwzCB2SNlWNS&#10;8EseFvPOywwz7e68p9shFCJC2GeowIRQZ1L63JBF33c1cfTOrrEYomwKqRu8R7it5HuSjKTFkuOC&#10;wZpWhvLL4WoVnIajauvNuv383vF49XZMLz+7VKnXbrucggjUhv/wX3urFXykE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XE4sUAAADcAAAADwAAAAAAAAAA&#10;AAAAAAChAgAAZHJzL2Rvd25yZXYueG1sUEsFBgAAAAAEAAQA+QAAAJMDAAAAAA==&#10;" strokeweight="1.1024mm"/>
                <v:line id="Line 105" o:spid="_x0000_s1306" style="position:absolute;visibility:visible;mso-wrap-style:square" from="28365,26086" to="32180,26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OnwsMAAADcAAAADwAAAGRycy9kb3ducmV2LnhtbERPyWrDMBC9F/oPYgq9lFhO07jGjRKC&#10;SSDk1my9DtbUMrFGxlIc9++rQ6HHx9sXq9G2YqDeN44VTJMUBHHldMO1gtNxO8lB+ICssXVMCn7I&#10;w2r5+LDAQrs7f9JwCLWIIewLVGBC6AopfWXIok9cRxy5b9dbDBH2tdQ93mO4beVrmmbSYsOxwWBH&#10;paHqerhZBV9vWbvzZjO+n/ecly/H+fWynyv1/DSuP0AEGsO/+M+90wpmWZwfz8Qj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p8LDAAAA3AAAAA8AAAAAAAAAAAAA&#10;AAAAoQIAAGRycy9kb3ducmV2LnhtbFBLBQYAAAAABAAEAPkAAACRAwAAAAA=&#10;" strokeweight="1.1024mm"/>
                <v:line id="Line 106" o:spid="_x0000_s1307" style="position:absolute;visibility:visible;mso-wrap-style:square" from="32180,26086" to="35991,26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CWcUAAADcAAAADwAAAGRycy9kb3ducmV2LnhtbESPQWvCQBSE7wX/w/KEXkqzsWqUNKsU&#10;URBv1arXR/Y1G8y+Ddmtxn/fLQg9DjPzDVMse9uIK3W+dqxglKQgiEuna64UfB02r3MQPiBrbByT&#10;gjt5WC4GTwXm2t34k677UIkIYZ+jAhNCm0vpS0MWfeJa4uh9u85iiLKrpO7wFuG2kW9pmkmLNccF&#10;gy2tDJWX/Y9VcJ5kzdabdT877ni+ejlML6fdVKnnYf/xDiJQH/7Dj/ZWKxhnI/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CWcUAAADcAAAADwAAAAAAAAAA&#10;AAAAAAChAgAAZHJzL2Rvd25yZXYueG1sUEsFBgAAAAAEAAQA+QAAAJMDAAAAAA==&#10;" strokeweight="1.1024mm"/>
                <v:line id="Line 107" o:spid="_x0000_s1308" style="position:absolute;visibility:visible;mso-wrap-style:square" from="35991,26086" to="39806,26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2cLsYAAADcAAAADwAAAGRycy9kb3ducmV2LnhtbESPT2vCQBTE74LfYXlCL9Js6p8oaVYp&#10;0oJ4q1a9PrKv2WD2bchuNX77bkHocZiZ3zDFureNuFLna8cKXpIUBHHpdM2Vgq/Dx/MShA/IGhvH&#10;pOBOHtar4aDAXLsbf9J1HyoRIexzVGBCaHMpfWnIok9cSxy9b9dZDFF2ldQd3iLcNnKSppm0WHNc&#10;MNjSxlB52f9YBedZ1my9ee8Xxx0vN+PD/HLazZV6GvVvryAC9eE//GhvtYJpNoG/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dnC7GAAAA3AAAAA8AAAAAAAAA&#10;AAAAAAAAoQIAAGRycy9kb3ducmV2LnhtbFBLBQYAAAAABAAEAPkAAACUAwAAAAA=&#10;" strokeweight="1.1024mm"/>
                <v:line id="Line 108" o:spid="_x0000_s1309" style="position:absolute;visibility:visible;mso-wrap-style:square" from="13103,8701" to="16928,1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E5tcUAAADcAAAADwAAAGRycy9kb3ducmV2LnhtbESPT2vCQBTE7wW/w/IEL6Vu6p8oqasU&#10;qSDejFWvj+xrNph9G7Jbjd++WxA8DjPzG2ax6mwtrtT6yrGC92ECgrhwuuJSwfdh8zYH4QOyxtox&#10;KbiTh9Wy97LATLsb7+mah1JECPsMFZgQmkxKXxiy6IeuIY7ej2sthijbUuoWbxFuazlKklRarDgu&#10;GGxobai45L9WwXmS1ltvvrrZccfz9ethejntpkoN+t3nB4hAXXiGH+2tVjBOx/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E5tcUAAADcAAAADwAAAAAAAAAA&#10;AAAAAAChAgAAZHJzL2Rvd25yZXYueG1sUEsFBgAAAAAEAAQA+QAAAJMDAAAAAA==&#10;" strokeweight="1.1024mm"/>
                <v:line id="Line 109" o:spid="_x0000_s1310" style="position:absolute;visibility:visible;mso-wrap-style:square" from="16928,18200" to="20739,2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ihwcUAAADcAAAADwAAAGRycy9kb3ducmV2LnhtbESPW4vCMBSE3xf8D+EIvixr6q0rXaOI&#10;KIhv1r28HpqzTbE5KU3U7r/fCIKPw8x8wyxWna3FlVpfOVYwGiYgiAunKy4VfJ52b3MQPiBrrB2T&#10;gj/ysFr2XhaYaXfjI13zUIoIYZ+hAhNCk0npC0MW/dA1xNH7da3FEGVbSt3iLcJtLcdJkkqLFccF&#10;gw1tDBXn/GIV/EzTeu/Ntnv/OvB883qanb8PM6UG/W79ASJQF57hR3uvFUzSKdzPxCM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ihwcUAAADcAAAADwAAAAAAAAAA&#10;AAAAAAChAgAAZHJzL2Rvd25yZXYueG1sUEsFBgAAAAAEAAQA+QAAAJMDAAAAAA==&#10;" strokeweight="1.1024mm"/>
                <v:line id="Line 110" o:spid="_x0000_s1311" style="position:absolute;visibility:visible;mso-wrap-style:square" from="20739,21785" to="24554,24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WsUAAADcAAAADwAAAGRycy9kb3ducmV2LnhtbESPT2vCQBTE74LfYXmFXqRurE2U1FWK&#10;tCDe/FO9PrLPbDD7NmS3Gr+9KxQ8DjPzG2a26GwtLtT6yrGC0TABQVw4XXGpYL/7eZuC8AFZY+2Y&#10;FNzIw2Le780w1+7KG7psQykihH2OCkwITS6lLwxZ9EPXEEfv5FqLIcq2lLrFa4TbWr4nSSYtVhwX&#10;DDa0NFSct39WwfEjq1fefHeT3zVPl4Ndej6sU6VeX7qvTxCBuvAM/7dXWsE4S+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EWsUAAADcAAAADwAAAAAAAAAA&#10;AAAAAAChAgAAZHJzL2Rvd25yZXYueG1sUEsFBgAAAAAEAAQA+QAAAJMDAAAAAA==&#10;" strokeweight="1.1024mm"/>
                <v:line id="Line 111" o:spid="_x0000_s1312" style="position:absolute;visibility:visible;mso-wrap-style:square" from="24554,24854" to="28365,26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aaLcQAAADcAAAADwAAAGRycy9kb3ducmV2LnhtbESPQWsCMRSE70L/Q3hCL6LZal1lNYqI&#10;gnirVnt9bF43i5uXZZPq+u+NUPA4zMw3zHzZ2kpcqfGlYwUfgwQEce50yYWC7+O2PwXhA7LGyjEp&#10;uJOH5eKtM8dMuxt/0fUQChEh7DNUYEKoMyl9bsiiH7iaOHq/rrEYomwKqRu8Rbit5DBJUmmx5Lhg&#10;sKa1ofxy+LMKfj7TaufNpp2c9jxd947jy3k/Vuq9265mIAK14RX+b++0glGawvNMP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potxAAAANwAAAAPAAAAAAAAAAAA&#10;AAAAAKECAABkcnMvZG93bnJldi54bWxQSwUGAAAAAAQABAD5AAAAkgMAAAAA&#10;" strokeweight="1.1024mm"/>
                <v:line id="Line 112" o:spid="_x0000_s1313" style="position:absolute;visibility:visible;mso-wrap-style:square" from="28365,26086" to="32180,26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o/tsUAAADcAAAADwAAAGRycy9kb3ducmV2LnhtbESPQWvCQBSE70L/w/IKvUizaa0xpK5S&#10;pAXxZqx6fWSf2WD2bchuNf77bqHgcZiZb5j5crCtuFDvG8cKXpIUBHHldMO1gu/d13MOwgdkja1j&#10;UnAjD8vFw2iOhXZX3tKlDLWIEPYFKjAhdIWUvjJk0SeuI47eyfUWQ5R9LXWP1wi3rXxN00xabDgu&#10;GOxoZag6lz9WwfEta9fefA6z/Ybz1Xg3PR82U6WeHoePdxCBhnAP/7fXWsEkm8H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o/tsUAAADcAAAADwAAAAAAAAAA&#10;AAAAAAChAgAAZHJzL2Rvd25yZXYueG1sUEsFBgAAAAAEAAQA+QAAAJMDAAAAAA==&#10;" strokeweight="1.1024mm"/>
                <v:line id="Line 113" o:spid="_x0000_s1314" style="position:absolute;visibility:visible;mso-wrap-style:square" from="32180,26086" to="35991,26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WrxMMAAADcAAAADwAAAGRycy9kb3ducmV2LnhtbERPyWrDMBC9F/oPYgq9lFhO07jGjRKC&#10;SSDk1my9DtbUMrFGxlIc9++rQ6HHx9sXq9G2YqDeN44VTJMUBHHldMO1gtNxO8lB+ICssXVMCn7I&#10;w2r5+LDAQrs7f9JwCLWIIewLVGBC6AopfWXIok9cRxy5b9dbDBH2tdQ93mO4beVrmmbSYsOxwWBH&#10;paHqerhZBV9vWbvzZjO+n/ecly/H+fWynyv1/DSuP0AEGsO/+M+90wpmWVwbz8Qj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1q8TDAAAA3AAAAA8AAAAAAAAAAAAA&#10;AAAAoQIAAGRycy9kb3ducmV2LnhtbFBLBQYAAAAABAAEAPkAAACRAwAAAAA=&#10;" strokeweight="1.1024mm"/>
                <v:line id="Line 114" o:spid="_x0000_s1315" style="position:absolute;visibility:visible;mso-wrap-style:square" from="35991,26086" to="39806,26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kOX8UAAADcAAAADwAAAGRycy9kb3ducmV2LnhtbESPS2vDMBCE74X+B7GFXkoi9xEncayE&#10;EhoIueV9XayNZWytjKUm7r+vAoUeh5n5hskXvW3ElTpfOVbwOkxAEBdOV1wqOOxXgwkIH5A1No5J&#10;wQ95WMwfH3LMtLvxlq67UIoIYZ+hAhNCm0npC0MW/dC1xNG7uM5iiLIrpe7wFuG2kW9JkkqLFccF&#10;gy0tDRX17tsqOH+kzdqbr3583PBk+bIf1afNSKnnp/5zBiJQH/7Df+21VvCeTuF+Jh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kOX8UAAADcAAAADwAAAAAAAAAA&#10;AAAAAAChAgAAZHJzL2Rvd25yZXYueG1sUEsFBgAAAAAEAAQA+QAAAJMDAAAAAA==&#10;" strokeweight="1.1024mm"/>
                <v:rect id="Rectangle 115" o:spid="_x0000_s1316" style="position:absolute;left:12503;top:6712;width:1100;height:1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Z8QA&#10;AADcAAAADwAAAGRycy9kb3ducmV2LnhtbERPTWsCMRC9F/ofwgjeatYKrd0apZQKghSq9qC36WZM&#10;1m4m6yauq7++ORQ8Pt73ZNa5SrTUhNKzguEgA0FceF2yUfC9mT+MQYSIrLHyTAouFGA2vb+bYK79&#10;mVfUrqMRKYRDjgpsjHUuZSgsOQwDXxMnbu8bhzHBxkjd4DmFu0o+ZtmTdFhyarBY07ul4nd9cgrM&#10;svgILz/Hnbke4mX7+XVd2najVL/Xvb2CiNTFm/jfvdAKRs9pfjqTj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mfEAAAA3AAAAA8AAAAAAAAAAAAAAAAAmAIAAGRycy9k&#10;b3ducmV2LnhtbFBLBQYAAAAABAAEAPUAAACJAwAAAAA=&#10;" filled="f" fillcolor="fuchsia" strokeweight="1.5pt"/>
                <v:rect id="Rectangle 116" o:spid="_x0000_s1317" style="position:absolute;left:16319;top:21897;width:1094;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MgA&#10;AADcAAAADwAAAGRycy9kb3ducmV2LnhtbESPT2sCMRTE74V+h/AEbzVrhdquRimlQkEE//TQ3l43&#10;z2Tt5mXdpOvqp2+EQo/DzPyGmc47V4mWmlB6VjAcZCCIC69LNgred4u7RxAhImusPJOCMwWYz25v&#10;pphrf+INtdtoRIJwyFGBjbHOpQyFJYdh4Gvi5O194zAm2RipGzwluKvkfZY9SIclpwWLNb1YKr63&#10;P06BWRav4enr+Gkuh3j+WK0vS9vulOr3uucJiEhd/A//td+0gtF4CNcz6Qj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G1v8yAAAANwAAAAPAAAAAAAAAAAAAAAAAJgCAABk&#10;cnMvZG93bnJldi54bWxQSwUGAAAAAAQABAD1AAAAjQMAAAAA&#10;" filled="f" fillcolor="fuchsia" strokeweight="1.5pt"/>
                <v:rect id="Rectangle 117" o:spid="_x0000_s1318" style="position:absolute;left:20134;top:25105;width:1095;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Fi8cA&#10;AADcAAAADwAAAGRycy9kb3ducmV2LnhtbESPQWsCMRSE74X+h/AKvdWsFlq7GkVEoSCFqj20t9fN&#10;M1ndvKybdF399U1B6HGYmW+Y8bRzlWipCaVnBf1eBoK48Lpko+Bju3wYgggRWWPlmRScKcB0cnsz&#10;xlz7E6+p3UQjEoRDjgpsjHUuZSgsOQw9XxMnb+cbhzHJxkjd4CnBXSUHWfYkHZacFizWNLdUHDY/&#10;ToFZFYvw8n38Mpd9PH++vV9Wtt0qdX/XzUYgInXxP3xtv2oFj88D+DuTjo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JxYvHAAAA3AAAAA8AAAAAAAAAAAAAAAAAmAIAAGRy&#10;cy9kb3ducmV2LnhtbFBLBQYAAAAABAAEAPUAAACMAwAAAAA=&#10;" filled="f" fillcolor="fuchsia" strokeweight="1.5pt"/>
                <v:rect id="Rectangle 118" o:spid="_x0000_s1319" style="position:absolute;left:23945;top:25468;width:1094;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gEMcA&#10;AADcAAAADwAAAGRycy9kb3ducmV2LnhtbESPQWsCMRSE7wX/Q3hCbzVbBduuRhFpoSBC1R7a2+vm&#10;mWzdvGw3cV399Y1Q6HGYmW+Y6bxzlWipCaVnBfeDDARx4XXJRsH77uXuEUSIyBorz6TgTAHms97N&#10;FHPtT7yhdhuNSBAOOSqwMda5lKGw5DAMfE2cvL1vHMYkGyN1g6cEd5UcZtlYOiw5LVisaWmpOGyP&#10;ToFZFc/h6evn01y+4/lj/XZZ2Xan1G2/W0xAROrif/iv/aoVjB5GcD2Tj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FYBDHAAAA3AAAAA8AAAAAAAAAAAAAAAAAmAIAAGRy&#10;cy9kb3ducmV2LnhtbFBLBQYAAAAABAAEAPUAAACMAwAAAAA=&#10;" filled="f" fillcolor="fuchsia" strokeweight="1.5pt"/>
                <v:rect id="Rectangle 119" o:spid="_x0000_s1320" style="position:absolute;left:27760;top:25468;width:1095;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4ZMgA&#10;AADcAAAADwAAAGRycy9kb3ducmV2LnhtbESPT0sDMRTE70K/Q3iCN5u1llbXpkVKBaEU+seD3p6b&#10;Z7J187LdxO22n94UBI/DzPyGmcw6V4mWmlB6VnDXz0AQF16XbBS87V5uH0CEiKyx8kwKThRgNu1d&#10;TTDX/sgbarfRiAThkKMCG2OdSxkKSw5D39fEyfvyjcOYZGOkbvCY4K6SgywbSYclpwWLNc0tFd/b&#10;H6fALItFePw8fJjzPp7eV+vz0rY7pW6uu+cnEJG6+B/+a79qBffjIVzOpCM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bPhkyAAAANwAAAAPAAAAAAAAAAAAAAAAAJgCAABk&#10;cnMvZG93bnJldi54bWxQSwUGAAAAAAQABAD1AAAAjQMAAAAA&#10;" filled="f" fillcolor="fuchsia" strokeweight="1.5pt"/>
                <v:rect id="Rectangle 120" o:spid="_x0000_s1321" style="position:absolute;left:31571;top:25468;width:1094;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d/8gA&#10;AADcAAAADwAAAGRycy9kb3ducmV2LnhtbESPT0sDMRTE70K/Q3iCN5u10lbXpkVKBaEU+seD3p6b&#10;Z7J187LdxO22n94UBI/DzPyGmcw6V4mWmlB6VnDXz0AQF16XbBS87V5uH0CEiKyx8kwKThRgNu1d&#10;TTDX/sgbarfRiAThkKMCG2OdSxkKSw5D39fEyfvyjcOYZGOkbvCY4K6SgywbSYclpwWLNc0tFd/b&#10;H6fALItFePw8fJjzPp7eV+vz0rY7pW6uu+cnEJG6+B/+a79qBffjIVzOpCM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IF3/yAAAANwAAAAPAAAAAAAAAAAAAAAAAJgCAABk&#10;cnMvZG93bnJldi54bWxQSwUGAAAAAAQABAD1AAAAjQMAAAAA&#10;" filled="f" fillcolor="fuchsia" strokeweight="1.5pt"/>
                <v:rect id="Rectangle 121" o:spid="_x0000_s1322" style="position:absolute;left:35377;top:25468;width:1113;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DiMgA&#10;AADcAAAADwAAAGRycy9kb3ducmV2LnhtbESPT2sCMRTE74LfITyhN83agrWrUUppoSCF+ufQ3l43&#10;z2Tt5mW7SdfVT98UBI/DzPyGmS87V4mWmlB6VjAeZSCIC69LNgp225fhFESIyBorz6TgRAGWi35v&#10;jrn2R15Tu4lGJAiHHBXYGOtcylBYchhGviZO3t43DmOSjZG6wWOCu0reZtlEOiw5LVis6clS8b35&#10;dQrMqngOD18/n+Z8iKePt/fzyrZbpW4G3eMMRKQuXsOX9qtWcHc/gf8z6Qj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8sOIyAAAANwAAAAPAAAAAAAAAAAAAAAAAJgCAABk&#10;cnMvZG93bnJldi54bWxQSwUGAAAAAAQABAD1AAAAjQMAAAAA&#10;" filled="f" fillcolor="fuchsia" strokeweight="1.5pt"/>
                <v:rect id="Rectangle 122" o:spid="_x0000_s1323" style="position:absolute;left:39192;top:25468;width:1113;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mE8gA&#10;AADcAAAADwAAAGRycy9kb3ducmV2LnhtbESPT2sCMRTE74LfITyhN822BW1Xo0hpoSCCf3pob6+b&#10;Z7J187LdpOvqp2+EQo/DzPyGmS06V4mWmlB6VnA7ykAQF16XbBS87V+GDyBCRNZYeSYFZwqwmPd7&#10;M8y1P/GW2l00IkE45KjAxljnUobCksMw8jVx8g6+cRiTbIzUDZ4S3FXyLsvG0mHJacFiTU+WiuPu&#10;xykwq+I5PH5+f5jLVzy/rzeXlW33St0MuuUURKQu/of/2q9awf1kAtcz6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vmYTyAAAANwAAAAPAAAAAAAAAAAAAAAAAJgCAABk&#10;cnMvZG93bnJldi54bWxQSwUGAAAAAAQABAD1AAAAjQMAAAAA&#10;" filled="f" fillcolor="fuchsia" strokeweight="1.5pt"/>
                <v:shape id="Freeform 123" o:spid="_x0000_s1324" style="position:absolute;left:12435;top:8015;width:1227;height:1237;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50sAA&#10;AADcAAAADwAAAGRycy9kb3ducmV2LnhtbERPTYvCMBC9C/6HMII3TavgSjWWIggLwsqq6HVoxqbY&#10;TGqT1frvN4eFPT7e9zrvbSOe1PnasYJ0moAgLp2uuVJwPu0mSxA+IGtsHJOCN3nIN8PBGjPtXvxN&#10;z2OoRAxhn6ECE0KbSelLQxb91LXEkbu5zmKIsKuk7vAVw20jZ0mykBZrjg0GW9oaKu/HH6vg6+qo&#10;Pc92+8K8q/khTdLLAxulxqO+WIEI1Id/8Z/7UyuYf8S18Uw8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U50sAAAADcAAAADwAAAAAAAAAAAAAAAACYAgAAZHJzL2Rvd25y&#10;ZXYueG1sUEsFBgAAAAAEAAQA9QAAAIUDAAAAAA==&#10;" path="m61,r62,62l61,124,,62,61,xe" filled="f" fillcolor="navy" strokeweight="1.5pt">
                  <v:path arrowok="t" o:connecttype="custom" o:connectlocs="60728017,0;122450610,61685399;60728017,123369800;0,61685399;60728017,0" o:connectangles="0,0,0,0,0"/>
                </v:shape>
                <v:shape id="Freeform 124" o:spid="_x0000_s1325" style="position:absolute;left:16310;top:17577;width:1222;height:1232;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cScUA&#10;AADcAAAADwAAAGRycy9kb3ducmV2LnhtbESP3WrCQBSE7wt9h+UUvKubGGhtdBURBEFoqUq9PWRP&#10;s6HZszG75uftu4WCl8PMfMMs14OtRUetrxwrSKcJCOLC6YpLBefT7nkOwgdkjbVjUjCSh/Xq8WGJ&#10;uXY9f1J3DKWIEPY5KjAhNLmUvjBk0U9dQxy9b9daDFG2pdQt9hFuazlLkhdpseK4YLChraHi53iz&#10;Ct4vjprzbHfYmLHMPtIk/bpirdTkadgsQAQawj38395rBdnrG/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ZxJxQAAANwAAAAPAAAAAAAAAAAAAAAAAJgCAABkcnMv&#10;ZG93bnJldi54bWxQSwUGAAAAAAQABAD1AAAAigMAAAAA&#10;" path="m62,r61,62l62,124,,62,62,xe" filled="f" fillcolor="navy" strokeweight="1.5pt">
                  <v:path arrowok="t" o:connecttype="custom" o:connectlocs="61242571,0;121496606,61213510;61242571,122426026;0,61213510;61242571,0" o:connectangles="0,0,0,0,0"/>
                </v:shape>
                <v:shape id="Freeform 125" o:spid="_x0000_s1326" style="position:absolute;left:20120;top:21162;width:1228;height:1232;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F88AA&#10;AADcAAAADwAAAGRycy9kb3ducmV2LnhtbERPTYvCMBC9C/6HMAveNK3CItW0yIIgCMpq0evQzDZl&#10;m0ltotZ/vzkseHy873Ux2FY8qPeNYwXpLAFBXDndcK2gPG+nSxA+IGtsHZOCF3ko8vFojZl2T/6m&#10;xynUIoawz1CBCaHLpPSVIYt+5jriyP243mKIsK+l7vEZw20r50nyKS02HBsMdvRlqPo93a2Cw9VR&#10;V863+4151YtjmqSXG7ZKTT6GzQpEoCG8xf/unVawWMb58Uw8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ZF88AAAADcAAAADwAAAAAAAAAAAAAAAACYAgAAZHJzL2Rvd25y&#10;ZXYueG1sUEsFBgAAAAAEAAQA9QAAAIUDAAAAAA==&#10;" path="m62,r61,62l62,124,,62,62,xe" filled="f" fillcolor="navy" strokeweight="1.5pt">
                  <v:path arrowok="t" o:connecttype="custom" o:connectlocs="61772897,0;122550406,61213510;61772897,122426026;0,61213510;61772897,0" o:connectangles="0,0,0,0,0"/>
                </v:shape>
                <v:shape id="Freeform 126" o:spid="_x0000_s1327" style="position:absolute;left:23935;top:24245;width:1237;height:1223;visibility:visible;mso-wrap-style:square;v-text-anchor:top" coordsize="12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dU8UA&#10;AADcAAAADwAAAGRycy9kb3ducmV2LnhtbESP3WrCQBSE74W+w3IKvdONhoqmriJioVix/j3AYfc0&#10;SZs9m2ZXk759VxB6OczMN8xs0dlKXKnxpWMFw0ECglg7U3Ku4Hx67U9A+IBssHJMCn7Jw2L+0Jth&#10;ZlzLB7oeQy4ihH2GCooQ6kxKrwuy6AeuJo7ep2sshiibXJoG2wi3lRwlyVhaLDkuFFjTqiD9fbxY&#10;BTr1X/pj/57ierdx23Y6/Umfg1JPj93yBUSgLvyH7+03oyCdDOF2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F1TxQAAANwAAAAPAAAAAAAAAAAAAAAAAJgCAABkcnMv&#10;ZG93bnJldi54bWxQSwUGAAAAAAQABAD1AAAAigMAAAAA&#10;" path="m62,r62,61l62,123,,61,62,xe" filled="f" fillcolor="navy" strokeweight="1.5pt">
                  <v:path arrowok="t" o:connecttype="custom" o:connectlocs="61683903,0;123366808,60319744;61683903,121628842;0,60319744;61683903,0" o:connectangles="0,0,0,0,0"/>
                </v:shape>
                <v:shape id="Freeform 127" o:spid="_x0000_s1328" style="position:absolute;left:27746;top:25468;width:1237;height:1236;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O0sUA&#10;AADcAAAADwAAAGRycy9kb3ducmV2LnhtbESPUWvCMBSF3wf7D+EO9jZTFapUo8hAmA/KVv0Bl+ba&#10;dktuShM16683wmCPh3POdzjLdbRGXKn3rWMF41EGgrhyuuVawem4fZuD8AFZo3FMCn7Jw3r1/LTE&#10;Qrsbf9G1DLVIEPYFKmhC6AopfdWQRT9yHXHyzq63GJLsa6l7vCW4NXKSZbm02HJaaLCj94aqn/Ji&#10;FQzfeyrjzOzO0yG2l922nh3yT6VeX+JmASJQDP/hv/aHVjCdT+BxJh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U7SxQAAANwAAAAPAAAAAAAAAAAAAAAAAJgCAABkcnMv&#10;ZG93bnJldi54bWxQSwUGAAAAAAQABAD1AAAAigMAAAAA&#10;" path="m62,r62,62l62,124,,62,62,xe" filled="f" fillcolor="navy" strokeweight="1.5pt">
                  <v:path arrowok="t" o:connecttype="custom" o:connectlocs="61683903,0;123366808,61635533;61683903,123270069;0,61635533;61683903,0" o:connectangles="0,0,0,0,0"/>
                </v:shape>
                <v:shape id="Freeform 128" o:spid="_x0000_s1329" style="position:absolute;left:31561;top:25468;width:1237;height:1236;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3rScYA&#10;AADcAAAADwAAAGRycy9kb3ducmV2LnhtbESPwWrDMBBE74H+g9hCboncGuzgRgmlEKgPLYnbD1is&#10;je3WWhlLSRR/fVUI5DjMzBtmvQ2mF2caXWdZwdMyAUFcW91xo+D7a7dYgXAeWWNvmRRcycF28zBb&#10;Y6HthQ90rnwjIoRdgQpa74dCSle3ZNAt7UAcvaMdDfoox0bqES8Rbnr5nCSZNNhxXGhxoLeW6t/q&#10;ZBRMPx9Uhbwvj+kUulO5a/LPbK/U/DG8voDwFPw9fGu/awXpKoX/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3rScYAAADcAAAADwAAAAAAAAAAAAAAAACYAgAAZHJz&#10;L2Rvd25yZXYueG1sUEsFBgAAAAAEAAQA9QAAAIsDAAAAAA==&#10;" path="m62,r62,62l62,124,,62,62,xe" filled="f" fillcolor="navy" strokeweight="1.5pt">
                  <v:path arrowok="t" o:connecttype="custom" o:connectlocs="61683903,0;123366808,61635533;61683903,123270069;0,61635533;61683903,0" o:connectangles="0,0,0,0,0"/>
                </v:shape>
                <v:shape id="Freeform 129" o:spid="_x0000_s1330" style="position:absolute;left:35377;top:25468;width:1232;height:1236;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PcQA&#10;AADcAAAADwAAAGRycy9kb3ducmV2LnhtbESP0YrCMBRE3xf2H8Jd8G1NV0WlGmURBH1Q3K4fcGmu&#10;bbW5KU3U6NcbQfBxmJkzzHQeTC0u1LrKsoKfbgKCOLe64kLB/n/5PQbhPLLG2jIpuJGD+ezzY4qp&#10;tlf+o0vmCxEh7FJUUHrfpFK6vCSDrmsb4ugdbGvQR9kWUrd4jXBTy16SDKXBiuNCiQ0tSspP2dko&#10;uB83lIVRvT7076E6r5fFaDvcKdX5Cr8TEJ6Cf4df7ZVW0B8P4Hk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Ecz3EAAAA3AAAAA8AAAAAAAAAAAAAAAAAmAIAAGRycy9k&#10;b3ducmV2LnhtbFBLBQYAAAAABAAEAPUAAACJAwAAAAA=&#10;" path="m62,r62,62l62,124,,62,62,xe" filled="f" fillcolor="navy" strokeweight="1.5pt">
                  <v:path arrowok="t" o:connecttype="custom" o:connectlocs="61207052,0;122413110,61635533;61207052,123270069;0,61635533;61207052,0" o:connectangles="0,0,0,0,0"/>
                </v:shape>
                <v:shape id="Freeform 130" o:spid="_x0000_s1331" style="position:absolute;left:39192;top:25468;width:1232;height:1236;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WpsQA&#10;AADcAAAADwAAAGRycy9kb3ducmV2LnhtbESP3YrCMBSE7xf2HcJZ8G5NV/GHapRFEPRCcbs+wKE5&#10;ttXmpDRRo09vBMHLYWa+YabzYGpxodZVlhX8dBMQxLnVFRcK9v/L7zEI55E11pZJwY0czGefH1NM&#10;tb3yH10yX4gIYZeigtL7JpXS5SUZdF3bEEfvYFuDPsq2kLrFa4SbWvaSZCgNVhwXSmxoUVJ+ys5G&#10;wf24oSyM6vWhfw/Veb0sRtvhTqnOV/idgPAU/Dv8aq+0gv54AM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I1qbEAAAA3AAAAA8AAAAAAAAAAAAAAAAAmAIAAGRycy9k&#10;b3ducmV2LnhtbFBLBQYAAAAABAAEAPUAAACJAwAAAAA=&#10;" path="m62,r62,62l62,124,,62,62,xe" filled="f" fillcolor="navy" strokeweight="1.5pt">
                  <v:path arrowok="t" o:connecttype="custom" o:connectlocs="61207052,0;122413110,61635533;61207052,123270069;0,61635533;61207052,0" o:connectangles="0,0,0,0,0"/>
                </v:shape>
                <v:line id="Line 131" o:spid="_x0000_s1332" style="position:absolute;visibility:visible;mso-wrap-style:square" from="41661,5887" to="41670,26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u1MUAAADcAAAADwAAAGRycy9kb3ducmV2LnhtbESPT2vCQBTE74LfYXmCN92oNKapq0hp&#10;UW+tf6DHR/Y1Wcy+Ddmtpt/eFQSPw8z8hlmsOluLC7XeOFYwGScgiAunDZcKjofPUQbCB2SNtWNS&#10;8E8eVst+b4G5dlf+pss+lCJC2OeooAqhyaX0RUUW/dg1xNH7da3FEGVbSt3iNcJtLadJkkqLhuNC&#10;hQ29V1Sc939WgflKNy+7+en1JD82YfKTnTNjj0oNB936DUSgLjzDj/ZWK5h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Qu1MUAAADcAAAADwAAAAAAAAAA&#10;AAAAAAChAgAAZHJzL2Rvd25yZXYueG1sUEsFBgAAAAAEAAQA+QAAAJMDAAAAAA==&#10;" strokeweight="0"/>
                <v:line id="Line 132" o:spid="_x0000_s1333" style="position:absolute;visibility:visible;mso-wrap-style:square" from="41171,26086" to="42146,26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LT8UAAADcAAAADwAAAGRycy9kb3ducmV2LnhtbESPQWvCQBSE70L/w/IKvdWNLZo0dQ1F&#10;FOvNWoUeH9nXZDH7NmTXGP99Vyh4HGbmG2ZeDLYRPXXeOFYwGScgiEunDVcKDt/r5wyED8gaG8ek&#10;4EoeisXDaI65dhf+on4fKhEh7HNUUIfQ5lL6siaLfuxa4uj9us5iiLKrpO7wEuG2kS9JMpMWDceF&#10;Glta1lSe9merwOxmm+k2Pb4d5WoTJj/ZKTP2oNTT4/DxDiLQEO7h//anVvCapX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iLT8UAAADcAAAADwAAAAAAAAAA&#10;AAAAAAChAgAAZHJzL2Rvd25yZXYueG1sUEsFBgAAAAAEAAQA+QAAAJMDAAAAAA==&#10;" strokeweight="0"/>
                <v:line id="Line 133" o:spid="_x0000_s1334" style="position:absolute;visibility:visible;mso-wrap-style:square" from="41171,23868" to="42146,2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cfPcEAAADcAAAADwAAAGRycy9kb3ducmV2LnhtbERPTYvCMBC9C/sfwix401RF7VajLKK4&#10;3tRV8Dg0s22wmZQmav335rDg8fG+58vWVuJOjTeOFQz6CQji3GnDhYLT76aXgvABWWPlmBQ8ycNy&#10;8dGZY6bdgw90P4ZCxBD2GSooQ6gzKX1ekkXfdzVx5P5cYzFE2BRSN/iI4baSwySZSIuGY0OJNa1K&#10;yq/Hm1Vg9pPteDc9f53lehsGl/SaGntSqvvZfs9ABGrDW/zv/tEKRm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5x89wQAAANwAAAAPAAAAAAAAAAAAAAAA&#10;AKECAABkcnMvZG93bnJldi54bWxQSwUGAAAAAAQABAD5AAAAjwMAAAAA&#10;" strokeweight="0"/>
                <v:line id="Line 134" o:spid="_x0000_s1335" style="position:absolute;visibility:visible;mso-wrap-style:square" from="41171,21646" to="42146,2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u6psQAAADcAAAADwAAAGRycy9kb3ducmV2LnhtbESPT4vCMBTE7wt+h/AEb5qqrNZqFFl2&#10;0b35Fzw+mmcbbF5Kk9XutzcLwh6HmfkNs1i1thJ3arxxrGA4SEAQ504bLhScjl/9FIQPyBorx6Tg&#10;lzyslp23BWbaPXhP90MoRISwz1BBGUKdSenzkiz6gauJo3d1jcUQZVNI3eAjwm0lR0kykRYNx4US&#10;a/ooKb8dfqwCs5ts3r+n59lZfm7C8JLeUmNPSvW67XoOIlAb/sOv9lYrGK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7qmxAAAANwAAAAPAAAAAAAAAAAA&#10;AAAAAKECAABkcnMvZG93bnJldi54bWxQSwUGAAAAAAQABAD5AAAAkgMAAAAA&#10;" strokeweight="0"/>
                <v:line id="Line 135" o:spid="_x0000_s1336" style="position:absolute;visibility:visible;mso-wrap-style:square" from="41171,19307" to="42146,19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iF5sIAAADcAAAADwAAAGRycy9kb3ducmV2LnhtbERPz2vCMBS+C/sfwhN207QOXe2MZcjE&#10;edtcCzs+mmcbbF5Kk2n33y+HgceP7/emGG0nrjR441hBOk9AENdOG24UlF/7WQbCB2SNnWNS8Ese&#10;iu3DZIO5djf+pOspNCKGsM9RQRtCn0vp65Ys+rnriSN3doPFEOHQSD3gLYbbTi6SZCUtGo4NLfa0&#10;a6m+nH6sAvOxOiyPz9W6km+HkH5nl8zYUqnH6fj6AiLQGO7if/e7VvC0jvP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iF5sIAAADcAAAADwAAAAAAAAAAAAAA&#10;AAChAgAAZHJzL2Rvd25yZXYueG1sUEsFBgAAAAAEAAQA+QAAAJADAAAAAA==&#10;" strokeweight="0"/>
                <v:line id="Line 136" o:spid="_x0000_s1337" style="position:absolute;visibility:visible;mso-wrap-style:square" from="41171,17080" to="42146,17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gfcUAAADcAAAADwAAAGRycy9kb3ducmV2LnhtbESPT2vCQBTE70K/w/IK3uomSm2MriJi&#10;0d6sf8DjI/tMFrNvQ3ar6bd3CwWPw8z8hpktOluLG7XeOFaQDhIQxIXThksFx8PnWwbCB2SNtWNS&#10;8EseFvOX3gxz7e78Tbd9KEWEsM9RQRVCk0vpi4os+oFriKN3ca3FEGVbSt3iPcJtLYdJMpYWDceF&#10;ChtaVVRc9z9WgdmNN+9fH6fJSa43IT1n18zYo1L91245BRGoC8/wf3urFYwm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QgfcUAAADcAAAADwAAAAAAAAAA&#10;AAAAAAChAgAAZHJzL2Rvd25yZXYueG1sUEsFBgAAAAAEAAQA+QAAAJMDAAAAAA==&#10;" strokeweight="0"/>
                <v:line id="Line 137" o:spid="_x0000_s1338" style="position:absolute;visibility:visible;mso-wrap-style:square" from="41171,14858" to="42146,1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a+CsQAAADcAAAADwAAAGRycy9kb3ducmV2LnhtbESPT4vCMBTE7wt+h/AEb2uqslqrUURc&#10;dG/+BY+P5tkGm5fSZLX77c3Cwh6HmfkNM1+2thIParxxrGDQT0AQ504bLhScT5/vKQgfkDVWjknB&#10;D3lYLjpvc8y0e/KBHsdQiAhhn6GCMoQ6k9LnJVn0fVcTR+/mGoshyqaQusFnhNtKDpNkLC0ajgsl&#10;1rQuKb8fv60Csx9vP74ml+lFbrZhcE3vqbFnpXrddjUDEagN/+G/9k4rGE2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1r4KxAAAANwAAAAPAAAAAAAAAAAA&#10;AAAAAKECAABkcnMvZG93bnJldi54bWxQSwUGAAAAAAQABAD5AAAAkgMAAAAA&#10;" strokeweight="0"/>
                <v:line id="Line 138" o:spid="_x0000_s1339" style="position:absolute;visibility:visible;mso-wrap-style:square" from="41171,12635" to="42146,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obkcUAAADcAAAADwAAAGRycy9kb3ducmV2LnhtbESPT2vCQBTE74V+h+UVetONSjVJXaVI&#10;RXvzX6DHR/Y1Wcy+DdlV02/vFoQeh5n5DTNf9rYRV+q8caxgNExAEJdOG64UnI7rQQrCB2SNjWNS&#10;8Eselovnpznm2t14T9dDqESEsM9RQR1Cm0vpy5os+qFriaP34zqLIcqukrrDW4TbRo6TZCotGo4L&#10;Nba0qqk8Hy5WgdlNN29fsyIr5OcmjL7Tc2rsSanXl/7jHUSgPvyHH+2tVjDJ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obkcUAAADcAAAADwAAAAAAAAAA&#10;AAAAAAChAgAAZHJzL2Rvd25yZXYueG1sUEsFBgAAAAAEAAQA+QAAAJMDAAAAAA==&#10;" strokeweight="0"/>
                <v:line id="Line 139" o:spid="_x0000_s1340" style="position:absolute;visibility:visible;mso-wrap-style:square" from="41171,10287" to="42146,10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D5cUAAADcAAAADwAAAGRycy9kb3ducmV2LnhtbESPQWsCMRSE74L/ITzBm2bV1q5bo5Ri&#10;0d7UKvT42Dx3g5uXZRN1/fdGKPQ4zMw3zHzZ2kpcqfHGsYLRMAFBnDttuFBw+PkapCB8QNZYOSYF&#10;d/KwXHQ7c8y0u/GOrvtQiAhhn6GCMoQ6k9LnJVn0Q1cTR+/kGoshyqaQusFbhNtKjpNkKi0ajgsl&#10;1vRZUn7eX6wCs52uX7/fjrOjXK3D6Dc9p8YelOr32o93EIHa8B/+a2+0gsnsBZ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OD5cUAAADcAAAADwAAAAAAAAAA&#10;AAAAAAChAgAAZHJzL2Rvd25yZXYueG1sUEsFBgAAAAAEAAQA+QAAAJMDAAAAAA==&#10;" strokeweight="0"/>
                <v:line id="Line 140" o:spid="_x0000_s1341" style="position:absolute;visibility:visible;mso-wrap-style:square" from="41171,8065" to="42146,8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mfsUAAADcAAAADwAAAGRycy9kb3ducmV2LnhtbESPT4vCMBTE74LfITxhb2uqotZqFBEX&#10;3duuf8Djo3m2wealNFntfnuzsOBxmJnfMItVaytxp8YbxwoG/QQEce604ULB6fjxnoLwAVlj5ZgU&#10;/JKH1bLbWWCm3YO/6X4IhYgQ9hkqKEOoMyl9XpJF33c1cfSurrEYomwKqRt8RLit5DBJJtKi4bhQ&#10;Yk2bkvLb4ccqMF+T3fhzep6d5XYXBpf0lhp7Uuqt167nIAK14RX+b++1gtFsD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8mfsUAAADcAAAADwAAAAAAAAAA&#10;AAAAAAChAgAAZHJzL2Rvd25yZXYueG1sUEsFBgAAAAAEAAQA+QAAAJMDAAAAAA==&#10;" strokeweight="0"/>
                <v:line id="Line 141" o:spid="_x0000_s1342" style="position:absolute;visibility:visible;mso-wrap-style:square" from="41171,5847" to="42146,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4CcQAAADcAAAADwAAAGRycy9kb3ducmV2LnhtbESPQWvCQBSE7wX/w/KE3nRjizFGVyml&#10;or2pVejxkX0mi9m3Ibtq/PduQehxmJlvmPmys7W4UuuNYwWjYQKCuHDacKng8LMaZCB8QNZYOyYF&#10;d/KwXPRe5phrd+MdXfehFBHCPkcFVQhNLqUvKrLoh64hjt7JtRZDlG0pdYu3CLe1fEuSVFo0HBcq&#10;bOizouK8v1gFZpuux9+T4/Qov9Zh9JudM2MPSr32u48ZiEBd+A8/2xut4H2a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7bgJxAAAANwAAAAPAAAAAAAAAAAA&#10;AAAAAKECAABkcnMvZG93bnJldi54bWxQSwUGAAAAAAQABAD5AAAAkgMAAAAA&#10;" strokeweight="0"/>
                <v:line id="Line 142" o:spid="_x0000_s1343" style="position:absolute;visibility:visible;mso-wrap-style:square" from="13103,11528" to="16928,15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9PkcQAAADcAAAADwAAAGRycy9kb3ducmV2LnhtbESPT2sCMRTE74LfITyhF6lZW/+uRhGp&#10;IN7Utl4fm+dmcfOybFLdfnsjCB6HmfkNM182thRXqn3hWEG/l4AgzpwuOFfwfdy8T0D4gKyxdEwK&#10;/snDctFuzTHV7sZ7uh5CLiKEfYoKTAhVKqXPDFn0PVcRR+/saoshyjqXusZbhNtSfiTJSFosOC4Y&#10;rGhtKLsc/qyC02BUbr35asY/O56su8fh5Xc3VOqt06xmIAI14RV+trdawed0DI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v0+RxAAAANwAAAAPAAAAAAAAAAAA&#10;AAAAAKECAABkcnMvZG93bnJldi54bWxQSwUGAAAAAAQABAD5AAAAkgMAAAAA&#10;" strokeweight="1.1024mm"/>
                <v:line id="Line 143" o:spid="_x0000_s1344" style="position:absolute;visibility:visible;mso-wrap-style:square" from="16928,15852" to="20739,2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Db48AAAADcAAAADwAAAGRycy9kb3ducmV2LnhtbERPy4rCMBTdC/MP4Q64EU3H91SjDOKA&#10;uPM520tzbYrNTWmi1r+fLASXh/OeLxtbijvVvnCs4KuXgCDOnC44V3A8/HanIHxA1lg6JgVP8rBc&#10;fLTmmGr34B3d9yEXMYR9igpMCFUqpc8MWfQ9VxFH7uJqiyHCOpe6xkcMt6XsJ8lYWiw4NhisaGUo&#10;u+5vVsHfcFxuvFk3k9OWp6vOYXQ9b0dKtT+bnxmIQE14i1/ujVYw+I5r45l4BO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g2+PAAAAA3AAAAA8AAAAAAAAAAAAAAAAA&#10;oQIAAGRycy9kb3ducmV2LnhtbFBLBQYAAAAABAAEAPkAAACOAwAAAAA=&#10;" strokeweight="1.1024mm"/>
                <v:line id="Line 144" o:spid="_x0000_s1345" style="position:absolute;visibility:visible;mso-wrap-style:square" from="20739,20669" to="24554,2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x+eMUAAADcAAAADwAAAGRycy9kb3ducmV2LnhtbESPT2sCMRTE74LfITyhF9Gs9f/WKCIt&#10;iLeu2l4fm9fN4uZl2aS6fntTEHocZuY3zGrT2kpcqfGlYwWjYQKCOHe65ELB6fgxWIDwAVlj5ZgU&#10;3MnDZt3trDDV7safdM1CISKEfYoKTAh1KqXPDVn0Q1cTR+/HNRZDlE0hdYO3CLeVfE2SmbRYclww&#10;WNPOUH7Jfq2C78ms2nvz3s7PB17s+sfp5eswVeql127fQARqw3/42d5rBePlEv7Ox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x+eMUAAADcAAAADwAAAAAAAAAA&#10;AAAAAAChAgAAZHJzL2Rvd25yZXYueG1sUEsFBgAAAAAEAAQA+QAAAJMDAAAAAA==&#10;" strokeweight="1.1024mm"/>
                <v:line id="Line 145" o:spid="_x0000_s1346" style="position:absolute;visibility:visible;mso-wrap-style:square" from="24554,25105" to="28365,26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aPB8IAAADcAAAADwAAAGRycy9kb3ducmV2LnhtbERPy4rCMBTdC/5DuIIb0VSpDzqmRWSE&#10;4m50HttLc6cpNjelyWj9+8liYJaH894Xg23FnXrfOFawXCQgiCunG64VvF9P8x0IH5A1to5JwZM8&#10;FPl4tMdMuwe/0f0SahFD2GeowITQZVL6ypBFv3AdceS+XW8xRNjXUvf4iOG2lask2UiLDccGgx0d&#10;DVW3y49V8JVu2tKb12H7cebdcXZd3z7Pa6Wmk+HwAiLQEP7Ff+5SK0iTOD+eiUdA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aPB8IAAADcAAAADwAAAAAAAAAAAAAA&#10;AAChAgAAZHJzL2Rvd25yZXYueG1sUEsFBgAAAAAEAAQA+QAAAJADAAAAAA==&#10;" strokeweight="1.1024mm"/>
                <v:line id="Line 146" o:spid="_x0000_s1347" style="position:absolute;visibility:visible;mso-wrap-style:square" from="28365,26086" to="32180,26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oqnMUAAADcAAAADwAAAGRycy9kb3ducmV2LnhtbESPT2vCQBTE7wW/w/IKXopuIvEPqatI&#10;aEFyU6u9PrKv2WD2bchuNf323YLQ4zAzv2HW28G24ka9bxwrSKcJCOLK6YZrBR+n98kKhA/IGlvH&#10;pOCHPGw3o6c15trd+UC3Y6hFhLDPUYEJocul9JUhi37qOuLofbneYoiyr6Xu8R7htpWzJFlIiw3H&#10;BYMdFYaq6/HbKvjMFu3em7dheS55Vbyc5tdLOVdq/DzsXkEEGsJ/+NHeawVZksLfmX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oqnMUAAADcAAAADwAAAAAAAAAA&#10;AAAAAAChAgAAZHJzL2Rvd25yZXYueG1sUEsFBgAAAAAEAAQA+QAAAJMDAAAAAA==&#10;" strokeweight="1.1024mm"/>
                <v:line id="Line 147" o:spid="_x0000_s1348" style="position:absolute;visibility:visible;mso-wrap-style:square" from="32180,26086" to="35991,26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i068UAAADcAAAADwAAAGRycy9kb3ducmV2LnhtbESPT2vCQBTE7wW/w/IKXopuKv4jdRNE&#10;LIg3TbXXR/Y1G8y+DdltTL99tyD0OMzMb5hNPthG9NT52rGC12kCgrh0uuZKwUfxPlmD8AFZY+OY&#10;FPyQhzwbPW0w1e7OJ+rPoRIRwj5FBSaENpXSl4Ys+qlriaP35TqLIcqukrrDe4TbRs6SZCkt1hwX&#10;DLa0M1Tezt9Wwed82Ry82Q+ry5HXu5dicbseF0qNn4ftG4hAQ/gPP9oHrWCezODvTDwC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i068UAAADcAAAADwAAAAAAAAAA&#10;AAAAAAChAgAAZHJzL2Rvd25yZXYueG1sUEsFBgAAAAAEAAQA+QAAAJMDAAAAAA==&#10;" strokeweight="1.1024mm"/>
                <v:line id="Line 148" o:spid="_x0000_s1349" style="position:absolute;visibility:visible;mso-wrap-style:square" from="35991,26086" to="39806,26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QRcMUAAADcAAAADwAAAGRycy9kb3ducmV2LnhtbESPQWvCQBSE74L/YXmCF6mbWmMlukqR&#10;FsRbk2qvj+wzG8y+DdmtSf99t1DocZiZb5jtfrCNuFPna8cKHucJCOLS6ZorBR/F28MahA/IGhvH&#10;pOCbPOx349EWM+16fqd7HioRIewzVGBCaDMpfWnIop+7ljh6V9dZDFF2ldQd9hFuG7lIkpW0WHNc&#10;MNjSwVB5y7+sgs/lqjl68zo8n0+8PsyK9HY5pUpNJ8PLBkSgIfyH/9pHrWCZPMHvmXg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QRcMUAAADcAAAADwAAAAAAAAAA&#10;AAAAAAChAgAAZHJzL2Rvd25yZXYueG1sUEsFBgAAAAAEAAQA+QAAAJMDAAAAAA==&#10;" strokeweight="1.1024mm"/>
                <v:line id="Line 149" o:spid="_x0000_s1350" style="position:absolute;visibility:visible;mso-wrap-style:square" from="13103,8683" to="16928,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2JBMQAAADcAAAADwAAAGRycy9kb3ducmV2LnhtbESPW4vCMBSE34X9D+Es+CKartQL1SiL&#10;KIhv62X39dAcm2JzUpqo9d8bYcHHYWa+YebL1lbiRo0vHSv4GiQgiHOnSy4UHA+b/hSED8gaK8ek&#10;4EEelouPzhwz7e78Q7d9KESEsM9QgQmhzqT0uSGLfuBq4uidXWMxRNkUUjd4j3BbyWGSjKXFkuOC&#10;wZpWhvLL/moV/KXjauvNup2cdjxd9Q6jy+9upFT3s/2egQjUhnf4v73VCtIkhd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zYkExAAAANwAAAAPAAAAAAAAAAAA&#10;AAAAAKECAABkcnMvZG93bnJldi54bWxQSwUGAAAAAAQABAD5AAAAkgMAAAAA&#10;" strokeweight="1.1024mm"/>
                <v:line id="Line 150" o:spid="_x0000_s1351" style="position:absolute;visibility:visible;mso-wrap-style:square" from="16928,10050" to="20739,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8YAAADcAAAADwAAAGRycy9kb3ducmV2LnhtbESPQUvDQBSE7wX/w/IEb+1uJa0auy0i&#10;KC14aeLB4yP7TNJk34bdTRv/vSsIPQ4z8w2z2U22F2fyoXWsYblQIIgrZ1quNXyWb/NHECEiG+wd&#10;k4YfCrDb3sw2mBt34SOdi1iLBOGQo4YmxiGXMlQNWQwLNxAn79t5izFJX0vj8ZLgtpf3Sq2lxZbT&#10;QoMDvTZUdcVoNTwcxo/lWBZf2agyf6oP3fvTqdP67nZ6eQYRaYrX8H97bzRkagV/Z9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xK//GAAAA3AAAAA8AAAAAAAAA&#10;AAAAAAAAoQIAAGRycy9kb3ducmV2LnhtbFBLBQYAAAAABAAEAPkAAACUAwAAAAA=&#10;" strokeweight="3.13pt"/>
                <v:line id="Line 151" o:spid="_x0000_s1352" style="position:absolute;visibility:visible;mso-wrap-style:square" from="20739,10664" to="24554,1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Oy6MUAAADcAAAADwAAAGRycy9kb3ducmV2LnhtbESPQWvCQBSE7wX/w/KEXkrdWDSV1I2I&#10;tCDeTFq9PrKv2ZDs25DdavrvuwXB4zAz3zDrzWg7caHBN44VzGcJCOLK6YZrBZ/lx/MKhA/IGjvH&#10;pOCXPGzyycMaM+2ufKRLEWoRIewzVGBC6DMpfWXIop+5njh6326wGKIcaqkHvEa47eRLkqTSYsNx&#10;wWBPO0NVW/xYBedF2u29eR9fvw682j2Vy/Z0WCr1OB23byACjeEevrX3WsEiSeH/TDwC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Oy6MUAAADcAAAADwAAAAAAAAAA&#10;AAAAAAChAgAAZHJzL2Rvd25yZXYueG1sUEsFBgAAAAAEAAQA+QAAAJMDAAAAAA==&#10;" strokeweight="1.1024mm"/>
                <v:line id="Line 152" o:spid="_x0000_s1353" style="position:absolute;visibility:visible;mso-wrap-style:square" from="24554,11152" to="28365,1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8Xc8UAAADcAAAADwAAAGRycy9kb3ducmV2LnhtbESPT2vCQBTE7wW/w/IEL0U3Ff8RXUMJ&#10;LQRv1arXR/aZDWbfhuzWpN++Wyj0OMzMb5hdNthGPKjztWMFL7MEBHHpdM2Vgs/T+3QDwgdkjY1j&#10;UvBNHrL96GmHqXY9f9DjGCoRIexTVGBCaFMpfWnIop+5ljh6N9dZDFF2ldQd9hFuGzlPkpW0WHNc&#10;MNhSbqi8H7+sguti1RTevA3r84E3+fNpeb8clkpNxsPrFkSgIfyH/9qFVrBI1vB7Jh4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8Xc8UAAADcAAAADwAAAAAAAAAA&#10;AAAAAAChAgAAZHJzL2Rvd25yZXYueG1sUEsFBgAAAAAEAAQA+QAAAJMDAAAAAA==&#10;" strokeweight="1.1024mm"/>
                <v:line id="Line 153" o:spid="_x0000_s1354" style="position:absolute;visibility:visible;mso-wrap-style:square" from="28365,11291" to="32180,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CDAcIAAADcAAAADwAAAGRycy9kb3ducmV2LnhtbERPy4rCMBTdC/5DuIIb0VSpDzqmRWSE&#10;4m50HttLc6cpNjelyWj9+8liYJaH894Xg23FnXrfOFawXCQgiCunG64VvF9P8x0IH5A1to5JwZM8&#10;FPl4tMdMuwe/0f0SahFD2GeowITQZVL6ypBFv3AdceS+XW8xRNjXUvf4iOG2lask2UiLDccGgx0d&#10;DVW3y49V8JVu2tKb12H7cebdcXZd3z7Pa6Wmk+HwAiLQEP7Ff+5SK0iTuDaeiUdA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CDAcIAAADcAAAADwAAAAAAAAAAAAAA&#10;AAChAgAAZHJzL2Rvd25yZXYueG1sUEsFBgAAAAAEAAQA+QAAAJADAAAAAA==&#10;" strokeweight="1.1024mm"/>
                <v:line id="Line 154" o:spid="_x0000_s1355" style="position:absolute;visibility:visible;mso-wrap-style:square" from="32180,11524" to="35991,1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wmmsYAAADcAAAADwAAAGRycy9kb3ducmV2LnhtbESPT2vCQBTE70K/w/KEXkQ3LcY/0VWK&#10;tCC5NdH2+sg+s8Hs25Ddavrtu4VCj8PM/IbZ7gfbihv1vnGs4GmWgCCunG64VnAq36YrED4ga2wd&#10;k4Jv8rDfPYy2mGl353e6FaEWEcI+QwUmhC6T0leGLPqZ64ijd3G9xRBlX0vd4z3CbSufk2QhLTYc&#10;Fwx2dDBUXYsvq+BzvmiP3rwOy3POq8OkTK8fearU43h42YAINIT/8F/7qBXMkzX8nolH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JprGAAAA3AAAAA8AAAAAAAAA&#10;AAAAAAAAoQIAAGRycy9kb3ducmV2LnhtbFBLBQYAAAAABAAEAPkAAACUAwAAAAA=&#10;" strokeweight="1.1024mm"/>
                <v:line id="Line 155" o:spid="_x0000_s1356" style="position:absolute;visibility:visible;mso-wrap-style:square" from="35991,11770" to="39806,1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8Z2r8AAADcAAAADwAAAGRycy9kb3ducmV2LnhtbERPy4rCMBTdD/gP4QpuBk0VX1SjiDgg&#10;7nxvL821KTY3pYna+XuzEFweznu+bGwpnlT7wrGCfi8BQZw5XXCu4HT8605B+ICssXRMCv7Jw3LR&#10;+pljqt2L9/Q8hFzEEPYpKjAhVKmUPjNk0fdcRRy5m6sthgjrXOoaXzHclnKQJGNpseDYYLCitaHs&#10;fnhYBdfhuNx6s2km5x1P17/H0f2yGynVaTerGYhATfiKP+6tVjDsx/nxTDwCcvE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y8Z2r8AAADcAAAADwAAAAAAAAAAAAAAAACh&#10;AgAAZHJzL2Rvd25yZXYueG1sUEsFBgAAAAAEAAQA+QAAAI0DAAAAAA==&#10;" strokeweight="1.1024mm"/>
                <v:shape id="Freeform 156" o:spid="_x0000_s1357" style="position:absolute;left:12494;top:10906;width:1228;height:1232;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FjMcA&#10;AADcAAAADwAAAGRycy9kb3ducmV2LnhtbESPQWvCQBSE7wX/w/IKXkrdpIhIdJWqFYRCoVGQ3p7Z&#10;12Rr9m3IrjH9965Q6HGYmW+Y+bK3teio9caxgnSUgCAunDZcKjjst89TED4ga6wdk4Jf8rBcDB7m&#10;mGl35U/q8lCKCGGfoYIqhCaT0hcVWfQj1xBH79u1FkOUbSl1i9cIt7V8SZKJtGg4LlTY0Lqi4pxf&#10;rIJtecw3k5/109dHt/LHd2PeTvtcqeFj/zoDEagP/+G/9k4rGKcp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gRYzHAAAA3AAAAA8AAAAAAAAAAAAAAAAAmAIAAGRy&#10;cy9kb3ducmV2LnhtbFBLBQYAAAAABAAEAPUAAACMAwAAAAA=&#10;" path="m61,r62,124l,124,61,xe" filled="f" fillcolor="red" strokeweight="1.5pt">
                  <v:path arrowok="t" o:connecttype="custom" o:connectlocs="60777510,0;122550406,122426026;0,122426026;60777510,0" o:connectangles="0,0,0,0"/>
                </v:shape>
                <v:shape id="Freeform 157" o:spid="_x0000_s1358" style="position:absolute;left:16310;top:15225;width:1222;height:1237;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8YA&#10;AADcAAAADwAAAGRycy9kb3ducmV2LnhtbESPQWvCQBSE74X+h+UVvBTdKCISXaXaCkKhYBTE2zP7&#10;TLZm34bsGtN/3y0UPA4z8w0zX3a2Ei013jhWMBwkIIhzpw0XCg77TX8KwgdkjZVjUvBDHpaL56c5&#10;ptrdeUdtFgoRIexTVFCGUKdS+rwki37gauLoXVxjMUTZFFI3eI9wW8lRkkykRcNxocSa1iXl1+xm&#10;FWyKY/Y++V6/nr7alT9+GvNx3mdK9V66txmIQF14hP/bW61gPBzB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b+8YAAADcAAAADwAAAAAAAAAAAAAAAACYAgAAZHJz&#10;L2Rvd25yZXYueG1sUEsFBgAAAAAEAAQA9QAAAIsDAAAAAA==&#10;" path="m62,r61,124l,124,62,xe" filled="f" fillcolor="red" strokeweight="1.5pt">
                  <v:path arrowok="t" o:connecttype="custom" o:connectlocs="61242571,0;121496606,123369800;0,123369800;61242571,0" o:connectangles="0,0,0,0"/>
                </v:shape>
                <v:shape id="Freeform 158" o:spid="_x0000_s1359" style="position:absolute;left:20120;top:20046;width:1228;height:1232;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YMcA&#10;AADcAAAADwAAAGRycy9kb3ducmV2LnhtbESPQWvCQBSE7wX/w/IKvRTdWItIdJXWVhAKglEQb8/s&#10;a7I2+zZktzH+e7dQ8DjMzDfMbNHZSrTUeONYwXCQgCDOnTZcKNjvVv0JCB+QNVaOScGVPCzmvYcZ&#10;ptpdeEttFgoRIexTVFCGUKdS+rwki37gauLofbvGYoiyKaRu8BLhtpIvSTKWFg3HhRJrWpaU/2S/&#10;VsGqOGQf4/Py+bhp3/3hy5jP0y5T6umxe5uCCNSFe/i/vdYKXocj+Ds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fmDHAAAA3AAAAA8AAAAAAAAAAAAAAAAAmAIAAGRy&#10;cy9kb3ducmV2LnhtbFBLBQYAAAAABAAEAPUAAACMAwAAAAA=&#10;" path="m62,r61,124l,124,62,xe" filled="f" fillcolor="red" strokeweight="1.5pt">
                  <v:path arrowok="t" o:connecttype="custom" o:connectlocs="61772897,0;122550406,122426026;0,122426026;61772897,0" o:connectangles="0,0,0,0"/>
                </v:shape>
                <v:shape id="Freeform 159" o:spid="_x0000_s1360" style="position:absolute;left:23935;top:24487;width:1237;height:1232;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McWsYA&#10;AADcAAAADwAAAGRycy9kb3ducmV2LnhtbESPQWvCQBSE74X+h+UVeqsb2yAlukoJRFsIiKkEvD2y&#10;zySYfRuyq0n/fbdQ8DjMzDfMajOZTtxocK1lBfNZBIK4srrlWsHxO3t5B+E8ssbOMin4IQeb9ePD&#10;ChNtRz7QrfC1CBB2CSpovO8TKV3VkEE3sz1x8M52MOiDHGqpBxwD3HTyNYoW0mDLYaHBntKGqktx&#10;NQp216+3cn8qS3vMD1m8zdOinQqlnp+mjyUIT5O/h//bn1pBPI/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McWsYAAADcAAAADwAAAAAAAAAAAAAAAACYAgAAZHJz&#10;L2Rvd25yZXYueG1sUEsFBgAAAAAEAAQA9QAAAIsDAAAAAA==&#10;" path="m62,r62,124l,124,62,xe" filled="f" fillcolor="red" strokeweight="1.5pt">
                  <v:path arrowok="t" o:connecttype="custom" o:connectlocs="61683903,0;123366808,122426026;0,122426026;61683903,0" o:connectangles="0,0,0,0"/>
                </v:shape>
                <v:shape id="Freeform 160" o:spid="_x0000_s1361" style="position:absolute;left:27746;top:25468;width:1237;height:1236;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wcUA&#10;AADcAAAADwAAAGRycy9kb3ducmV2LnhtbESPW4vCMBSE34X9D+Es+Kap64WlGmURvIEgdqXg26E5&#10;25ZtTkoTtf57Iwg+DjPzDTNbtKYSV2pcaVnBoB+BIM6sLjlXcPpd9b5BOI+ssbJMCu7kYDH/6Mww&#10;1vbGR7omPhcBwi5GBYX3dSylywoy6Pq2Jg7en20M+iCbXOoGbwFuKvkVRRNpsOSwUGBNy4Ky/+Ri&#10;FGwuu2F6OKepPe2Pq9F6v0zKNlGq+9n+TEF4av07/GpvtYLRYAz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7nBxQAAANwAAAAPAAAAAAAAAAAAAAAAAJgCAABkcnMv&#10;ZG93bnJldi54bWxQSwUGAAAAAAQABAD1AAAAigMAAAAA&#10;" path="m62,r62,124l,124,62,xe" filled="f" fillcolor="red" strokeweight="1.5pt">
                  <v:path arrowok="t" o:connecttype="custom" o:connectlocs="61683903,0;123366808,123270069;0,123270069;61683903,0" o:connectangles="0,0,0,0"/>
                </v:shape>
                <v:shape id="Freeform 161" o:spid="_x0000_s1362" style="position:absolute;left:31561;top:25468;width:1237;height:1236;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ntsUA&#10;AADcAAAADwAAAGRycy9kb3ducmV2LnhtbESP3YrCMBSE7xd8h3CEvVtTf5ClGkUEdQVBrFLw7tAc&#10;22JzUpqo9e2NIOzlMDPfMNN5aypxp8aVlhX0exEI4szqknMFp+Pq5xeE88gaK8uk4EkO5rPO1xRj&#10;bR98oHvicxEg7GJUUHhfx1K6rCCDrmdr4uBdbGPQB9nkUjf4CHBTyUEUjaXBksNCgTUtC8quyc0o&#10;2Ny2w3R/TlN72h1Wo/VumZRtotR3t11MQHhq/X/40/7TCkb9MbzPh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Se2xQAAANwAAAAPAAAAAAAAAAAAAAAAAJgCAABkcnMv&#10;ZG93bnJldi54bWxQSwUGAAAAAAQABAD1AAAAigMAAAAA&#10;" path="m62,r62,124l,124,62,xe" filled="f" fillcolor="red" strokeweight="1.5pt">
                  <v:path arrowok="t" o:connecttype="custom" o:connectlocs="61683903,0;123366808,123270069;0,123270069;61683903,0" o:connectangles="0,0,0,0"/>
                </v:shape>
                <v:shape id="Freeform 162" o:spid="_x0000_s1363" style="position:absolute;left:35377;top:25468;width:1232;height:1236;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CLcUA&#10;AADcAAAADwAAAGRycy9kb3ducmV2LnhtbESP3YrCMBSE74V9h3AWvNPUVXSpRlkE/0AQu1Lw7tCc&#10;bcs2J6WJWt/eCIKXw8x8w8wWranElRpXWlYw6EcgiDOrS84VnH5XvW8QziNrrCyTgjs5WMw/OjOM&#10;tb3xka6Jz0WAsItRQeF9HUvpsoIMur6tiYP3ZxuDPsgml7rBW4CbSn5F0VgaLDksFFjTsqDsP7kY&#10;BZvLbpgezmlqT/vjarTeL5OyTZTqfrY/UxCeWv8Ov9pbrWA0mMD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YItxQAAANwAAAAPAAAAAAAAAAAAAAAAAJgCAABkcnMv&#10;ZG93bnJldi54bWxQSwUGAAAAAAQABAD1AAAAigMAAAAA&#10;" path="m62,r62,124l,124,62,xe" filled="f" fillcolor="red" strokeweight="1.5pt">
                  <v:path arrowok="t" o:connecttype="custom" o:connectlocs="61207052,0;122413110,123270069;0,123270069;61207052,0" o:connectangles="0,0,0,0"/>
                </v:shape>
                <v:shape id="Freeform 163" o:spid="_x0000_s1364" style="position:absolute;left:39192;top:25468;width:1232;height:1236;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WX8QA&#10;AADcAAAADwAAAGRycy9kb3ducmV2LnhtbERPy2rCQBTdF/oPwxW6qxNbKSU6CSJEWxCKqQTcXTLX&#10;JJi5EzKTR/++syh0eTjvbTqbVozUu8aygtUyAkFcWt1wpeDynT2/g3AeWWNrmRT8kIM0eXzYYqzt&#10;xGcac1+JEMIuRgW1910spStrMuiWtiMO3M32Bn2AfSV1j1MIN618iaI3abDh0FBjR/uayns+GAXH&#10;4fO1+LoWhb2cztn6cNrnzZwr9bSYdxsQnmb/L/5zf2gF61VYG86EIy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OFl/EAAAA3AAAAA8AAAAAAAAAAAAAAAAAmAIAAGRycy9k&#10;b3ducmV2LnhtbFBLBQYAAAAABAAEAPUAAACJAwAAAAA=&#10;" path="m62,r62,124l,124,62,xe" filled="f" fillcolor="red" strokeweight="1.5pt">
                  <v:path arrowok="t" o:connecttype="custom" o:connectlocs="61207052,0;122413110,123270069;0,123270069;61207052,0" o:connectangles="0,0,0,0"/>
                </v:shape>
                <v:rect id="Rectangle 164" o:spid="_x0000_s1365" style="position:absolute;left:12366;top:7957;width:1603;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1sUA&#10;AADcAAAADwAAAGRycy9kb3ducmV2LnhtbESPQWvCQBSE7wX/w/IKvYhuLFJsdBURxFAEMVbPj+wz&#10;Cc2+jdltEv+9WxB6HGbmG2ax6k0lWmpcaVnBZByBIM6sLjlX8H3ajmYgnEfWWFkmBXdysFoOXhYY&#10;a9vxkdrU5yJA2MWooPC+jqV0WUEG3djWxMG72sagD7LJpW6wC3BTyfco+pAGSw4LBda0KSj7SX+N&#10;gi47tJfTficPw0ti+ZbcNun5S6m31349B+Gp9//hZzvRCqaTT/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fWxQAAANwAAAAPAAAAAAAAAAAAAAAAAJgCAABkcnMv&#10;ZG93bnJldi54bWxQSwUGAAAAAAQABAD1AAAAigMAAAAA&#10;" filled="f" stroked="f"/>
                <v:rect id="Rectangle 165" o:spid="_x0000_s1366" style="position:absolute;left:16177;top:9310;width:1607;height:1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k9sMA&#10;AADcAAAADwAAAGRycy9kb3ducmV2LnhtbERPTWuDQBC9F/Iflgn0UpI1Ukox2YQghEopSE2T8+BO&#10;VOLOqrtV+++7h0KPj/e9O8ymFSMNrrGsYLOOQBCXVjdcKfg6n1avIJxH1thaJgU/5OCwXzzsMNF2&#10;4k8aC1+JEMIuQQW1910ipStrMujWtiMO3M0OBn2AQyX1gFMIN62Mo+hFGmw4NNTYUVpTeS++jYKp&#10;zMfr+eNN5k/XzHKf9WlxeVfqcTkftyA8zf5f/OfOtILnOM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lk9sMAAADcAAAADwAAAAAAAAAAAAAAAACYAgAAZHJzL2Rv&#10;d25yZXYueG1sUEsFBgAAAAAEAAQA9QAAAIgDAAAAAA==&#10;" filled="f" stroked="f"/>
                <v:rect id="Rectangle 166" o:spid="_x0000_s1367" style="position:absolute;left:20001;top:9929;width:1594;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bcYA&#10;AADcAAAADwAAAGRycy9kb3ducmV2LnhtbESP3WrCQBSE7wu+w3IEb0rdKKVImo2IIA0iSOPP9SF7&#10;moRmz8bsNolv3y0UvBxm5hsmWY+mET11rrasYDGPQBAXVtdcKjifdi8rEM4ja2wsk4I7OVink6cE&#10;Y20H/qQ+96UIEHYxKqi8b2MpXVGRQTe3LXHwvmxn0AfZlVJ3OAS4aeQyit6kwZrDQoUtbSsqvvMf&#10;o2Aojv31dPiQx+drZvmW3bb5Za/UbDpu3kF4Gv0j/N/OtILX5QL+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BbcYAAADcAAAADwAAAAAAAAAAAAAAAACYAgAAZHJz&#10;L2Rvd25yZXYueG1sUEsFBgAAAAAEAAQA9QAAAIsDAAAAAA==&#10;" filled="f" stroked="f"/>
                <v:rect id="Rectangle 167" o:spid="_x0000_s1368" style="position:absolute;left:23816;top:10426;width:1594;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fGsUA&#10;AADcAAAADwAAAGRycy9kb3ducmV2LnhtbESP3WrCQBSE7wu+w3KE3hTdGEqR6CoiiKEUpPHn+pA9&#10;JsHs2Zhdk/Ttu4WCl8PMfMMs14OpRUetqywrmE0jEMS51RUXCk7H3WQOwnlkjbVlUvBDDtar0csS&#10;E217/qYu84UIEHYJKii9bxIpXV6SQTe1DXHwrrY16INsC6lb7APc1DKOog9psOKwUGJD25LyW/Yw&#10;Cvr80F2OX3t5eLuklu/pfZudP5V6HQ+bBQhPg3+G/9upVvAe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18axQAAANwAAAAPAAAAAAAAAAAAAAAAAJgCAABkcnMv&#10;ZG93bnJldi54bWxQSwUGAAAAAAQABAD1AAAAigMAAAAA&#10;" filled="f" stroked="f"/>
                <v:rect id="Rectangle 168" o:spid="_x0000_s1369" style="position:absolute;left:27627;top:10547;width:159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gcUA&#10;AADcAAAADwAAAGRycy9kb3ducmV2LnhtbESPQWvCQBSE7wX/w/IKXopu1CIluooIYiiCGKvnR/aZ&#10;hGbfxuw2if/eLRR6HGbmG2a57k0lWmpcaVnBZByBIM6sLjlX8HXejT5AOI+ssbJMCh7kYL0avCwx&#10;1rbjE7Wpz0WAsItRQeF9HUvpsoIMurGtiYN3s41BH2STS91gF+CmktMomkuDJYeFAmvaFpR9pz9G&#10;QZcd2+v5sJfHt2ti+Z7ct+nlU6nha79ZgPDU+//wXzvRCt6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qBxQAAANwAAAAPAAAAAAAAAAAAAAAAAJgCAABkcnMv&#10;ZG93bnJldi54bWxQSwUGAAAAAAQABAD1AAAAigMAAAAA&#10;" filled="f" stroked="f"/>
                <v:rect id="Rectangle 169" o:spid="_x0000_s1370" style="position:absolute;left:31442;top:10794;width:1603;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i9cYA&#10;AADcAAAADwAAAGRycy9kb3ducmV2LnhtbESPQWvCQBSE74X+h+UVeim6qUiRmI0UoTRIQZq0nh/Z&#10;ZxLMvo3ZbRL/fVcQPA4z8w2TbCbTioF611hW8DqPQBCXVjdcKfgpPmYrEM4ja2wtk4ILOdikjw8J&#10;xtqO/E1D7isRIOxiVFB738VSurImg25uO+LgHW1v0AfZV1L3OAa4aeUiit6kwYbDQo0dbWsqT/mf&#10;UTCW++FQfH3K/cshs3zOztv8d6fU89P0vgbhafL38K2daQXLxR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Ji9cYAAADcAAAADwAAAAAAAAAAAAAAAACYAgAAZHJz&#10;L2Rvd25yZXYueG1sUEsFBgAAAAAEAAQA9QAAAIsDAAAAAA==&#10;" filled="f" stroked="f"/>
                <v:rect id="Rectangle 170" o:spid="_x0000_s1371" style="position:absolute;left:35258;top:11044;width:1603;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7HbsUA&#10;AADcAAAADwAAAGRycy9kb3ducmV2LnhtbESPQWvCQBSE7wX/w/IKXopuFCsluooIYiiCGKvnR/aZ&#10;hGbfxuw2if/eLRR6HGbmG2a57k0lWmpcaVnBZByBIM6sLjlX8HXejT5AOI+ssbJMCh7kYL0avCwx&#10;1rbjE7Wpz0WAsItRQeF9HUvpsoIMurGtiYN3s41BH2STS91gF+CmktMomkuDJYeFAmvaFpR9pz9G&#10;QZcd2+v5sJfHt2ti+Z7ct+nlU6nha79ZgPDU+//wXzvRCmbT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sduxQAAANwAAAAPAAAAAAAAAAAAAAAAAJgCAABkcnMv&#10;ZG93bnJldi54bWxQSwUGAAAAAAQABAD1AAAAigMAAAAA&#10;" filled="f" stroked="f"/>
                <v:rect id="Rectangle 171" o:spid="_x0000_s1372" style="position:absolute;left:39073;top:11165;width:1598;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ZGcUA&#10;AADcAAAADwAAAGRycy9kb3ducmV2LnhtbESPQWvCQBSE70L/w/IKvYhuKkUkukoRSoMUxKT1/Mg+&#10;k2D2bcxuk/jvXUHwOMzMN8xqM5hadNS6yrKC92kEgji3uuJCwW/2NVmAcB5ZY22ZFFzJwWb9Mlph&#10;rG3PB+pSX4gAYRejgtL7JpbS5SUZdFPbEAfvZFuDPsi2kLrFPsBNLWdRNJcGKw4LJTa0LSk/p/9G&#10;QZ/vu2P28y3342Ni+ZJctunfTqm31+FzCcLT4J/hRzvRCj5m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FkZxQAAANwAAAAPAAAAAAAAAAAAAAAAAJgCAABkcnMv&#10;ZG93bnJldi54bWxQSwUGAAAAAAQABAD1AAAAigMAAAAA&#10;" filled="f" stroked="f"/>
                <v:rect id="Rectangle 172" o:spid="_x0000_s1373" style="position:absolute;left:7914;top:24724;width:2208;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L2sUA&#10;AADcAAAADwAAAGRycy9kb3ducmV2LnhtbESPS4vCQBCE78L+h6EX9qaTlcV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YvaxQAAANwAAAAPAAAAAAAAAAAAAAAAAJgCAABkcnMv&#10;ZG93bnJldi54bWxQSwUGAAAAAAQABAD1AAAAigM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0.0</w:t>
                        </w:r>
                      </w:p>
                    </w:txbxContent>
                  </v:textbox>
                </v:rect>
                <v:rect id="Rectangle 173" o:spid="_x0000_s1374" style="position:absolute;left:7914;top:22018;width:2208;height:1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fqMMA&#10;AADcAAAADwAAAGRycy9kb3ducmV2LnhtbERPy2rCQBTdF/yH4Qrd1YlB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YfqMMAAADcAAAADwAAAAAAAAAAAAAAAACYAgAAZHJzL2Rv&#10;d25yZXYueG1sUEsFBgAAAAAEAAQA9QAAAIgDA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0.5</w:t>
                        </w:r>
                      </w:p>
                    </w:txbxContent>
                  </v:textbox>
                </v:rect>
                <v:rect id="Rectangle 174" o:spid="_x0000_s1375" style="position:absolute;left:7914;top:19307;width:2208;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6M8YA&#10;AADcAAAADwAAAGRycy9kb3ducmV2LnhtbESPQWvCQBSE7wX/w/KE3uqmQ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6M8YAAADcAAAADwAAAAAAAAAAAAAAAACYAgAAZHJz&#10;L2Rvd25yZXYueG1sUEsFBgAAAAAEAAQA9QAAAIsDA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1.0</w:t>
                        </w:r>
                      </w:p>
                    </w:txbxContent>
                  </v:textbox>
                </v:rect>
                <v:rect id="Rectangle 175" o:spid="_x0000_s1376" style="position:absolute;left:7914;top:16601;width:2208;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Fc8EA&#10;AADcAAAADwAAAGRycy9kb3ducmV2LnhtbERPy4rCMBTdC/5DuII7TR1l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5hXPBAAAA3AAAAA8AAAAAAAAAAAAAAAAAmAIAAGRycy9kb3du&#10;cmV2LnhtbFBLBQYAAAAABAAEAPUAAACGAw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1.5</w:t>
                        </w:r>
                      </w:p>
                    </w:txbxContent>
                  </v:textbox>
                </v:rect>
                <v:rect id="Rectangle 176" o:spid="_x0000_s1377" style="position:absolute;left:7914;top:13433;width:2208;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2.0</w:t>
                        </w:r>
                      </w:p>
                    </w:txbxContent>
                  </v:textbox>
                </v:rect>
                <v:rect id="Rectangle 177" o:spid="_x0000_s1378" style="position:absolute;left:7914;top:10274;width:2208;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e+n8UA&#10;AADcAAAADwAAAGRycy9kb3ducmV2LnhtbESPT4vCMBTE78J+h/AW9qbpuiJ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76fxQAAANwAAAAPAAAAAAAAAAAAAAAAAJgCAABkcnMv&#10;ZG93bnJldi54bWxQSwUGAAAAAAQABAD1AAAAigM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2.5</w:t>
                        </w:r>
                      </w:p>
                    </w:txbxContent>
                  </v:textbox>
                </v:rect>
                <v:rect id="Rectangle 178" o:spid="_x0000_s1379" style="position:absolute;left:7914;top:7567;width:2208;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bBMUA&#10;AADcAAAADwAAAGRycy9kb3ducmV2LnhtbESPT4vCMBTE74LfITzBm6auI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xsExQAAANwAAAAPAAAAAAAAAAAAAAAAAJgCAABkcnMv&#10;ZG93bnJldi54bWxQSwUGAAAAAAQABAD1AAAAigM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3.0</w:t>
                        </w:r>
                      </w:p>
                    </w:txbxContent>
                  </v:textbox>
                </v:rect>
                <v:rect id="Rectangle 179" o:spid="_x0000_s1380" style="position:absolute;left:7914;top:4852;width:2208;height:1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DcMUA&#10;AADcAAAADwAAAGRycy9kb3ducmV2LnhtbESPS4vCQBCE7wv+h6EFb+vEB4tGRxF10aMvUG9Npk2C&#10;mZ6QGU12f/2OsOCxqKqvqOm8MYV4UuVyywp63QgEcWJ1zqmC0/H7cwTCeWSNhWVS8EMO5rPWxxRj&#10;bWve0/PgUxEg7GJUkHlfxlK6JCODrmtL4uDdbGXQB1mlUldYB7gpZD+KvqTBnMNChiUtM0ruh4dR&#10;sBmVi8vW/tZpsb5uzrvzeHUce6U67WYxAeGp8e/wf3urFQwH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oNwxQAAANwAAAAPAAAAAAAAAAAAAAAAAJgCAABkcnMv&#10;ZG93bnJldi54bWxQSwUGAAAAAAQABAD1AAAAigM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3.5</w:t>
                        </w:r>
                      </w:p>
                    </w:txbxContent>
                  </v:textbox>
                </v:rect>
                <v:rect id="Rectangle 180" o:spid="_x0000_s1381" style="position:absolute;left:12746;top:27453;width:884;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m68cA&#10;AADcAAAADwAAAGRycy9kb3ducmV2LnhtbESPT2vCQBTE7wW/w/KE3uqmVotJXUX8gx5tLKS9PbKv&#10;STD7NmRXk/bTdwuCx2FmfsPMl72pxZVaV1lW8DyKQBDnVldcKPg47Z5mIJxH1lhbJgU/5GC5GDzM&#10;MdG243e6pr4QAcIuQQWl900ipctLMuhGtiEO3rdtDfog20LqFrsAN7UcR9GrNFhxWCixoXVJ+Tm9&#10;GAX7WbP6PNjfrqi3X/vsmMWbU+yVehz2qzcQnnp/D9/aB61g8j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JuvHAAAA3AAAAA8AAAAAAAAAAAAAAAAAmAIAAGRy&#10;cy9kb3ducmV2LnhtbFBLBQYAAAAABAAEAPUAAACMAw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0</w:t>
                        </w:r>
                      </w:p>
                    </w:txbxContent>
                  </v:textbox>
                </v:rect>
                <v:rect id="Rectangle 181" o:spid="_x0000_s1382" style="position:absolute;left:16058;top:27453;width:1772;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4nMYA&#10;AADcAAAADwAAAGRycy9kb3ducmV2LnhtbESPW2vCQBSE3wv9D8sp9K1ueiFodBXpheRRo6C+HbLH&#10;JJg9G7Jbk/bXu4Lg4zA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y4nMYAAADcAAAADwAAAAAAAAAAAAAAAACYAgAAZHJz&#10;L2Rvd25yZXYueG1sUEsFBgAAAAAEAAQA9QAAAIsDA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19</w:t>
                        </w:r>
                      </w:p>
                    </w:txbxContent>
                  </v:textbox>
                </v:rect>
                <v:rect id="Rectangle 182" o:spid="_x0000_s1383" style="position:absolute;left:19873;top:27453;width:1772;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dB8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HQfHAAAA3AAAAA8AAAAAAAAAAAAAAAAAmAIAAGRy&#10;cy9kb3ducmV2LnhtbFBLBQYAAAAABAAEAPUAAACMAw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24</w:t>
                        </w:r>
                      </w:p>
                    </w:txbxContent>
                  </v:textbox>
                </v:rect>
                <v:rect id="Rectangle 183" o:spid="_x0000_s1384" style="position:absolute;left:23684;top:27453;width:1772;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dcEA&#10;AADcAAAADwAAAGRycy9kb3ducmV2LnhtbERPy4rCMBTdC/5DuII7TR1l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PiXXBAAAA3AAAAA8AAAAAAAAAAAAAAAAAmAIAAGRycy9kb3du&#10;cmV2LnhtbFBLBQYAAAAABAAEAPUAAACGAw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43</w:t>
                        </w:r>
                      </w:p>
                    </w:txbxContent>
                  </v:textbox>
                </v:rect>
                <v:rect id="Rectangle 184" o:spid="_x0000_s1385" style="position:absolute;left:27499;top:27453;width:1772;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7sUA&#10;AADcAAAADwAAAGRycy9kb3ducmV2LnhtbESPT2vCQBTE74V+h+UVvNWNtYi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yzuxQAAANwAAAAPAAAAAAAAAAAAAAAAAJgCAABkcnMv&#10;ZG93bnJldi54bWxQSwUGAAAAAAQABAD1AAAAigM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48</w:t>
                        </w:r>
                      </w:p>
                    </w:txbxContent>
                  </v:textbox>
                </v:rect>
                <v:rect id="Rectangle 185" o:spid="_x0000_s1386" style="position:absolute;left:31323;top:27453;width:1773;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DsIA&#10;AADcAAAADwAAAGRycy9kb3ducmV2LnhtbERPy4rCMBTdC/5DuII7TUdk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YOwgAAANwAAAAPAAAAAAAAAAAAAAAAAJgCAABkcnMvZG93&#10;bnJldi54bWxQSwUGAAAAAAQABAD1AAAAhwM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67</w:t>
                        </w:r>
                      </w:p>
                    </w:txbxContent>
                  </v:textbox>
                </v:rect>
                <v:rect id="Rectangle 186" o:spid="_x0000_s1387" style="position:absolute;left:35134;top:27453;width:1773;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TlcQA&#10;AADcAAAADwAAAGRycy9kb3ducmV2LnhtbESPQYvCMBSE74L/ITxhb5q6y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U5XEAAAA3AAAAA8AAAAAAAAAAAAAAAAAmAIAAGRycy9k&#10;b3ducmV2LnhtbFBLBQYAAAAABAAEAPUAAACJAw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72</w:t>
                        </w:r>
                      </w:p>
                    </w:txbxContent>
                  </v:textbox>
                </v:rect>
                <v:rect id="Rectangle 187" o:spid="_x0000_s1388" style="position:absolute;left:38949;top:27453;width:1773;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N4sYA&#10;AADcAAAADwAAAGRycy9kb3ducmV2LnhtbESPQWvCQBSE74L/YXmF3symI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HN4sYAAADcAAAADwAAAAAAAAAAAAAAAACYAgAAZHJz&#10;L2Rvd25yZXYueG1sUEsFBgAAAAAEAAQA9QAAAIsDA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96</w:t>
                        </w:r>
                      </w:p>
                    </w:txbxContent>
                  </v:textbox>
                </v:rect>
                <v:rect id="Rectangle 188" o:spid="_x0000_s1389" style="position:absolute;left:16090;top:30289;width:20162;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oecUA&#10;AADcAAAADwAAAGRycy9kb3ducmV2LnhtbESPS4vCQBCE7wv+h6EFb+vEB4tGRxF10aMvUG9Npk2C&#10;mZ6QGU12f/2OsOCxqKqvqOm8MYV4UuVyywp63QgEcWJ1zqmC0/H7cwTCeWSNhWVS8EMO5rPWxxRj&#10;bWve0/PgUxEg7GJUkHlfxlK6JCODrmtL4uDdbGXQB1mlUldYB7gpZD+KvqTBnMNChiUtM0ruh4dR&#10;sBmVi8vW/tZpsb5uzrvzeHUce6U67WYxAeGp8e/wf3urFQyHA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Wh5xQAAANwAAAAPAAAAAAAAAAAAAAAAAJgCAABkcnMv&#10;ZG93bnJldi54bWxQSwUGAAAAAAQABAD1AAAAigMAAAAA&#10;" filled="f" stroked="f">
                  <v:textbox inset="0,0,0,0">
                    <w:txbxContent>
                      <w:p w:rsidR="00EA1823" w:rsidRPr="0034710C" w:rsidRDefault="00EA1823" w:rsidP="004071CD">
                        <w:pPr>
                          <w:autoSpaceDE w:val="0"/>
                          <w:autoSpaceDN w:val="0"/>
                          <w:adjustRightInd w:val="0"/>
                          <w:rPr>
                            <w:color w:val="000000"/>
                            <w:sz w:val="30"/>
                            <w:szCs w:val="48"/>
                          </w:rPr>
                        </w:pPr>
                        <w:r w:rsidRPr="0034710C">
                          <w:rPr>
                            <w:rFonts w:ascii="Arial" w:hAnsi="Arial" w:cs="Arial"/>
                            <w:b/>
                            <w:bCs/>
                            <w:color w:val="000000"/>
                            <w:sz w:val="25"/>
                            <w:szCs w:val="40"/>
                          </w:rPr>
                          <w:t>Fermentation Time (hours)</w:t>
                        </w:r>
                      </w:p>
                    </w:txbxContent>
                  </v:textbox>
                </v:rect>
                <v:rect id="Rectangle 189" o:spid="_x0000_s1390" style="position:absolute;left:-7618;top:14475;width:20576;height:30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MMA&#10;AADcAAAADwAAAGRycy9kb3ducmV2LnhtbESPT4vCMBTE74LfITxhb5q6FpFqFJFVlhUE/xw8Pppn&#10;W2xeahO1/fYbQfA4zMxvmNmiMaV4UO0KywqGgwgEcWp1wZmC03Hdn4BwHlljaZkUtORgMe92Zpho&#10;++Q9PQ4+EwHCLkEFufdVIqVLczLoBrYiDt7F1gZ9kHUmdY3PADel/I6isTRYcFjIsaJVTun1cDcK&#10;nIl3k1u5+eGd3iI2o9XfuW2V+uo1yykIT43/hN/tX60gjmN4nQ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b+MMAAADcAAAADwAAAAAAAAAAAAAAAACYAgAAZHJzL2Rv&#10;d25yZXYueG1sUEsFBgAAAAAEAAQA9QAAAIgDAAAAAA==&#10;" filled="f" stroked="f">
                  <v:textbox style="layout-flow:vertical;mso-layout-flow-alt:bottom-to-top" inset="0,0,0,0">
                    <w:txbxContent>
                      <w:p w:rsidR="00EA1823" w:rsidRPr="00801249" w:rsidRDefault="00EA1823" w:rsidP="004071CD">
                        <w:pPr>
                          <w:autoSpaceDE w:val="0"/>
                          <w:autoSpaceDN w:val="0"/>
                          <w:adjustRightInd w:val="0"/>
                          <w:rPr>
                            <w:color w:val="000000"/>
                            <w:sz w:val="36"/>
                            <w:szCs w:val="36"/>
                          </w:rPr>
                        </w:pPr>
                        <w:r w:rsidRPr="00801249">
                          <w:rPr>
                            <w:rFonts w:ascii="Arial" w:hAnsi="Arial" w:cs="Arial"/>
                            <w:b/>
                            <w:bCs/>
                            <w:color w:val="000000"/>
                            <w:sz w:val="36"/>
                            <w:szCs w:val="36"/>
                          </w:rPr>
                          <w:t xml:space="preserve">Group A, Group B  </w:t>
                        </w:r>
                      </w:p>
                    </w:txbxContent>
                  </v:textbox>
                </v:rect>
                <v:rect id="Rectangle 190" o:spid="_x0000_s1391" style="position:absolute;left:-20;top:17126;width:9875;height:15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Y8UA&#10;AADcAAAADwAAAGRycy9kb3ducmV2LnhtbESPT2vCQBTE7wW/w/KE3upGTUWiq0iopbQQqHrw+Mg+&#10;k2D2bZrd5s+37xYKPQ4z8xtmux9MLTpqXWVZwXwWgSDOra64UHA5H5/WIJxH1lhbJgUjOdjvJg9b&#10;TLTt+ZO6ky9EgLBLUEHpfZNI6fKSDLqZbYiDd7OtQR9kW0jdYh/gppaLKFpJgxWHhRIbSkvK76dv&#10;o8CZOFt/1a8vnOkPxGGZvl/HUanH6XDYgPA0+P/wX/tNK4jjZ/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75jxQAAANwAAAAPAAAAAAAAAAAAAAAAAJgCAABkcnMv&#10;ZG93bnJldi54bWxQSwUGAAAAAAQABAD1AAAAigMAAAAA&#10;" filled="f" stroked="f">
                  <v:textbox style="layout-flow:vertical;mso-layout-flow-alt:bottom-to-top" inset="0,0,0,0">
                    <w:txbxContent>
                      <w:p w:rsidR="00EA1823" w:rsidRPr="00801249" w:rsidRDefault="00EA1823" w:rsidP="004071CD">
                        <w:pPr>
                          <w:autoSpaceDE w:val="0"/>
                          <w:autoSpaceDN w:val="0"/>
                          <w:adjustRightInd w:val="0"/>
                          <w:rPr>
                            <w:color w:val="000000"/>
                            <w:sz w:val="28"/>
                            <w:szCs w:val="28"/>
                          </w:rPr>
                        </w:pPr>
                        <w:r w:rsidRPr="00801249">
                          <w:rPr>
                            <w:rFonts w:ascii="Arial" w:hAnsi="Arial" w:cs="Arial"/>
                            <w:b/>
                            <w:bCs/>
                            <w:color w:val="000000"/>
                            <w:sz w:val="28"/>
                            <w:szCs w:val="28"/>
                          </w:rPr>
                          <w:t>(mmol/l)</w:t>
                        </w:r>
                      </w:p>
                    </w:txbxContent>
                  </v:textbox>
                </v:rect>
                <v:rect id="Rectangle 191" o:spid="_x0000_s1392" style="position:absolute;left:42884;top:25105;width:2207;height:1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L4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y+HEAAAA3AAAAA8AAAAAAAAAAAAAAAAAmAIAAGRycy9k&#10;b3ducmV2LnhtbFBLBQYAAAAABAAEAPUAAACJAw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0.0</w:t>
                        </w:r>
                      </w:p>
                    </w:txbxContent>
                  </v:textbox>
                </v:rect>
                <v:rect id="Rectangle 192" o:spid="_x0000_s1393" style="position:absolute;left:42884;top:22882;width:2207;height:1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uesUA&#10;AADcAAAADwAAAGRycy9kb3ducmV2LnhtbESPS4vCQBCE74L/YWjBm05cxE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m56xQAAANwAAAAPAAAAAAAAAAAAAAAAAJgCAABkcnMv&#10;ZG93bnJldi54bWxQSwUGAAAAAAQABAD1AAAAigM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0.5</w:t>
                        </w:r>
                      </w:p>
                    </w:txbxContent>
                  </v:textbox>
                </v:rect>
                <v:rect id="Rectangle 193" o:spid="_x0000_s1394" style="position:absolute;left:42884;top:20660;width:2207;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6CMIA&#10;AADcAAAADwAAAGRycy9kb3ducmV2LnhtbERPy4rCMBTdC/5DuII7TUdk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foIwgAAANwAAAAPAAAAAAAAAAAAAAAAAJgCAABkcnMvZG93&#10;bnJldi54bWxQSwUGAAAAAAQABAD1AAAAhwM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1.0</w:t>
                        </w:r>
                      </w:p>
                    </w:txbxContent>
                  </v:textbox>
                </v:rect>
                <v:rect id="Rectangle 194" o:spid="_x0000_s1395" style="position:absolute;left:42884;top:18312;width:2207;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fk8UA&#10;AADcAAAADwAAAGRycy9kb3ducmV2LnhtbESPT4vCMBTE78J+h/AWvGmqyG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V+TxQAAANwAAAAPAAAAAAAAAAAAAAAAAJgCAABkcnMv&#10;ZG93bnJldi54bWxQSwUGAAAAAAQABAD1AAAAigM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1.5</w:t>
                        </w:r>
                      </w:p>
                    </w:txbxContent>
                  </v:textbox>
                </v:rect>
                <v:rect id="Rectangle 195" o:spid="_x0000_s1396" style="position:absolute;left:42884;top:16090;width:2207;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g08EA&#10;AADcAAAADwAAAGRycy9kb3ducmV2LnhtbERPy4rCMBTdC/5DuII7TR10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mYNPBAAAA3AAAAA8AAAAAAAAAAAAAAAAAmAIAAGRycy9kb3du&#10;cmV2LnhtbFBLBQYAAAAABAAEAPUAAACGAw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2.0</w:t>
                        </w:r>
                      </w:p>
                    </w:txbxContent>
                  </v:textbox>
                </v:rect>
                <v:rect id="Rectangle 196" o:spid="_x0000_s1397" style="position:absolute;left:42884;top:13872;width:2207;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FSMYA&#10;AADcAAAADwAAAGRycy9kb3ducmV2LnhtbESPQWvCQBSE7wX/w/IEb3Wj2B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rFSMYAAADcAAAADwAAAAAAAAAAAAAAAACYAgAAZHJz&#10;L2Rvd25yZXYueG1sUEsFBgAAAAAEAAQA9QAAAIsDA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2.5</w:t>
                        </w:r>
                      </w:p>
                    </w:txbxContent>
                  </v:textbox>
                </v:rect>
                <v:rect id="Rectangle 197" o:spid="_x0000_s1398" style="position:absolute;left:42884;top:11649;width:2207;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bP8UA&#10;AADcAAAADwAAAGRycy9kb3ducmV2LnhtbESPT4vCMBTE78J+h/AW9qbpyip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Fs/xQAAANwAAAAPAAAAAAAAAAAAAAAAAJgCAABkcnMv&#10;ZG93bnJldi54bWxQSwUGAAAAAAQABAD1AAAAigM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3.0</w:t>
                        </w:r>
                      </w:p>
                    </w:txbxContent>
                  </v:textbox>
                </v:rect>
                <v:rect id="Rectangle 198" o:spid="_x0000_s1399" style="position:absolute;left:42884;top:9301;width:2207;height:1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pMcA&#10;AADcAAAADwAAAGRycy9kb3ducmV2LnhtbESPT2vCQBTE7wW/w/KE3uqmVotJXUX8gx5tLKS9PbKv&#10;STD7NmRXk/bTdwuCx2FmfsPMl72pxZVaV1lW8DyKQBDnVldcKPg47Z5mIJxH1lhbJgU/5GC5GDzM&#10;MdG243e6pr4QAcIuQQWl900ipctLMuhGtiEO3rdtDfog20LqFrsAN7UcR9GrNFhxWCixoXVJ+Tm9&#10;GAX7WbP6PNjfrqi3X/vsmMWbU+yVehz2qzcQnnp/D9/aB61gMn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0/qTHAAAA3AAAAA8AAAAAAAAAAAAAAAAAmAIAAGRy&#10;cy9kb3ducmV2LnhtbFBLBQYAAAAABAAEAPUAAACMAw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3.5</w:t>
                        </w:r>
                      </w:p>
                    </w:txbxContent>
                  </v:textbox>
                </v:rect>
                <v:rect id="Rectangle 199" o:spid="_x0000_s1400" style="position:absolute;left:42884;top:7079;width:2207;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m0MUA&#10;AADcAAAADwAAAGRycy9kb3ducmV2LnhtbESPT4vCMBTE74LfITzBm6YuK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WbQxQAAANwAAAAPAAAAAAAAAAAAAAAAAJgCAABkcnMv&#10;ZG93bnJldi54bWxQSwUGAAAAAAQABAD1AAAAigM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4.0</w:t>
                        </w:r>
                      </w:p>
                    </w:txbxContent>
                  </v:textbox>
                </v:rect>
                <v:rect id="Rectangle 200" o:spid="_x0000_s1401" style="position:absolute;left:42884;top:4857;width:2207;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DS8UA&#10;AADcAAAADwAAAGRycy9kb3ducmV2LnhtbESPT4vCMBTE7wt+h/AEb2uq6K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cNLxQAAANwAAAAPAAAAAAAAAAAAAAAAAJgCAABkcnMv&#10;ZG93bnJldi54bWxQSwUGAAAAAAQABAD1AAAAigMAAAAA&#10;" filled="f" stroked="f">
                  <v:textbox inset="0,0,0,0">
                    <w:txbxContent>
                      <w:p w:rsidR="00EA1823" w:rsidRPr="00801249" w:rsidRDefault="00EA1823" w:rsidP="004071CD">
                        <w:pPr>
                          <w:autoSpaceDE w:val="0"/>
                          <w:autoSpaceDN w:val="0"/>
                          <w:adjustRightInd w:val="0"/>
                          <w:rPr>
                            <w:b/>
                            <w:color w:val="000000"/>
                            <w:sz w:val="30"/>
                            <w:szCs w:val="48"/>
                          </w:rPr>
                        </w:pPr>
                        <w:r w:rsidRPr="00801249">
                          <w:rPr>
                            <w:rFonts w:ascii="Arial" w:hAnsi="Arial" w:cs="Arial"/>
                            <w:b/>
                            <w:color w:val="000000"/>
                            <w:sz w:val="25"/>
                            <w:szCs w:val="40"/>
                          </w:rPr>
                          <w:t>4.5</w:t>
                        </w:r>
                      </w:p>
                    </w:txbxContent>
                  </v:textbox>
                </v:rect>
                <v:rect id="Rectangle 201" o:spid="_x0000_s1402" style="position:absolute;left:36003;top:14285;width:21718;height:22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2ycQA&#10;AADcAAAADwAAAGRycy9kb3ducmV2LnhtbESPS4vCQBCE74L/YWhhbzrxsUGio4isy6Ig+Dh4bDJt&#10;Esz0ZDOzmvx7R1jwWFTVV9R82ZhS3Kl2hWUFw0EEgji1uuBMwfm06U9BOI+ssbRMClpysFx0O3NM&#10;tH3wge5Hn4kAYZeggtz7KpHSpTkZdANbEQfvamuDPsg6k7rGR4CbUo6iKJYGCw4LOVa0zim9Hf+M&#10;Amcm++lv+f3Fe71DbMbr7aVtlfroNasZCE+Nf4f/2z9aweQzht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otsnEAAAA3AAAAA8AAAAAAAAAAAAAAAAAmAIAAGRycy9k&#10;b3ducmV2LnhtbFBLBQYAAAAABAAEAPUAAACJAwAAAAA=&#10;" filled="f" stroked="f">
                  <v:textbox style="layout-flow:vertical;mso-layout-flow-alt:bottom-to-top" inset="0,0,0,0">
                    <w:txbxContent>
                      <w:p w:rsidR="00EA1823" w:rsidRPr="00801249" w:rsidRDefault="00EA1823" w:rsidP="004071CD">
                        <w:pPr>
                          <w:autoSpaceDE w:val="0"/>
                          <w:autoSpaceDN w:val="0"/>
                          <w:adjustRightInd w:val="0"/>
                          <w:rPr>
                            <w:color w:val="000000"/>
                            <w:sz w:val="28"/>
                            <w:szCs w:val="28"/>
                          </w:rPr>
                        </w:pPr>
                        <w:r w:rsidRPr="00801249">
                          <w:rPr>
                            <w:rFonts w:ascii="Arial" w:hAnsi="Arial" w:cs="Arial"/>
                            <w:b/>
                            <w:bCs/>
                            <w:color w:val="000000"/>
                            <w:sz w:val="28"/>
                            <w:szCs w:val="28"/>
                          </w:rPr>
                          <w:t>Group C, Proline (mmol/l)</w:t>
                        </w:r>
                      </w:p>
                      <w:p w:rsidR="00EA1823" w:rsidRPr="0034710C" w:rsidRDefault="00EA1823" w:rsidP="004071CD">
                        <w:pPr>
                          <w:autoSpaceDE w:val="0"/>
                          <w:autoSpaceDN w:val="0"/>
                          <w:adjustRightInd w:val="0"/>
                          <w:rPr>
                            <w:color w:val="000000"/>
                            <w:sz w:val="30"/>
                            <w:szCs w:val="48"/>
                          </w:rPr>
                        </w:pPr>
                      </w:p>
                    </w:txbxContent>
                  </v:textbox>
                </v:rect>
                <v:shape id="AutoShape 202" o:spid="_x0000_s1403" type="#_x0000_t120" style="position:absolute;left:39178;top:11345;width:898;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4mS8UA&#10;AADcAAAADwAAAGRycy9kb3ducmV2LnhtbESPQWvCQBSE7wX/w/IK3upGsRpSV1FB7EWoUUKPj+wz&#10;Cc2+Dburxn/vFgo9DjPzDbNY9aYVN3K+saxgPEpAEJdWN1wpOJ92bykIH5A1tpZJwYM8rJaDlwVm&#10;2t75SLc8VCJC2GeooA6hy6T0ZU0G/ch2xNG7WGcwROkqqR3eI9y0cpIkM2mw4bhQY0fbmsqf/GoU&#10;7B/l2F0v321xmJyKfFakX8kmVWr42q8/QATqw3/4r/2pFUzf5/B7Jh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iZLxQAAANwAAAAPAAAAAAAAAAAAAAAAAJgCAABkcnMv&#10;ZG93bnJldi54bWxQSwUGAAAAAAQABAD1AAAAigMAAAAA&#10;" fillcolor="black"/>
                <v:group id="Group 203" o:spid="_x0000_s1404" style="position:absolute;left:8001;top:33148;width:36637;height:2146" coordorigin="1248,3521" coordsize="3114,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rect id="Rectangle 204" o:spid="_x0000_s1405" style="position:absolute;left:1248;top:3521;width:3114;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blMUA&#10;AADcAAAADwAAAGRycy9kb3ducmV2LnhtbESPQWsCMRSE70L/Q3gFbzVr1apbo0hB8GTVinh8bl53&#10;l01elk3U9d+bQsHjMDPfMLNFa424UuNLxwr6vQQEceZ0ybmCw8/qbQLCB2SNxjEpuJOHxfylM8NU&#10;uxvv6LoPuYgQ9ikqKEKoUyl9VpBF33M1cfR+XWMxRNnkUjd4i3Br5HuSfEiLJceFAmv6Kiir9her&#10;YDI6m+owHpw24+/+sSKzJL/ZKtV9bZefIAK14Rn+b6+1guFoCn9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tJuUxQAAANwAAAAPAAAAAAAAAAAAAAAAAJgCAABkcnMv&#10;ZG93bnJldi54bWxQSwUGAAAAAAQABAD1AAAAigMAAAAA&#10;" filled="f" strokeweight="0"/>
                  <v:line id="Line 205" o:spid="_x0000_s1406" style="position:absolute;visibility:visible;mso-wrap-style:square" from="1297,3638" to="1606,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lqp8EAAADcAAAADwAAAGRycy9kb3ducmV2LnhtbERPy4rCMBTdC/MP4Q7MRsZ0Bu1INcog&#10;CuLO+tpemmtTbG5KE7X+vVkILg/nPZ13thY3an3lWMHPIAFBXDhdcalgv1t9j0H4gKyxdkwKHuRh&#10;PvvoTTHT7s5buuWhFDGEfYYKTAhNJqUvDFn0A9cQR+7sWoshwraUusV7DLe1/E2SVFqsODYYbGhh&#10;qLjkV6vgNEzrtTfL7u+w4fGivxtdjpuRUl+f3f8ERKAuvMUv91orGKZxfjwTj4C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KWqnwQAAANwAAAAPAAAAAAAAAAAAAAAA&#10;AKECAABkcnMvZG93bnJldi54bWxQSwUGAAAAAAQABAD5AAAAjwMAAAAA&#10;" strokeweight="1.1024mm"/>
                  <v:rect id="Rectangle 206" o:spid="_x0000_s1407" style="position:absolute;left:1383;top:3559;width:13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gARMcA&#10;AADcAAAADwAAAGRycy9kb3ducmV2LnhtbESPQWsCMRSE70L/Q3hCb5pVROrWKFIsCCJY7aG9vW5e&#10;k203L9tNuq7++kYoeBxm5htmvuxcJVpqQulZwWiYgSAuvC7ZKHg9Pg8eQISIrLHyTArOFGC5uOvN&#10;Mdf+xC/UHqIRCcIhRwU2xjqXMhSWHIahr4mT9+kbhzHJxkjd4CnBXSXHWTaVDktOCxZrerJUfB9+&#10;nQKzLdZh9vHzbi5f8fy221+2tj0qdd/vVo8gInXxFv5vb7SCyXQE1zPp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oAETHAAAA3AAAAA8AAAAAAAAAAAAAAAAAmAIAAGRy&#10;cy9kb3ducmV2LnhtbFBLBQYAAAAABAAEAPUAAACMAwAAAAA=&#10;" filled="f" fillcolor="fuchsia" strokeweight="1.5pt"/>
                  <v:rect id="Rectangle 207" o:spid="_x0000_s1408" style="position:absolute;left:1631;top:3576;width:35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rsidR="00EA1823" w:rsidRPr="0087548A" w:rsidRDefault="00EA1823" w:rsidP="004071CD">
                          <w:pPr>
                            <w:autoSpaceDE w:val="0"/>
                            <w:autoSpaceDN w:val="0"/>
                            <w:adjustRightInd w:val="0"/>
                            <w:rPr>
                              <w:b/>
                              <w:color w:val="000000"/>
                              <w:sz w:val="16"/>
                              <w:szCs w:val="16"/>
                            </w:rPr>
                          </w:pPr>
                          <w:r w:rsidRPr="0087548A">
                            <w:rPr>
                              <w:rFonts w:ascii="Arial" w:hAnsi="Arial" w:cs="Arial"/>
                              <w:b/>
                              <w:color w:val="000000"/>
                              <w:sz w:val="16"/>
                              <w:szCs w:val="16"/>
                            </w:rPr>
                            <w:t>Group A</w:t>
                          </w:r>
                        </w:p>
                      </w:txbxContent>
                    </v:textbox>
                  </v:rect>
                  <v:line id="Line 208" o:spid="_x0000_s1409" style="position:absolute;visibility:visible;mso-wrap-style:square" from="2076,3638" to="2385,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0MUAAADcAAAADwAAAGRycy9kb3ducmV2LnhtbESPW4vCMBSE3xf8D+EIvixr6q0rXaOI&#10;KIhv1r28HpqzTbE5KU3U7r/fCIKPw8x8wyxWna3FlVpfOVYwGiYgiAunKy4VfJ52b3MQPiBrrB2T&#10;gj/ysFr2XhaYaXfjI13zUIoIYZ+hAhNCk0npC0MW/dA1xNH7da3FEGVbSt3iLcJtLcdJkkqLFccF&#10;gw1tDBXn/GIV/EzTeu/Ntnv/OvB883qanb8PM6UG/W79ASJQF57hR3uvFUzTCdzPxCM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00MUAAADcAAAADwAAAAAAAAAA&#10;AAAAAAChAgAAZHJzL2Rvd25yZXYueG1sUEsFBgAAAAAEAAQA+QAAAJMDAAAAAA==&#10;" strokeweight="1.1024mm"/>
                  <v:rect id="Rectangle 209" o:spid="_x0000_s1410" style="position:absolute;left:2409;top:3576;width:35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sb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rG3EAAAA3AAAAA8AAAAAAAAAAAAAAAAAmAIAAGRycy9k&#10;b3ducmV2LnhtbFBLBQYAAAAABAAEAPUAAACJAwAAAAA=&#10;" filled="f" stroked="f">
                    <v:textbox inset="0,0,0,0">
                      <w:txbxContent>
                        <w:p w:rsidR="00EA1823" w:rsidRPr="0087548A" w:rsidRDefault="00EA1823" w:rsidP="004071CD">
                          <w:pPr>
                            <w:autoSpaceDE w:val="0"/>
                            <w:autoSpaceDN w:val="0"/>
                            <w:adjustRightInd w:val="0"/>
                            <w:rPr>
                              <w:b/>
                              <w:color w:val="000000"/>
                              <w:sz w:val="16"/>
                              <w:szCs w:val="16"/>
                            </w:rPr>
                          </w:pPr>
                          <w:r w:rsidRPr="0087548A">
                            <w:rPr>
                              <w:rFonts w:ascii="Arial" w:hAnsi="Arial" w:cs="Arial"/>
                              <w:b/>
                              <w:color w:val="000000"/>
                              <w:sz w:val="16"/>
                              <w:szCs w:val="16"/>
                            </w:rPr>
                            <w:t>Group B</w:t>
                          </w:r>
                        </w:p>
                      </w:txbxContent>
                    </v:textbox>
                  </v:rect>
                  <v:line id="Line 210" o:spid="_x0000_s1411" style="position:absolute;visibility:visible;mso-wrap-style:square" from="2879,3638" to="3188,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7JP8QAAADcAAAADwAAAGRycy9kb3ducmV2LnhtbESPT4vCMBTE7wt+h/AEL4umiq3SNYrI&#10;CuLNf7vXR/O2KTYvpclq/fabBcHjMDO/YRarztbiRq2vHCsYjxIQxIXTFZcKzqftcA7CB2SNtWNS&#10;8CAPq2XvbYG5dnc+0O0YShEh7HNUYEJocil9YciiH7mGOHo/rrUYomxLqVu8R7it5SRJMmmx4rhg&#10;sKGNoeJ6/LUKvqdZvfPms5td9jzfvJ/S69c+VWrQ79YfIAJ14RV+tndawTRL4f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sk/xAAAANwAAAAPAAAAAAAAAAAA&#10;AAAAAKECAABkcnMvZG93bnJldi54bWxQSwUGAAAAAAQABAD5AAAAkgMAAAAA&#10;" strokeweight="1.1024mm"/>
                  <v:shape id="Freeform 211" o:spid="_x0000_s1412" style="position:absolute;left:2971;top:3566;width:136;height:136;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G0sQA&#10;AADcAAAADwAAAGRycy9kb3ducmV2LnhtbESP0WrCQBRE34X+w3IF33QTLaFEVwktovVN2w+4zV6z&#10;wezdNLsm6d93CwUfh5k5w2x2o21ET52vHStIFwkI4tLpmisFnx/7+QsIH5A1No5JwQ952G2fJhvM&#10;tRv4TP0lVCJC2OeowITQ5lL60pBFv3AtcfSurrMYouwqqTscItw2cpkkmbRYc1ww2NKrofJ2uVsF&#10;q/cvPy61Sfvv4tQMb6f0cC/2Ss2mY7EGEWgMj/B/+6gVPGcZ/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xhtLEAAAA3AAAAA8AAAAAAAAAAAAAAAAAmAIAAGRycy9k&#10;b3ducmV2LnhtbFBLBQYAAAAABAAEAPUAAACJAwAAAAA=&#10;" path="m24,l49,49,,49,24,xe" filled="f" fillcolor="red" strokeweight="1.5pt">
                    <v:path arrowok="t" o:connecttype="custom" o:connectlocs="186,0;377,377;0,377;186,0" o:connectangles="0,0,0,0"/>
                  </v:shape>
                  <v:rect id="Rectangle 212" o:spid="_x0000_s1413" style="position:absolute;left:3213;top:3576;width:362;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yGsUA&#10;AADcAAAADwAAAGRycy9kb3ducmV2LnhtbESPT4vCMBTE7wt+h/AEb2uqi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zIaxQAAANwAAAAPAAAAAAAAAAAAAAAAAJgCAABkcnMv&#10;ZG93bnJldi54bWxQSwUGAAAAAAQABAD1AAAAigMAAAAA&#10;" filled="f" stroked="f">
                    <v:textbox inset="0,0,0,0">
                      <w:txbxContent>
                        <w:p w:rsidR="00EA1823" w:rsidRPr="0087548A" w:rsidRDefault="00EA1823" w:rsidP="004071CD">
                          <w:pPr>
                            <w:autoSpaceDE w:val="0"/>
                            <w:autoSpaceDN w:val="0"/>
                            <w:adjustRightInd w:val="0"/>
                            <w:rPr>
                              <w:b/>
                              <w:color w:val="000000"/>
                              <w:sz w:val="16"/>
                              <w:szCs w:val="16"/>
                            </w:rPr>
                          </w:pPr>
                          <w:r w:rsidRPr="0087548A">
                            <w:rPr>
                              <w:rFonts w:ascii="Arial" w:hAnsi="Arial" w:cs="Arial"/>
                              <w:b/>
                              <w:color w:val="000000"/>
                              <w:sz w:val="16"/>
                              <w:szCs w:val="16"/>
                            </w:rPr>
                            <w:t>Group C</w:t>
                          </w:r>
                        </w:p>
                      </w:txbxContent>
                    </v:textbox>
                  </v:rect>
                  <v:line id="Line 213" o:spid="_x0000_s1414" style="position:absolute;visibility:visible;mso-wrap-style:square" from="3670,3638" to="3979,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9mocEAAADcAAAADwAAAGRycy9kb3ducmV2LnhtbERPy4rCMBTdC/MP4Q7MRsZ0Bu1INcog&#10;CuLO+tpemmtTbG5KE7X+vVkILg/nPZ13thY3an3lWMHPIAFBXDhdcalgv1t9j0H4gKyxdkwKHuRh&#10;PvvoTTHT7s5buuWhFDGEfYYKTAhNJqUvDFn0A9cQR+7sWoshwraUusV7DLe1/E2SVFqsODYYbGhh&#10;qLjkV6vgNEzrtTfL7u+w4fGivxtdjpuRUl+f3f8ERKAuvMUv91orGKZxbTwTj4C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X2ahwQAAANwAAAAPAAAAAAAAAAAAAAAA&#10;AKECAABkcnMvZG93bnJldi54bWxQSwUGAAAAAAQABAD5AAAAjwMAAAAA&#10;" strokeweight="1.1024mm"/>
                  <v:rect id="Rectangle 214" o:spid="_x0000_s1415" style="position:absolute;left:4004;top:3576;width:297;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D88UA&#10;AADcAAAADwAAAGRycy9kb3ducmV2LnhtbESPT4vCMBTE78J+h/AWvGmqi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APzxQAAANwAAAAPAAAAAAAAAAAAAAAAAJgCAABkcnMv&#10;ZG93bnJldi54bWxQSwUGAAAAAAQABAD1AAAAigMAAAAA&#10;" filled="f" stroked="f">
                    <v:textbox inset="0,0,0,0">
                      <w:txbxContent>
                        <w:p w:rsidR="00EA1823" w:rsidRPr="0087548A" w:rsidRDefault="00EA1823" w:rsidP="004071CD">
                          <w:pPr>
                            <w:autoSpaceDE w:val="0"/>
                            <w:autoSpaceDN w:val="0"/>
                            <w:adjustRightInd w:val="0"/>
                            <w:rPr>
                              <w:b/>
                              <w:color w:val="000000"/>
                              <w:sz w:val="16"/>
                              <w:szCs w:val="16"/>
                            </w:rPr>
                          </w:pPr>
                          <w:r w:rsidRPr="0087548A">
                            <w:rPr>
                              <w:rFonts w:ascii="Arial" w:hAnsi="Arial" w:cs="Arial"/>
                              <w:b/>
                              <w:color w:val="000000"/>
                              <w:sz w:val="16"/>
                              <w:szCs w:val="16"/>
                            </w:rPr>
                            <w:t>Proline</w:t>
                          </w:r>
                        </w:p>
                      </w:txbxContent>
                    </v:textbox>
                  </v:rect>
                  <v:shape id="Freeform 215" o:spid="_x0000_s1416" style="position:absolute;left:2154;top:3541;width:182;height:181;visibility:visible;mso-wrap-style:square;v-text-anchor:top" coordsize="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38wcIA&#10;AADcAAAADwAAAGRycy9kb3ducmV2LnhtbERPy4rCMBTdD/gP4QqzG1NFVKpRRFBkYBAfqMtrc22L&#10;zU1tMm3n7ycLweXhvGeL1hSipsrllhX0exEI4sTqnFMFp+P6awLCeWSNhWVS8EcOFvPOxwxjbRve&#10;U33wqQgh7GJUkHlfxlK6JCODrmdL4sDdbWXQB1ilUlfYhHBTyEEUjaTBnENDhiWtMkoeh1+joLmd&#10;n/XP8nu3v56GOx4VjJvyotRnt11OQXhq/Vv8cm+1guE4zA9nw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fzBwgAAANwAAAAPAAAAAAAAAAAAAAAAAJgCAABkcnMvZG93&#10;bnJldi54bWxQSwUGAAAAAAQABAD1AAAAhwMAAAAA&#10;" path="m25,l50,24,25,49,,24,25,xe" filled="f" fillcolor="navy" strokeweight="1.5pt">
                    <v:path arrowok="t" o:connecttype="custom" o:connectlocs="331,0;662,329;331,669;0,329;331,0" o:connectangles="0,0,0,0,0"/>
                  </v:shape>
                  <v:shape id="AutoShape 216" o:spid="_x0000_s1417" type="#_x0000_t120" style="position:absolute;left:3742;top:3566;width:136;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5HxMYA&#10;AADcAAAADwAAAGRycy9kb3ducmV2LnhtbESPQWvCQBSE74L/YXkFb7qJFA2pm1ALpV4KNZbQ4yP7&#10;TEKzb8PuqvHfdwuFHoeZ+YbZlZMZxJWc7y0rSFcJCOLG6p5bBZ+n12UGwgdkjYNlUnAnD2Uxn+0w&#10;1/bGR7pWoRURwj5HBV0IYy6lbzoy6Fd2JI7e2TqDIUrXSu3wFuFmkOsk2UiDPceFDkd66aj5ri5G&#10;wdu9Sd3l/DXU7+tTXW3q7CPZZ0otHqbnJxCBpvAf/msftILHbQq/Z+IR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5HxMYAAADcAAAADwAAAAAAAAAAAAAAAACYAgAAZHJz&#10;L2Rvd25yZXYueG1sUEsFBgAAAAAEAAQA9QAAAIsDAAAAAA==&#10;" fillcolor="black"/>
                </v:group>
                <v:shape id="AutoShape 217" o:spid="_x0000_s1418" type="#_x0000_t120" style="position:absolute;left:35395;top:11309;width:898;height: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Zs8UA&#10;AADcAAAADwAAAGRycy9kb3ducmV2LnhtbESPQWvCQBSE7wX/w/IEb3VjEBuiq2ih6KVgYwk9PrLP&#10;JJh9G3ZXjf++KxR6HGbmG2a1GUwnbuR8a1nBbJqAIK6sbrlW8H36eM1A+ICssbNMCh7kYbMevaww&#10;1/bOX3QrQi0ihH2OCpoQ+lxKXzVk0E9tTxy9s3UGQ5SultrhPcJNJ9MkWUiDLceFBnt6b6i6FFej&#10;YP+oZu56/unKz/RUFosyOya7TKnJeNguQQQawn/4r33QCuZvKTzP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NmzxQAAANwAAAAPAAAAAAAAAAAAAAAAAJgCAABkcnMv&#10;ZG93bnJldi54bWxQSwUGAAAAAAQABAD1AAAAigMAAAAA&#10;" fillcolor="black"/>
                <v:shape id="AutoShape 218" o:spid="_x0000_s1419" type="#_x0000_t120" style="position:absolute;left:31571;top:11112;width:897;height: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8KMUA&#10;AADcAAAADwAAAGRycy9kb3ducmV2LnhtbESPQWvCQBSE7wX/w/IK3upGLRpSV1FB7EWoUUKPj+wz&#10;Cc2+Dburxn/vFgo9DjPzDbNY9aYVN3K+saxgPEpAEJdWN1wpOJ92bykIH5A1tpZJwYM8rJaDlwVm&#10;2t75SLc8VCJC2GeooA6hy6T0ZU0G/ch2xNG7WGcwROkqqR3eI9y0cpIkM2mw4bhQY0fbmsqf/GoU&#10;7B/l2F0v321xmJyKfFakX8kmVWr42q8/QATqw3/4r/2pFbzPp/B7Jh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HwoxQAAANwAAAAPAAAAAAAAAAAAAAAAAJgCAABkcnMv&#10;ZG93bnJldi54bWxQSwUGAAAAAAQABAD1AAAAigMAAAAA&#10;" fillcolor="black"/>
                <v:shape id="AutoShape 219" o:spid="_x0000_s1420" type="#_x0000_t120" style="position:absolute;left:27760;top:10771;width:898;height: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kXMUA&#10;AADcAAAADwAAAGRycy9kb3ducmV2LnhtbESPQWvCQBSE7wX/w/IEb3WjiA3RVapQ6kWwUYLHR/aZ&#10;hGbfht1V4793hUKPw8x8wyzXvWnFjZxvLCuYjBMQxKXVDVcKTsev9xSED8gaW8uk4EEe1qvB2xIz&#10;be/8Q7c8VCJC2GeooA6hy6T0ZU0G/dh2xNG7WGcwROkqqR3eI9y0cpokc2mw4bhQY0fbmsrf/GoU&#10;fD/Kibtezm2xnx6LfF6kh2STKjUa9p8LEIH68B/+a++0gtnHDF5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eRcxQAAANwAAAAPAAAAAAAAAAAAAAAAAJgCAABkcnMv&#10;ZG93bnJldi54bWxQSwUGAAAAAAQABAD1AAAAigMAAAAA&#10;" fillcolor="black"/>
                <v:shape id="AutoShape 220" o:spid="_x0000_s1421" type="#_x0000_t120" style="position:absolute;left:23945;top:10726;width:897;height: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Bx8UA&#10;AADcAAAADwAAAGRycy9kb3ducmV2LnhtbESPQWvCQBSE7wX/w/IK3upGsRpSV1FB7EWoUUKPj+wz&#10;Cc2+Dburxn/vFgo9DjPzDbNY9aYVN3K+saxgPEpAEJdWN1wpOJ92bykIH5A1tpZJwYM8rJaDlwVm&#10;2t75SLc8VCJC2GeooA6hy6T0ZU0G/ch2xNG7WGcwROkqqR3eI9y0cpIkM2mw4bhQY0fbmsqf/GoU&#10;7B/l2F0v321xmJyKfFakX8kmVWr42q8/QATqw3/4r/2pFUzn7/B7Jh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UHHxQAAANwAAAAPAAAAAAAAAAAAAAAAAJgCAABkcnMv&#10;ZG93bnJldi54bWxQSwUGAAAAAAQABAD1AAAAigMAAAAA&#10;" fillcolor="black"/>
                <v:shape id="AutoShape 221" o:spid="_x0000_s1422" type="#_x0000_t120" style="position:absolute;left:16319;top:9440;width:893;height: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fsMUA&#10;AADcAAAADwAAAGRycy9kb3ducmV2LnhtbESPQWvCQBSE7wX/w/IK3upGkTSkrlILRS+CjSX0+Mg+&#10;k9Ds27C7avz3riB4HGbmG2axGkwnzuR8a1nBdJKAIK6sbrlW8Hv4fstA+ICssbNMCq7kYbUcvSww&#10;1/bCP3QuQi0ihH2OCpoQ+lxKXzVk0E9sTxy9o3UGQ5SultrhJcJNJ2dJkkqDLceFBnv6aqj6L05G&#10;weZaTd3p+NeVu9mhLNIy2yfrTKnx6/D5ASLQEJ7hR3urFczfU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9+wxQAAANwAAAAPAAAAAAAAAAAAAAAAAJgCAABkcnMv&#10;ZG93bnJldi54bWxQSwUGAAAAAAQABAD1AAAAigMAAAAA&#10;" fillcolor="black"/>
                <v:shape id="AutoShape 222" o:spid="_x0000_s1423" type="#_x0000_t120" style="position:absolute;left:12435;top:8177;width:893;height: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t6K8UA&#10;AADcAAAADwAAAGRycy9kb3ducmV2LnhtbESPQWvCQBSE7wX/w/IEb3WjiIboKm1B9FKwUYLHR/aZ&#10;hGbfht1V4793C0KPw8x8w6w2vWnFjZxvLCuYjBMQxKXVDVcKTsftewrCB2SNrWVS8CAPm/XgbYWZ&#10;tnf+oVseKhEh7DNUUIfQZVL6siaDfmw74uhdrDMYonSV1A7vEW5aOU2SuTTYcFyosaOvmsrf/GoU&#10;7B7lxF0v57b4nh6LfF6kh+QzVWo07D+WIAL14T/8au+1gtliAX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3orxQAAANwAAAAPAAAAAAAAAAAAAAAAAJgCAABkcnMv&#10;ZG93bnJldi54bWxQSwUGAAAAAAQABAD1AAAAigMAAAAA&#10;" fillcolor="black"/>
                <w10:anchorlock/>
              </v:group>
            </w:pict>
          </mc:Fallback>
        </mc:AlternateContent>
      </w:r>
    </w:p>
    <w:p w:rsidR="00D17909" w:rsidRDefault="00D17909" w:rsidP="00023823">
      <w:pPr>
        <w:pStyle w:val="ListParagraph"/>
        <w:spacing w:line="360" w:lineRule="auto"/>
        <w:ind w:left="0"/>
        <w:rPr>
          <w:rFonts w:ascii="Times New Roman" w:hAnsi="Times New Roman" w:cs="Times New Roman"/>
          <w:b/>
          <w:sz w:val="24"/>
          <w:szCs w:val="24"/>
        </w:rPr>
      </w:pPr>
    </w:p>
    <w:p w:rsidR="006E6308" w:rsidRDefault="006E6308" w:rsidP="00023823">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b/>
          <w:sz w:val="24"/>
          <w:szCs w:val="24"/>
        </w:rPr>
        <w:t xml:space="preserve"> 1</w:t>
      </w:r>
      <w:r w:rsidR="009537E8">
        <w:rPr>
          <w:rFonts w:ascii="Times New Roman" w:hAnsi="Times New Roman" w:cs="Times New Roman"/>
          <w:b/>
          <w:sz w:val="24"/>
          <w:szCs w:val="24"/>
        </w:rPr>
        <w:t>2</w:t>
      </w:r>
      <w:r>
        <w:rPr>
          <w:rFonts w:ascii="Times New Roman" w:hAnsi="Times New Roman" w:cs="Times New Roman"/>
          <w:b/>
          <w:sz w:val="24"/>
          <w:szCs w:val="24"/>
        </w:rPr>
        <w:t xml:space="preserve">. </w:t>
      </w:r>
      <w:r>
        <w:rPr>
          <w:rFonts w:ascii="Times New Roman" w:hAnsi="Times New Roman" w:cs="Times New Roman"/>
          <w:sz w:val="24"/>
          <w:szCs w:val="24"/>
        </w:rPr>
        <w:t xml:space="preserve">Amino </w:t>
      </w:r>
      <w:r w:rsidR="009537E8">
        <w:rPr>
          <w:rFonts w:ascii="Times New Roman" w:hAnsi="Times New Roman" w:cs="Times New Roman"/>
          <w:sz w:val="24"/>
          <w:szCs w:val="24"/>
        </w:rPr>
        <w:t>a</w:t>
      </w:r>
      <w:r>
        <w:rPr>
          <w:rFonts w:ascii="Times New Roman" w:hAnsi="Times New Roman" w:cs="Times New Roman"/>
          <w:sz w:val="24"/>
          <w:szCs w:val="24"/>
        </w:rPr>
        <w:t xml:space="preserve">cid </w:t>
      </w:r>
      <w:r w:rsidR="009537E8">
        <w:rPr>
          <w:rFonts w:ascii="Times New Roman" w:hAnsi="Times New Roman" w:cs="Times New Roman"/>
          <w:sz w:val="24"/>
          <w:szCs w:val="24"/>
        </w:rPr>
        <w:t>a</w:t>
      </w:r>
      <w:r>
        <w:rPr>
          <w:rFonts w:ascii="Times New Roman" w:hAnsi="Times New Roman" w:cs="Times New Roman"/>
          <w:sz w:val="24"/>
          <w:szCs w:val="24"/>
        </w:rPr>
        <w:t xml:space="preserve">bsorption </w:t>
      </w:r>
      <w:r w:rsidR="009537E8">
        <w:rPr>
          <w:rFonts w:ascii="Times New Roman" w:hAnsi="Times New Roman" w:cs="Times New Roman"/>
          <w:sz w:val="24"/>
          <w:szCs w:val="24"/>
        </w:rPr>
        <w:t>p</w:t>
      </w:r>
      <w:r>
        <w:rPr>
          <w:rFonts w:ascii="Times New Roman" w:hAnsi="Times New Roman" w:cs="Times New Roman"/>
          <w:sz w:val="24"/>
          <w:szCs w:val="24"/>
        </w:rPr>
        <w:t xml:space="preserve">attern </w:t>
      </w:r>
      <w:r w:rsidR="009537E8">
        <w:rPr>
          <w:rFonts w:ascii="Times New Roman" w:hAnsi="Times New Roman" w:cs="Times New Roman"/>
          <w:sz w:val="24"/>
          <w:szCs w:val="24"/>
        </w:rPr>
        <w:t>d</w:t>
      </w:r>
      <w:r>
        <w:rPr>
          <w:rFonts w:ascii="Times New Roman" w:hAnsi="Times New Roman" w:cs="Times New Roman"/>
          <w:sz w:val="24"/>
          <w:szCs w:val="24"/>
        </w:rPr>
        <w:t xml:space="preserve">uring </w:t>
      </w:r>
      <w:r w:rsidR="009537E8">
        <w:rPr>
          <w:rFonts w:ascii="Times New Roman" w:hAnsi="Times New Roman" w:cs="Times New Roman"/>
          <w:sz w:val="24"/>
          <w:szCs w:val="24"/>
        </w:rPr>
        <w:t>w</w:t>
      </w:r>
      <w:r>
        <w:rPr>
          <w:rFonts w:ascii="Times New Roman" w:hAnsi="Times New Roman" w:cs="Times New Roman"/>
          <w:sz w:val="24"/>
          <w:szCs w:val="24"/>
        </w:rPr>
        <w:t xml:space="preserve">ort </w:t>
      </w:r>
      <w:r w:rsidR="009537E8">
        <w:rPr>
          <w:rFonts w:ascii="Times New Roman" w:hAnsi="Times New Roman" w:cs="Times New Roman"/>
          <w:sz w:val="24"/>
          <w:szCs w:val="24"/>
        </w:rPr>
        <w:t>fermentation</w:t>
      </w:r>
      <w:r>
        <w:rPr>
          <w:rFonts w:ascii="Times New Roman" w:hAnsi="Times New Roman" w:cs="Times New Roman"/>
          <w:sz w:val="24"/>
          <w:szCs w:val="24"/>
        </w:rPr>
        <w:t>.</w:t>
      </w:r>
    </w:p>
    <w:p w:rsidR="006E6308" w:rsidRDefault="006E6308" w:rsidP="00023823">
      <w:pPr>
        <w:pStyle w:val="ListParagraph"/>
        <w:spacing w:line="360" w:lineRule="auto"/>
        <w:ind w:left="0"/>
        <w:rPr>
          <w:rFonts w:ascii="Times New Roman" w:hAnsi="Times New Roman" w:cs="Times New Roman"/>
          <w:sz w:val="24"/>
          <w:szCs w:val="24"/>
        </w:rPr>
      </w:pPr>
    </w:p>
    <w:p w:rsidR="006E6308" w:rsidRDefault="006E6308">
      <w:pPr>
        <w:rPr>
          <w:rFonts w:ascii="Times New Roman" w:hAnsi="Times New Roman" w:cs="Times New Roman"/>
          <w:sz w:val="24"/>
          <w:szCs w:val="24"/>
        </w:rPr>
      </w:pPr>
      <w:r>
        <w:rPr>
          <w:rFonts w:ascii="Times New Roman" w:hAnsi="Times New Roman" w:cs="Times New Roman"/>
          <w:sz w:val="24"/>
          <w:szCs w:val="24"/>
        </w:rPr>
        <w:br w:type="page"/>
      </w:r>
    </w:p>
    <w:p w:rsidR="006E6308" w:rsidRDefault="00E64D1F" w:rsidP="00023823">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00224" behindDoc="0" locked="0" layoutInCell="1" allowOverlap="1">
                <wp:simplePos x="0" y="0"/>
                <wp:positionH relativeFrom="column">
                  <wp:posOffset>352425</wp:posOffset>
                </wp:positionH>
                <wp:positionV relativeFrom="paragraph">
                  <wp:posOffset>3495675</wp:posOffset>
                </wp:positionV>
                <wp:extent cx="1578610" cy="297180"/>
                <wp:effectExtent l="19050" t="0" r="2540" b="7620"/>
                <wp:wrapNone/>
                <wp:docPr id="203"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8610" cy="297180"/>
                          <a:chOff x="1995" y="5385"/>
                          <a:chExt cx="2486" cy="468"/>
                        </a:xfrm>
                      </wpg:grpSpPr>
                      <wps:wsp>
                        <wps:cNvPr id="204" name="Oval 402"/>
                        <wps:cNvSpPr>
                          <a:spLocks noChangeArrowheads="1"/>
                        </wps:cNvSpPr>
                        <wps:spPr bwMode="auto">
                          <a:xfrm>
                            <a:off x="1995" y="5472"/>
                            <a:ext cx="270" cy="285"/>
                          </a:xfrm>
                          <a:prstGeom prst="ellipse">
                            <a:avLst/>
                          </a:prstGeom>
                          <a:solidFill>
                            <a:schemeClr val="bg1">
                              <a:lumMod val="75000"/>
                              <a:lumOff val="0"/>
                            </a:schemeClr>
                          </a:solidFill>
                          <a:ln w="25400">
                            <a:solidFill>
                              <a:srgbClr val="000000"/>
                            </a:solidFill>
                            <a:round/>
                            <a:headEnd/>
                            <a:tailEnd/>
                          </a:ln>
                        </wps:spPr>
                        <wps:bodyPr rot="0" vert="horz" wrap="square" lIns="91440" tIns="45720" rIns="91440" bIns="45720" anchor="t" anchorCtr="0" upright="1">
                          <a:noAutofit/>
                        </wps:bodyPr>
                      </wps:wsp>
                      <wps:wsp>
                        <wps:cNvPr id="205" name="Text Box 403"/>
                        <wps:cNvSpPr txBox="1">
                          <a:spLocks noChangeArrowheads="1"/>
                        </wps:cNvSpPr>
                        <wps:spPr bwMode="auto">
                          <a:xfrm>
                            <a:off x="2262" y="5385"/>
                            <a:ext cx="2219"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9DD" w:rsidRPr="009D574E" w:rsidRDefault="001A69DD" w:rsidP="001A69DD">
                              <w:pPr>
                                <w:rPr>
                                  <w:b/>
                                </w:rPr>
                              </w:pPr>
                              <w:r w:rsidRPr="009D574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D574E">
                                <w:rPr>
                                  <w:rFonts w:ascii="Times New Roman" w:hAnsi="Times New Roman" w:cs="Times New Roman"/>
                                  <w:b/>
                                  <w:sz w:val="24"/>
                                  <w:szCs w:val="24"/>
                                </w:rPr>
                                <w:t>Glucose molecule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8" o:spid="_x0000_s1424" style="position:absolute;margin-left:27.75pt;margin-top:275.25pt;width:124.3pt;height:23.4pt;z-index:251700224;mso-position-horizontal-relative:text;mso-position-vertical-relative:text" coordorigin="1995,5385" coordsize="248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">
                <v:oval id="Oval 402" o:spid="_x0000_s1425" style="position:absolute;left:1995;top:5472;width:2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G28cA&#10;AADcAAAADwAAAGRycy9kb3ducmV2LnhtbESPQUsDMRSE74L/ITyhF7HZFrvI2rRYUSgihbZevD2T&#10;t5vFzcuSpO3qrzdCocdhZr5h5svBdeJIIbaeFUzGBQhi7U3LjYKP/evdA4iYkA12nknBD0VYLq6v&#10;5lgZf+ItHXepERnCsUIFNqW+kjJqSw7j2PfE2at9cJiyDI00AU8Z7jo5LYpSOmw5L1js6dmS/t4d&#10;nIK1rjdv5cvXqre/qbz93Ot6Ft6VGt0MT48gEg3pEj6310bBtLiH/zP5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5BtvHAAAA3AAAAA8AAAAAAAAAAAAAAAAAmAIAAGRy&#10;cy9kb3ducmV2LnhtbFBLBQYAAAAABAAEAPUAAACMAwAAAAA=&#10;" fillcolor="#bfbfbf [2412]" strokeweight="2pt"/>
                <v:shape id="Text Box 403" o:spid="_x0000_s1426" type="#_x0000_t202" style="position:absolute;left:2262;top:5385;width:221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v+8QA&#10;AADcAAAADwAAAGRycy9kb3ducmV2LnhtbESPX2vCMBTF3wd+h3CFvQxNLWyUalpEFBTcYFXfr821&#10;rTY3pcm0+/bLYLDHw/nz4yzywbTiTr1rLCuYTSMQxKXVDVcKjofNJAHhPLLG1jIp+CYHeTZ6WmCq&#10;7YM/6V74SoQRdikqqL3vUildWZNBN7UdcfAutjfog+wrqXt8hHHTyjiK3qTBhgOhxo5WNZW34ssE&#10;7npIutN5v7ruipfzNf7g5j1hpZ7Hw3IOwtPg/8N/7a1WEEev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17/vEAAAA3AAAAA8AAAAAAAAAAAAAAAAAmAIAAGRycy9k&#10;b3ducmV2LnhtbFBLBQYAAAAABAAEAPUAAACJAwAAAAA=&#10;" stroked="f">
                  <v:fill opacity="0"/>
                  <v:textbox>
                    <w:txbxContent>
                      <w:p w:rsidR="001A69DD" w:rsidRPr="009D574E" w:rsidRDefault="001A69DD" w:rsidP="001A69DD">
                        <w:pPr>
                          <w:rPr>
                            <w:b/>
                          </w:rPr>
                        </w:pPr>
                        <w:r w:rsidRPr="009D574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D574E">
                          <w:rPr>
                            <w:rFonts w:ascii="Times New Roman" w:hAnsi="Times New Roman" w:cs="Times New Roman"/>
                            <w:b/>
                            <w:sz w:val="24"/>
                            <w:szCs w:val="24"/>
                          </w:rPr>
                          <w:t>Glucose molecule</w:t>
                        </w:r>
                      </w:p>
                    </w:txbxContent>
                  </v:textbox>
                </v:shape>
              </v:group>
            </w:pict>
          </mc:Fallback>
        </mc:AlternateContent>
      </w:r>
      <w:r w:rsidR="001A69DD" w:rsidRPr="00D438F5">
        <w:rPr>
          <w:rFonts w:ascii="Times New Roman" w:hAnsi="Times New Roman" w:cs="Times New Roman"/>
          <w:noProof/>
          <w:sz w:val="24"/>
          <w:szCs w:val="24"/>
        </w:rPr>
        <w:drawing>
          <wp:inline distT="0" distB="0" distL="0" distR="0">
            <wp:extent cx="4909185" cy="3948465"/>
            <wp:effectExtent l="19050" t="19050" r="24765" b="13935"/>
            <wp:docPr id="21" name="Picture 8" descr="C:\Users\User\Documents\Graham\Graeme Walker\Structure of gluc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Graham\Graeme Walker\Structure of glucose.jpeg"/>
                    <pic:cNvPicPr>
                      <a:picLocks noChangeAspect="1" noChangeArrowheads="1"/>
                    </pic:cNvPicPr>
                  </pic:nvPicPr>
                  <pic:blipFill>
                    <a:blip r:embed="rId25" cstate="print"/>
                    <a:srcRect l="3043" t="16922" r="13999" b="43826"/>
                    <a:stretch>
                      <a:fillRect/>
                    </a:stretch>
                  </pic:blipFill>
                  <pic:spPr bwMode="auto">
                    <a:xfrm rot="10800000">
                      <a:off x="0" y="0"/>
                      <a:ext cx="4909185" cy="3948465"/>
                    </a:xfrm>
                    <a:prstGeom prst="rect">
                      <a:avLst/>
                    </a:prstGeom>
                    <a:noFill/>
                    <a:ln w="9525">
                      <a:solidFill>
                        <a:schemeClr val="bg1"/>
                      </a:solidFill>
                      <a:miter lim="800000"/>
                      <a:headEnd/>
                      <a:tailEnd/>
                    </a:ln>
                  </pic:spPr>
                </pic:pic>
              </a:graphicData>
            </a:graphic>
          </wp:inline>
        </w:drawing>
      </w:r>
    </w:p>
    <w:p w:rsidR="006E6308" w:rsidRDefault="006E6308" w:rsidP="00023823">
      <w:pPr>
        <w:pStyle w:val="ListParagraph"/>
        <w:spacing w:line="360" w:lineRule="auto"/>
        <w:ind w:left="0"/>
        <w:rPr>
          <w:rFonts w:ascii="Times New Roman" w:hAnsi="Times New Roman" w:cs="Times New Roman"/>
          <w:sz w:val="24"/>
          <w:szCs w:val="24"/>
        </w:rPr>
      </w:pPr>
    </w:p>
    <w:p w:rsidR="006E6308" w:rsidRDefault="006E6308" w:rsidP="00023823">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b/>
          <w:sz w:val="24"/>
          <w:szCs w:val="24"/>
        </w:rPr>
        <w:t xml:space="preserve"> 1</w:t>
      </w:r>
      <w:r w:rsidR="009537E8">
        <w:rPr>
          <w:rFonts w:ascii="Times New Roman" w:hAnsi="Times New Roman" w:cs="Times New Roman"/>
          <w:b/>
          <w:sz w:val="24"/>
          <w:szCs w:val="24"/>
        </w:rPr>
        <w:t>3</w:t>
      </w:r>
      <w:r>
        <w:rPr>
          <w:rFonts w:ascii="Times New Roman" w:hAnsi="Times New Roman" w:cs="Times New Roman"/>
          <w:b/>
          <w:sz w:val="24"/>
          <w:szCs w:val="24"/>
        </w:rPr>
        <w:t xml:space="preserve">. </w:t>
      </w:r>
      <w:r>
        <w:rPr>
          <w:rFonts w:ascii="Times New Roman" w:hAnsi="Times New Roman" w:cs="Times New Roman"/>
          <w:sz w:val="24"/>
          <w:szCs w:val="24"/>
        </w:rPr>
        <w:t xml:space="preserve">Structure of </w:t>
      </w:r>
      <w:r w:rsidR="009537E8">
        <w:rPr>
          <w:rFonts w:ascii="Times New Roman" w:hAnsi="Times New Roman" w:cs="Times New Roman"/>
          <w:sz w:val="24"/>
          <w:szCs w:val="24"/>
        </w:rPr>
        <w:t>g</w:t>
      </w:r>
      <w:r>
        <w:rPr>
          <w:rFonts w:ascii="Times New Roman" w:hAnsi="Times New Roman" w:cs="Times New Roman"/>
          <w:sz w:val="24"/>
          <w:szCs w:val="24"/>
        </w:rPr>
        <w:t>lycogen.</w:t>
      </w:r>
    </w:p>
    <w:p w:rsidR="000B639D" w:rsidRDefault="000B639D" w:rsidP="00023823">
      <w:pPr>
        <w:pStyle w:val="ListParagraph"/>
        <w:spacing w:line="360" w:lineRule="auto"/>
        <w:ind w:left="0"/>
        <w:rPr>
          <w:rFonts w:ascii="Times New Roman" w:hAnsi="Times New Roman" w:cs="Times New Roman"/>
          <w:sz w:val="24"/>
          <w:szCs w:val="24"/>
        </w:rPr>
      </w:pPr>
    </w:p>
    <w:p w:rsidR="0014333D" w:rsidRDefault="0014333D" w:rsidP="00023823">
      <w:pPr>
        <w:pStyle w:val="ListParagraph"/>
        <w:spacing w:line="360" w:lineRule="auto"/>
        <w:ind w:left="0"/>
        <w:rPr>
          <w:rFonts w:ascii="Times New Roman" w:hAnsi="Times New Roman" w:cs="Times New Roman"/>
          <w:b/>
          <w:sz w:val="24"/>
          <w:szCs w:val="24"/>
        </w:rPr>
      </w:pPr>
    </w:p>
    <w:p w:rsidR="00D438F5" w:rsidRDefault="00D438F5">
      <w:pPr>
        <w:rPr>
          <w:rFonts w:ascii="Times New Roman" w:hAnsi="Times New Roman" w:cs="Times New Roman"/>
          <w:b/>
          <w:sz w:val="24"/>
          <w:szCs w:val="24"/>
        </w:rPr>
      </w:pPr>
      <w:r>
        <w:rPr>
          <w:rFonts w:ascii="Times New Roman" w:hAnsi="Times New Roman" w:cs="Times New Roman"/>
          <w:b/>
          <w:sz w:val="24"/>
          <w:szCs w:val="24"/>
        </w:rPr>
        <w:br w:type="page"/>
      </w:r>
    </w:p>
    <w:p w:rsidR="0014333D" w:rsidRDefault="00E64D1F" w:rsidP="00023823">
      <w:pPr>
        <w:pStyle w:val="ListParagraph"/>
        <w:spacing w:line="360" w:lineRule="auto"/>
        <w:ind w:left="0"/>
        <w:rPr>
          <w:rFonts w:ascii="Times New Roman" w:hAnsi="Times New Roman" w:cs="Times New Roman"/>
          <w:b/>
          <w:sz w:val="24"/>
          <w:szCs w:val="24"/>
        </w:rPr>
      </w:pPr>
      <w:r>
        <w:rPr>
          <w:bCs/>
          <w:noProof/>
        </w:rPr>
        <mc:AlternateContent>
          <mc:Choice Requires="wps">
            <w:drawing>
              <wp:anchor distT="0" distB="0" distL="114300" distR="114300" simplePos="0" relativeHeight="251669504" behindDoc="0" locked="0" layoutInCell="1" allowOverlap="1">
                <wp:simplePos x="0" y="0"/>
                <wp:positionH relativeFrom="column">
                  <wp:posOffset>313055</wp:posOffset>
                </wp:positionH>
                <wp:positionV relativeFrom="paragraph">
                  <wp:posOffset>295275</wp:posOffset>
                </wp:positionV>
                <wp:extent cx="419100" cy="417830"/>
                <wp:effectExtent l="0" t="0" r="19050" b="20320"/>
                <wp:wrapNone/>
                <wp:docPr id="20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17830"/>
                        </a:xfrm>
                        <a:prstGeom prst="rect">
                          <a:avLst/>
                        </a:prstGeom>
                        <a:solidFill>
                          <a:srgbClr val="FFFFFF"/>
                        </a:solidFill>
                        <a:ln w="9525">
                          <a:solidFill>
                            <a:srgbClr val="000000"/>
                          </a:solidFill>
                          <a:miter lim="800000"/>
                          <a:headEnd/>
                          <a:tailEnd/>
                        </a:ln>
                      </wps:spPr>
                      <wps:txbx>
                        <w:txbxContent>
                          <w:p w:rsidR="00EA1823" w:rsidRPr="00D17909" w:rsidRDefault="00EA1823" w:rsidP="00D17909">
                            <w:pPr>
                              <w:rPr>
                                <w:rFonts w:ascii="Times New Roman" w:hAnsi="Times New Roman" w:cs="Times New Roman"/>
                                <w:b/>
                                <w:sz w:val="36"/>
                                <w:szCs w:val="36"/>
                              </w:rPr>
                            </w:pPr>
                            <w:r w:rsidRPr="00D17909">
                              <w:rPr>
                                <w:rFonts w:ascii="Times New Roman" w:hAnsi="Times New Roman" w:cs="Times New Roman"/>
                                <w:b/>
                                <w:sz w:val="36"/>
                                <w:szCs w:val="36"/>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27" type="#_x0000_t202" style="position:absolute;margin-left:24.65pt;margin-top:23.25pt;width:33pt;height:3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">
                <v:textbox>
                  <w:txbxContent>
                    <w:p w:rsidR="00EA1823" w:rsidRPr="00D17909" w:rsidRDefault="00EA1823" w:rsidP="00D17909">
                      <w:pPr>
                        <w:rPr>
                          <w:rFonts w:ascii="Times New Roman" w:hAnsi="Times New Roman" w:cs="Times New Roman"/>
                          <w:b/>
                          <w:sz w:val="36"/>
                          <w:szCs w:val="36"/>
                        </w:rPr>
                      </w:pPr>
                      <w:r w:rsidRPr="00D17909">
                        <w:rPr>
                          <w:rFonts w:ascii="Times New Roman" w:hAnsi="Times New Roman" w:cs="Times New Roman"/>
                          <w:b/>
                          <w:sz w:val="36"/>
                          <w:szCs w:val="36"/>
                        </w:rPr>
                        <w:t>A</w:t>
                      </w:r>
                    </w:p>
                  </w:txbxContent>
                </v:textbox>
              </v:shape>
            </w:pict>
          </mc:Fallback>
        </mc:AlternateContent>
      </w:r>
      <w:r w:rsidR="00DF3FDD">
        <w:rPr>
          <w:bCs/>
          <w:noProof/>
        </w:rPr>
        <w:drawing>
          <wp:inline distT="0" distB="0" distL="0" distR="0">
            <wp:extent cx="4581525" cy="3438525"/>
            <wp:effectExtent l="19050" t="19050" r="28575" b="2857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19050" cmpd="sng">
                      <a:solidFill>
                        <a:srgbClr val="000000"/>
                      </a:solidFill>
                      <a:miter lim="800000"/>
                      <a:headEnd/>
                      <a:tailEnd/>
                    </a:ln>
                    <a:effectLst/>
                  </pic:spPr>
                </pic:pic>
              </a:graphicData>
            </a:graphic>
          </wp:inline>
        </w:drawing>
      </w:r>
    </w:p>
    <w:p w:rsidR="00D17909" w:rsidRPr="00B5082A" w:rsidRDefault="00D17909" w:rsidP="00023823">
      <w:pPr>
        <w:pStyle w:val="ListParagraph"/>
        <w:spacing w:line="360" w:lineRule="auto"/>
        <w:ind w:left="0"/>
        <w:rPr>
          <w:rFonts w:ascii="Times New Roman" w:hAnsi="Times New Roman" w:cs="Times New Roman"/>
          <w:b/>
          <w:color w:val="FF0000"/>
          <w:sz w:val="24"/>
          <w:szCs w:val="24"/>
        </w:rPr>
      </w:pPr>
    </w:p>
    <w:p w:rsidR="00F552DD" w:rsidRDefault="00E64D1F" w:rsidP="00023823">
      <w:pPr>
        <w:pStyle w:val="ListParagraph"/>
        <w:spacing w:line="360" w:lineRule="auto"/>
        <w:ind w:left="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361315</wp:posOffset>
                </wp:positionH>
                <wp:positionV relativeFrom="paragraph">
                  <wp:posOffset>312420</wp:posOffset>
                </wp:positionV>
                <wp:extent cx="418465" cy="417830"/>
                <wp:effectExtent l="0" t="0" r="19685" b="20320"/>
                <wp:wrapNone/>
                <wp:docPr id="20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417830"/>
                        </a:xfrm>
                        <a:prstGeom prst="rect">
                          <a:avLst/>
                        </a:prstGeom>
                        <a:solidFill>
                          <a:srgbClr val="FFFFFF"/>
                        </a:solidFill>
                        <a:ln w="9525">
                          <a:solidFill>
                            <a:srgbClr val="000000"/>
                          </a:solidFill>
                          <a:miter lim="800000"/>
                          <a:headEnd/>
                          <a:tailEnd/>
                        </a:ln>
                      </wps:spPr>
                      <wps:txbx>
                        <w:txbxContent>
                          <w:p w:rsidR="00EA1823" w:rsidRPr="00D17909" w:rsidRDefault="00EA1823" w:rsidP="00D17909">
                            <w:pPr>
                              <w:rPr>
                                <w:rFonts w:ascii="Times New Roman" w:hAnsi="Times New Roman" w:cs="Times New Roman"/>
                                <w:b/>
                                <w:sz w:val="36"/>
                                <w:szCs w:val="36"/>
                              </w:rPr>
                            </w:pPr>
                            <w:r>
                              <w:rPr>
                                <w:rFonts w:ascii="Times New Roman" w:hAnsi="Times New Roman" w:cs="Times New Roman"/>
                                <w:b/>
                                <w:sz w:val="36"/>
                                <w:szCs w:val="36"/>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9" o:spid="_x0000_s1428" type="#_x0000_t202" style="position:absolute;margin-left:28.45pt;margin-top:24.6pt;width:32.95pt;height:3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">
                <v:textbox>
                  <w:txbxContent>
                    <w:p w:rsidR="00EA1823" w:rsidRPr="00D17909" w:rsidRDefault="00EA1823" w:rsidP="00D17909">
                      <w:pPr>
                        <w:rPr>
                          <w:rFonts w:ascii="Times New Roman" w:hAnsi="Times New Roman" w:cs="Times New Roman"/>
                          <w:b/>
                          <w:sz w:val="36"/>
                          <w:szCs w:val="36"/>
                        </w:rPr>
                      </w:pPr>
                      <w:r>
                        <w:rPr>
                          <w:rFonts w:ascii="Times New Roman" w:hAnsi="Times New Roman" w:cs="Times New Roman"/>
                          <w:b/>
                          <w:sz w:val="36"/>
                          <w:szCs w:val="36"/>
                        </w:rPr>
                        <w:t>B</w:t>
                      </w:r>
                    </w:p>
                  </w:txbxContent>
                </v:textbox>
              </v:shape>
            </w:pict>
          </mc:Fallback>
        </mc:AlternateContent>
      </w:r>
      <w:r w:rsidR="00B5082A" w:rsidRPr="00B5082A">
        <w:rPr>
          <w:rFonts w:ascii="Times New Roman" w:hAnsi="Times New Roman" w:cs="Times New Roman"/>
          <w:b/>
          <w:noProof/>
          <w:sz w:val="24"/>
          <w:szCs w:val="24"/>
        </w:rPr>
        <w:drawing>
          <wp:inline distT="0" distB="0" distL="0" distR="0">
            <wp:extent cx="4610100" cy="3461591"/>
            <wp:effectExtent l="19050" t="19050" r="19050" b="24559"/>
            <wp:docPr id="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cstate="print"/>
                    <a:srcRect/>
                    <a:stretch>
                      <a:fillRect/>
                    </a:stretch>
                  </pic:blipFill>
                  <pic:spPr bwMode="auto">
                    <a:xfrm>
                      <a:off x="0" y="0"/>
                      <a:ext cx="4610100" cy="3461591"/>
                    </a:xfrm>
                    <a:prstGeom prst="rect">
                      <a:avLst/>
                    </a:prstGeom>
                    <a:noFill/>
                    <a:ln w="19050" cmpd="sng">
                      <a:solidFill>
                        <a:srgbClr val="000000"/>
                      </a:solidFill>
                      <a:miter lim="800000"/>
                      <a:headEnd/>
                      <a:tailEnd/>
                    </a:ln>
                    <a:effectLst/>
                  </pic:spPr>
                </pic:pic>
              </a:graphicData>
            </a:graphic>
          </wp:inline>
        </w:drawing>
      </w:r>
    </w:p>
    <w:p w:rsidR="006E6308" w:rsidRDefault="006E6308" w:rsidP="00023823">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b/>
          <w:sz w:val="24"/>
          <w:szCs w:val="24"/>
        </w:rPr>
        <w:t xml:space="preserve"> 1</w:t>
      </w:r>
      <w:r w:rsidR="009537E8">
        <w:rPr>
          <w:rFonts w:ascii="Times New Roman" w:hAnsi="Times New Roman" w:cs="Times New Roman"/>
          <w:b/>
          <w:sz w:val="24"/>
          <w:szCs w:val="24"/>
        </w:rPr>
        <w:t>4</w:t>
      </w:r>
      <w:r>
        <w:rPr>
          <w:rFonts w:ascii="Times New Roman" w:hAnsi="Times New Roman" w:cs="Times New Roman"/>
          <w:b/>
          <w:sz w:val="24"/>
          <w:szCs w:val="24"/>
        </w:rPr>
        <w:t xml:space="preserve">. </w:t>
      </w:r>
      <w:r>
        <w:rPr>
          <w:rFonts w:ascii="Times New Roman" w:hAnsi="Times New Roman" w:cs="Times New Roman"/>
          <w:sz w:val="24"/>
          <w:szCs w:val="24"/>
        </w:rPr>
        <w:t xml:space="preserve">Diacetyl </w:t>
      </w:r>
      <w:r w:rsidR="009537E8">
        <w:rPr>
          <w:rFonts w:ascii="Times New Roman" w:hAnsi="Times New Roman" w:cs="Times New Roman"/>
          <w:sz w:val="24"/>
          <w:szCs w:val="24"/>
        </w:rPr>
        <w:t>m</w:t>
      </w:r>
      <w:r>
        <w:rPr>
          <w:rFonts w:ascii="Times New Roman" w:hAnsi="Times New Roman" w:cs="Times New Roman"/>
          <w:sz w:val="24"/>
          <w:szCs w:val="24"/>
        </w:rPr>
        <w:t xml:space="preserve">etabolism </w:t>
      </w:r>
      <w:r w:rsidR="009537E8">
        <w:rPr>
          <w:rFonts w:ascii="Times New Roman" w:hAnsi="Times New Roman" w:cs="Times New Roman"/>
          <w:sz w:val="24"/>
          <w:szCs w:val="24"/>
        </w:rPr>
        <w:t>of a fermenting</w:t>
      </w:r>
      <w:r>
        <w:rPr>
          <w:rFonts w:ascii="Times New Roman" w:hAnsi="Times New Roman" w:cs="Times New Roman"/>
          <w:sz w:val="24"/>
          <w:szCs w:val="24"/>
        </w:rPr>
        <w:t xml:space="preserve"> </w:t>
      </w:r>
      <w:r w:rsidR="009537E8">
        <w:rPr>
          <w:rFonts w:ascii="Times New Roman" w:hAnsi="Times New Roman" w:cs="Times New Roman"/>
          <w:sz w:val="24"/>
          <w:szCs w:val="24"/>
        </w:rPr>
        <w:t>w</w:t>
      </w:r>
      <w:r>
        <w:rPr>
          <w:rFonts w:ascii="Times New Roman" w:hAnsi="Times New Roman" w:cs="Times New Roman"/>
          <w:sz w:val="24"/>
          <w:szCs w:val="24"/>
        </w:rPr>
        <w:t>ort</w:t>
      </w:r>
      <w:r w:rsidR="00B5082A">
        <w:rPr>
          <w:rFonts w:ascii="Times New Roman" w:hAnsi="Times New Roman" w:cs="Times New Roman"/>
          <w:sz w:val="24"/>
          <w:szCs w:val="24"/>
        </w:rPr>
        <w:t>.</w:t>
      </w:r>
    </w:p>
    <w:p w:rsidR="00B5082A" w:rsidRPr="00D17909" w:rsidRDefault="00D17909" w:rsidP="00D17909">
      <w:pPr>
        <w:spacing w:line="360" w:lineRule="auto"/>
        <w:rPr>
          <w:rFonts w:ascii="Times New Roman" w:hAnsi="Times New Roman" w:cs="Times New Roman"/>
          <w:b/>
          <w:color w:val="FF0000"/>
          <w:sz w:val="24"/>
          <w:szCs w:val="24"/>
        </w:rPr>
      </w:pPr>
      <w:r w:rsidRPr="008D5E35">
        <w:rPr>
          <w:rFonts w:ascii="Times New Roman" w:hAnsi="Times New Roman" w:cs="Times New Roman"/>
          <w:b/>
          <w:sz w:val="24"/>
          <w:szCs w:val="24"/>
        </w:rPr>
        <w:t>A</w:t>
      </w:r>
      <w:r>
        <w:rPr>
          <w:rFonts w:ascii="Times New Roman" w:hAnsi="Times New Roman" w:cs="Times New Roman"/>
          <w:sz w:val="24"/>
          <w:szCs w:val="24"/>
        </w:rPr>
        <w:t xml:space="preserve"> – Formation of </w:t>
      </w:r>
      <w:r w:rsidR="00760E4A">
        <w:rPr>
          <w:rFonts w:ascii="Times New Roman" w:hAnsi="Times New Roman" w:cs="Times New Roman"/>
          <w:sz w:val="24"/>
          <w:szCs w:val="24"/>
        </w:rPr>
        <w:t>d</w:t>
      </w:r>
      <w:r>
        <w:rPr>
          <w:rFonts w:ascii="Times New Roman" w:hAnsi="Times New Roman" w:cs="Times New Roman"/>
          <w:sz w:val="24"/>
          <w:szCs w:val="24"/>
        </w:rPr>
        <w:t xml:space="preserve">iacetyl </w:t>
      </w:r>
      <w:r w:rsidR="009537E8">
        <w:rPr>
          <w:rFonts w:ascii="Times New Roman" w:hAnsi="Times New Roman" w:cs="Times New Roman"/>
          <w:sz w:val="24"/>
          <w:szCs w:val="24"/>
        </w:rPr>
        <w:t>and</w:t>
      </w:r>
      <w:r>
        <w:rPr>
          <w:rFonts w:ascii="Times New Roman" w:hAnsi="Times New Roman" w:cs="Times New Roman"/>
          <w:sz w:val="24"/>
          <w:szCs w:val="24"/>
        </w:rPr>
        <w:t xml:space="preserve"> 2,3-</w:t>
      </w:r>
      <w:r w:rsidR="00760E4A">
        <w:rPr>
          <w:rFonts w:ascii="Times New Roman" w:hAnsi="Times New Roman" w:cs="Times New Roman"/>
          <w:sz w:val="24"/>
          <w:szCs w:val="24"/>
        </w:rPr>
        <w:t>p</w:t>
      </w:r>
      <w:r>
        <w:rPr>
          <w:rFonts w:ascii="Times New Roman" w:hAnsi="Times New Roman" w:cs="Times New Roman"/>
          <w:sz w:val="24"/>
          <w:szCs w:val="24"/>
        </w:rPr>
        <w:t>entandione</w:t>
      </w:r>
      <w:r w:rsidR="009537E8">
        <w:rPr>
          <w:rFonts w:ascii="Times New Roman" w:hAnsi="Times New Roman" w:cs="Times New Roman"/>
          <w:sz w:val="24"/>
          <w:szCs w:val="24"/>
        </w:rPr>
        <w:t xml:space="preserve"> during logarithmic and early stationary growth phases.</w:t>
      </w:r>
    </w:p>
    <w:p w:rsidR="00B5082A" w:rsidRPr="00D17909" w:rsidRDefault="00D17909" w:rsidP="00D17909">
      <w:pPr>
        <w:spacing w:line="360" w:lineRule="auto"/>
        <w:rPr>
          <w:rFonts w:ascii="Times New Roman" w:hAnsi="Times New Roman" w:cs="Times New Roman"/>
          <w:sz w:val="24"/>
          <w:szCs w:val="24"/>
        </w:rPr>
      </w:pPr>
      <w:r w:rsidRPr="008D5E35">
        <w:rPr>
          <w:rFonts w:ascii="Times New Roman" w:hAnsi="Times New Roman" w:cs="Times New Roman"/>
          <w:b/>
          <w:sz w:val="24"/>
          <w:szCs w:val="24"/>
        </w:rPr>
        <w:t>B</w:t>
      </w:r>
      <w:r w:rsidRPr="00D17909">
        <w:rPr>
          <w:rFonts w:ascii="Times New Roman" w:hAnsi="Times New Roman" w:cs="Times New Roman"/>
          <w:sz w:val="24"/>
          <w:szCs w:val="24"/>
        </w:rPr>
        <w:t xml:space="preserve"> – </w:t>
      </w:r>
      <w:r w:rsidR="005A7113">
        <w:rPr>
          <w:rFonts w:ascii="Times New Roman" w:hAnsi="Times New Roman" w:cs="Times New Roman"/>
          <w:sz w:val="24"/>
          <w:szCs w:val="24"/>
        </w:rPr>
        <w:t>Convers</w:t>
      </w:r>
      <w:r w:rsidRPr="00D17909">
        <w:rPr>
          <w:rFonts w:ascii="Times New Roman" w:hAnsi="Times New Roman" w:cs="Times New Roman"/>
          <w:sz w:val="24"/>
          <w:szCs w:val="24"/>
        </w:rPr>
        <w:t xml:space="preserve">ion of </w:t>
      </w:r>
      <w:r w:rsidR="009537E8">
        <w:rPr>
          <w:rFonts w:ascii="Times New Roman" w:hAnsi="Times New Roman" w:cs="Times New Roman"/>
          <w:sz w:val="24"/>
          <w:szCs w:val="24"/>
        </w:rPr>
        <w:t>d</w:t>
      </w:r>
      <w:r w:rsidRPr="00D17909">
        <w:rPr>
          <w:rFonts w:ascii="Times New Roman" w:hAnsi="Times New Roman" w:cs="Times New Roman"/>
          <w:sz w:val="24"/>
          <w:szCs w:val="24"/>
        </w:rPr>
        <w:t xml:space="preserve">iacetyl to </w:t>
      </w:r>
      <w:r w:rsidR="009537E8">
        <w:rPr>
          <w:rFonts w:ascii="Times New Roman" w:hAnsi="Times New Roman" w:cs="Times New Roman"/>
          <w:sz w:val="24"/>
          <w:szCs w:val="24"/>
        </w:rPr>
        <w:t>a</w:t>
      </w:r>
      <w:r w:rsidRPr="00D17909">
        <w:rPr>
          <w:rFonts w:ascii="Times New Roman" w:hAnsi="Times New Roman" w:cs="Times New Roman"/>
          <w:sz w:val="24"/>
          <w:szCs w:val="24"/>
        </w:rPr>
        <w:t>cetoin and 2,3-</w:t>
      </w:r>
      <w:r w:rsidR="009537E8">
        <w:rPr>
          <w:rFonts w:ascii="Times New Roman" w:hAnsi="Times New Roman" w:cs="Times New Roman"/>
          <w:sz w:val="24"/>
          <w:szCs w:val="24"/>
        </w:rPr>
        <w:t>b</w:t>
      </w:r>
      <w:r w:rsidRPr="00D17909">
        <w:rPr>
          <w:rFonts w:ascii="Times New Roman" w:hAnsi="Times New Roman" w:cs="Times New Roman"/>
          <w:sz w:val="24"/>
          <w:szCs w:val="24"/>
        </w:rPr>
        <w:t>utanediol</w:t>
      </w:r>
      <w:r w:rsidR="009537E8">
        <w:rPr>
          <w:rFonts w:ascii="Times New Roman" w:hAnsi="Times New Roman" w:cs="Times New Roman"/>
          <w:sz w:val="24"/>
          <w:szCs w:val="24"/>
        </w:rPr>
        <w:t xml:space="preserve"> late in the fermentation</w:t>
      </w:r>
      <w:r w:rsidRPr="00D17909">
        <w:rPr>
          <w:rFonts w:ascii="Times New Roman" w:hAnsi="Times New Roman" w:cs="Times New Roman"/>
          <w:sz w:val="24"/>
          <w:szCs w:val="24"/>
        </w:rPr>
        <w:t>.</w:t>
      </w:r>
    </w:p>
    <w:p w:rsidR="006E6308" w:rsidRDefault="006E6308" w:rsidP="00023823">
      <w:pPr>
        <w:pStyle w:val="ListParagraph"/>
        <w:spacing w:line="360" w:lineRule="auto"/>
        <w:ind w:left="0"/>
        <w:rPr>
          <w:rFonts w:ascii="Times New Roman" w:hAnsi="Times New Roman" w:cs="Times New Roman"/>
          <w:sz w:val="24"/>
          <w:szCs w:val="24"/>
        </w:rPr>
      </w:pPr>
    </w:p>
    <w:p w:rsidR="006E6308" w:rsidRDefault="006E6308">
      <w:pPr>
        <w:rPr>
          <w:rFonts w:ascii="Times New Roman" w:hAnsi="Times New Roman" w:cs="Times New Roman"/>
          <w:sz w:val="24"/>
          <w:szCs w:val="24"/>
        </w:rPr>
      </w:pPr>
    </w:p>
    <w:p w:rsidR="006E6308" w:rsidRDefault="006E6308" w:rsidP="00023823">
      <w:pPr>
        <w:pStyle w:val="ListParagraph"/>
        <w:spacing w:line="360" w:lineRule="auto"/>
        <w:ind w:left="0"/>
        <w:rPr>
          <w:rFonts w:ascii="Times New Roman" w:hAnsi="Times New Roman" w:cs="Times New Roman"/>
          <w:sz w:val="24"/>
          <w:szCs w:val="24"/>
        </w:rPr>
      </w:pPr>
    </w:p>
    <w:p w:rsidR="00277192" w:rsidRDefault="00E64D1F" w:rsidP="00023823">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5920" behindDoc="0" locked="0" layoutInCell="1" allowOverlap="1">
                <wp:simplePos x="0" y="0"/>
                <wp:positionH relativeFrom="column">
                  <wp:posOffset>544830</wp:posOffset>
                </wp:positionH>
                <wp:positionV relativeFrom="paragraph">
                  <wp:posOffset>3810</wp:posOffset>
                </wp:positionV>
                <wp:extent cx="4375785" cy="381000"/>
                <wp:effectExtent l="1905" t="3810" r="3810" b="5715"/>
                <wp:wrapNone/>
                <wp:docPr id="198"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785" cy="381000"/>
                          <a:chOff x="2298" y="1623"/>
                          <a:chExt cx="6891" cy="600"/>
                        </a:xfrm>
                      </wpg:grpSpPr>
                      <wps:wsp>
                        <wps:cNvPr id="199" name="Text Box 252"/>
                        <wps:cNvSpPr txBox="1">
                          <a:spLocks noChangeArrowheads="1"/>
                        </wps:cNvSpPr>
                        <wps:spPr bwMode="auto">
                          <a:xfrm>
                            <a:off x="2298" y="1683"/>
                            <a:ext cx="25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823" w:rsidRPr="0074520B" w:rsidRDefault="00EA1823" w:rsidP="00277192">
                              <w:pPr>
                                <w:jc w:val="center"/>
                                <w:rPr>
                                  <w:rFonts w:ascii="Times New Roman" w:hAnsi="Times New Roman"/>
                                  <w:b/>
                                  <w:color w:val="000000"/>
                                  <w:sz w:val="32"/>
                                  <w:szCs w:val="32"/>
                                </w:rPr>
                              </w:pPr>
                              <w:r w:rsidRPr="0074520B">
                                <w:rPr>
                                  <w:rFonts w:ascii="Times New Roman" w:hAnsi="Times New Roman"/>
                                  <w:b/>
                                  <w:color w:val="000000"/>
                                  <w:sz w:val="32"/>
                                  <w:szCs w:val="32"/>
                                </w:rPr>
                                <w:t>Non-flocculent</w:t>
                              </w:r>
                            </w:p>
                          </w:txbxContent>
                        </wps:txbx>
                        <wps:bodyPr rot="0" vert="horz" wrap="square" lIns="91440" tIns="45720" rIns="91440" bIns="45720" anchor="t" anchorCtr="0" upright="1">
                          <a:noAutofit/>
                        </wps:bodyPr>
                      </wps:wsp>
                      <wps:wsp>
                        <wps:cNvPr id="200" name="Text Box 253"/>
                        <wps:cNvSpPr txBox="1">
                          <a:spLocks noChangeArrowheads="1"/>
                        </wps:cNvSpPr>
                        <wps:spPr bwMode="auto">
                          <a:xfrm>
                            <a:off x="6669" y="1623"/>
                            <a:ext cx="2520" cy="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823" w:rsidRPr="0074520B" w:rsidRDefault="00EA1823" w:rsidP="00277192">
                              <w:pPr>
                                <w:jc w:val="center"/>
                                <w:rPr>
                                  <w:rFonts w:ascii="Times New Roman" w:hAnsi="Times New Roman"/>
                                  <w:b/>
                                  <w:color w:val="000000"/>
                                  <w:sz w:val="32"/>
                                  <w:szCs w:val="32"/>
                                </w:rPr>
                              </w:pPr>
                              <w:r w:rsidRPr="0074520B">
                                <w:rPr>
                                  <w:rFonts w:ascii="Times New Roman" w:hAnsi="Times New Roman"/>
                                  <w:b/>
                                  <w:color w:val="000000"/>
                                  <w:sz w:val="32"/>
                                  <w:szCs w:val="32"/>
                                </w:rPr>
                                <w:t>Flocculent culture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4" o:spid="_x0000_s1429" style="position:absolute;margin-left:42.9pt;margin-top:.3pt;width:344.55pt;height:30pt;z-index:251665920;mso-position-horizontal-relative:text;mso-position-vertical-relative:text" coordorigin="2298,1623" coordsize="689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">
                <v:shape id="Text Box 252" o:spid="_x0000_s1430" type="#_x0000_t202" style="position:absolute;left:2298;top:1683;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zC8EA&#10;AADcAAAADwAAAGRycy9kb3ducmV2LnhtbERP24rCMBB9X/Afwiz4sthU8bLtGmUVFF+9fMDYTC9s&#10;MylN1ta/N4Lg2xzOdZbr3tTiRq2rLCsYRzEI4szqigsFl/Nu9A3CeWSNtWVScCcH69XgY4mpth0f&#10;6XbyhQgh7FJUUHrfpFK6rCSDLrINceBy2xr0AbaF1C12IdzUchLHc2mw4tBQYkPbkrK/079RkB+6&#10;r1nSXff+sjhO5xusFld7V2r42f/+gPDU+7f45T7oMD9J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cwvBAAAA3AAAAA8AAAAAAAAAAAAAAAAAmAIAAGRycy9kb3du&#10;cmV2LnhtbFBLBQYAAAAABAAEAPUAAACGAwAAAAA=&#10;" stroked="f">
                  <v:textbox>
                    <w:txbxContent>
                      <w:p w:rsidR="00EA1823" w:rsidRPr="0074520B" w:rsidRDefault="00EA1823" w:rsidP="00277192">
                        <w:pPr>
                          <w:jc w:val="center"/>
                          <w:rPr>
                            <w:rFonts w:ascii="Times New Roman" w:hAnsi="Times New Roman"/>
                            <w:b/>
                            <w:color w:val="000000"/>
                            <w:sz w:val="32"/>
                            <w:szCs w:val="32"/>
                          </w:rPr>
                        </w:pPr>
                        <w:r w:rsidRPr="0074520B">
                          <w:rPr>
                            <w:rFonts w:ascii="Times New Roman" w:hAnsi="Times New Roman"/>
                            <w:b/>
                            <w:color w:val="000000"/>
                            <w:sz w:val="32"/>
                            <w:szCs w:val="32"/>
                          </w:rPr>
                          <w:t>Non-flocculent</w:t>
                        </w:r>
                      </w:p>
                    </w:txbxContent>
                  </v:textbox>
                </v:shape>
                <v:shape id="Text Box 253" o:spid="_x0000_s1431" type="#_x0000_t202" style="position:absolute;left:6669;top:1623;width:252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MY8IA&#10;AADcAAAADwAAAGRycy9kb3ducmV2LnhtbESPQYvCMBSE7wv+h/AEL4umepBSjSKioKALW/X+bJ5t&#10;tXkpTdT6783CgsdhZr5hpvPWVOJBjSstKxgOIhDEmdUl5wqOh3U/BuE8ssbKMil4kYP5rPM1xUTb&#10;J//SI/W5CBB2CSoovK8TKV1WkEE3sDVx8C62MeiDbHKpG3wGuKnkKIrG0mDJYaHAmpYFZbf0bsLu&#10;qo3r03m3vG7T7/N19MPlPmalet12MQHhqfWf8H97oxUEIvydCUd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kxjwgAAANwAAAAPAAAAAAAAAAAAAAAAAJgCAABkcnMvZG93&#10;bnJldi54bWxQSwUGAAAAAAQABAD1AAAAhwMAAAAA&#10;" stroked="f">
                  <v:fill opacity="0"/>
                  <v:textbox>
                    <w:txbxContent>
                      <w:p w:rsidR="00EA1823" w:rsidRPr="0074520B" w:rsidRDefault="00EA1823" w:rsidP="00277192">
                        <w:pPr>
                          <w:jc w:val="center"/>
                          <w:rPr>
                            <w:rFonts w:ascii="Times New Roman" w:hAnsi="Times New Roman"/>
                            <w:b/>
                            <w:color w:val="000000"/>
                            <w:sz w:val="32"/>
                            <w:szCs w:val="32"/>
                          </w:rPr>
                        </w:pPr>
                        <w:r w:rsidRPr="0074520B">
                          <w:rPr>
                            <w:rFonts w:ascii="Times New Roman" w:hAnsi="Times New Roman"/>
                            <w:b/>
                            <w:color w:val="000000"/>
                            <w:sz w:val="32"/>
                            <w:szCs w:val="32"/>
                          </w:rPr>
                          <w:t>Flocculent culture</w:t>
                        </w:r>
                      </w:p>
                    </w:txbxContent>
                  </v:textbox>
                </v:shape>
              </v:group>
            </w:pict>
          </mc:Fallback>
        </mc:AlternateContent>
      </w:r>
    </w:p>
    <w:p w:rsidR="00277192" w:rsidRDefault="00277192" w:rsidP="00023823">
      <w:pPr>
        <w:pStyle w:val="ListParagraph"/>
        <w:spacing w:line="360" w:lineRule="auto"/>
        <w:ind w:left="0"/>
        <w:rPr>
          <w:rFonts w:ascii="Times New Roman" w:hAnsi="Times New Roman" w:cs="Times New Roman"/>
          <w:sz w:val="24"/>
          <w:szCs w:val="24"/>
        </w:rPr>
      </w:pPr>
    </w:p>
    <w:p w:rsidR="006E6308" w:rsidRDefault="00277192" w:rsidP="00023823">
      <w:pPr>
        <w:pStyle w:val="ListParagraph"/>
        <w:spacing w:line="360" w:lineRule="auto"/>
        <w:ind w:left="0"/>
        <w:rPr>
          <w:rFonts w:ascii="Times New Roman" w:hAnsi="Times New Roman" w:cs="Times New Roman"/>
          <w:sz w:val="24"/>
          <w:szCs w:val="24"/>
        </w:rPr>
      </w:pPr>
      <w:r>
        <w:rPr>
          <w:rFonts w:ascii="Times New Roman" w:hAnsi="Times New Roman"/>
          <w:noProof/>
          <w:szCs w:val="24"/>
        </w:rPr>
        <w:drawing>
          <wp:anchor distT="0" distB="0" distL="114300" distR="114300" simplePos="0" relativeHeight="251665408" behindDoc="1" locked="0" layoutInCell="1" allowOverlap="1">
            <wp:simplePos x="0" y="0"/>
            <wp:positionH relativeFrom="column">
              <wp:posOffset>2914650</wp:posOffset>
            </wp:positionH>
            <wp:positionV relativeFrom="paragraph">
              <wp:posOffset>20955</wp:posOffset>
            </wp:positionV>
            <wp:extent cx="2346960" cy="3308350"/>
            <wp:effectExtent l="38100" t="19050" r="15240" b="25400"/>
            <wp:wrapTight wrapText="bothSides">
              <wp:wrapPolygon edited="0">
                <wp:start x="-351" y="-124"/>
                <wp:lineTo x="-351" y="21766"/>
                <wp:lineTo x="21740" y="21766"/>
                <wp:lineTo x="21740" y="-124"/>
                <wp:lineTo x="-351" y="-124"/>
              </wp:wrapPolygon>
            </wp:wrapTight>
            <wp:docPr id="251" name="Picture 251" descr="Yeast Fl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Yeast Floc"/>
                    <pic:cNvPicPr>
                      <a:picLocks noChangeAspect="1" noChangeArrowheads="1"/>
                    </pic:cNvPicPr>
                  </pic:nvPicPr>
                  <pic:blipFill>
                    <a:blip r:embed="rId28" cstate="print"/>
                    <a:srcRect/>
                    <a:stretch>
                      <a:fillRect/>
                    </a:stretch>
                  </pic:blipFill>
                  <pic:spPr bwMode="auto">
                    <a:xfrm>
                      <a:off x="0" y="0"/>
                      <a:ext cx="2346960" cy="3308350"/>
                    </a:xfrm>
                    <a:prstGeom prst="rect">
                      <a:avLst/>
                    </a:prstGeom>
                    <a:solidFill>
                      <a:srgbClr val="404040"/>
                    </a:solidFill>
                    <a:ln w="12700">
                      <a:solidFill>
                        <a:srgbClr val="000000"/>
                      </a:solidFill>
                      <a:miter lim="800000"/>
                      <a:headEnd/>
                      <a:tailEnd/>
                    </a:ln>
                  </pic:spPr>
                </pic:pic>
              </a:graphicData>
            </a:graphic>
          </wp:anchor>
        </w:drawing>
      </w:r>
      <w:r w:rsidR="00840A93">
        <w:rPr>
          <w:rFonts w:ascii="Times New Roman" w:hAnsi="Times New Roman"/>
          <w:noProof/>
          <w:szCs w:val="24"/>
        </w:rPr>
        <w:drawing>
          <wp:inline distT="0" distB="0" distL="0" distR="0">
            <wp:extent cx="2228850" cy="3295650"/>
            <wp:effectExtent l="19050" t="19050" r="19050" b="19050"/>
            <wp:docPr id="26" name="Picture 1" descr="E:\march99\photos-jpg\FIG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rch99\photos-jpg\FIG39.JPG"/>
                    <pic:cNvPicPr>
                      <a:picLocks noChangeAspect="1" noChangeArrowheads="1"/>
                    </pic:cNvPicPr>
                  </pic:nvPicPr>
                  <pic:blipFill>
                    <a:blip r:embed="rId29" cstate="print"/>
                    <a:srcRect l="272" t="10660" r="67976" b="485"/>
                    <a:stretch>
                      <a:fillRect/>
                    </a:stretch>
                  </pic:blipFill>
                  <pic:spPr bwMode="auto">
                    <a:xfrm>
                      <a:off x="0" y="0"/>
                      <a:ext cx="2228850" cy="3295650"/>
                    </a:xfrm>
                    <a:prstGeom prst="rect">
                      <a:avLst/>
                    </a:prstGeom>
                    <a:noFill/>
                    <a:ln w="19050" cmpd="sng">
                      <a:solidFill>
                        <a:srgbClr val="404040"/>
                      </a:solidFill>
                      <a:miter lim="800000"/>
                      <a:headEnd/>
                      <a:tailEnd/>
                    </a:ln>
                    <a:effectLst/>
                  </pic:spPr>
                </pic:pic>
              </a:graphicData>
            </a:graphic>
          </wp:inline>
        </w:drawing>
      </w:r>
    </w:p>
    <w:p w:rsidR="00277192" w:rsidRDefault="00277192" w:rsidP="00023823">
      <w:pPr>
        <w:pStyle w:val="ListParagraph"/>
        <w:spacing w:line="360" w:lineRule="auto"/>
        <w:ind w:left="0"/>
        <w:rPr>
          <w:rFonts w:ascii="Times New Roman" w:hAnsi="Times New Roman" w:cs="Times New Roman"/>
          <w:b/>
          <w:sz w:val="24"/>
          <w:szCs w:val="24"/>
        </w:rPr>
      </w:pPr>
    </w:p>
    <w:p w:rsidR="00277192" w:rsidRDefault="00277192" w:rsidP="00023823">
      <w:pPr>
        <w:pStyle w:val="ListParagraph"/>
        <w:spacing w:line="360" w:lineRule="auto"/>
        <w:ind w:left="0"/>
        <w:rPr>
          <w:rFonts w:ascii="Times New Roman" w:hAnsi="Times New Roman" w:cs="Times New Roman"/>
          <w:b/>
          <w:sz w:val="24"/>
          <w:szCs w:val="24"/>
        </w:rPr>
      </w:pPr>
    </w:p>
    <w:p w:rsidR="006E6308" w:rsidRPr="009537E8" w:rsidRDefault="006E6308" w:rsidP="00023823">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b/>
          <w:sz w:val="24"/>
          <w:szCs w:val="24"/>
        </w:rPr>
        <w:t xml:space="preserve"> 1</w:t>
      </w:r>
      <w:r w:rsidR="009537E8">
        <w:rPr>
          <w:rFonts w:ascii="Times New Roman" w:hAnsi="Times New Roman" w:cs="Times New Roman"/>
          <w:b/>
          <w:sz w:val="24"/>
          <w:szCs w:val="24"/>
        </w:rPr>
        <w:t>5</w:t>
      </w:r>
      <w:r>
        <w:rPr>
          <w:rFonts w:ascii="Times New Roman" w:hAnsi="Times New Roman" w:cs="Times New Roman"/>
          <w:b/>
          <w:sz w:val="24"/>
          <w:szCs w:val="24"/>
        </w:rPr>
        <w:t xml:space="preserve">. </w:t>
      </w:r>
      <w:r>
        <w:rPr>
          <w:rFonts w:ascii="Times New Roman" w:hAnsi="Times New Roman" w:cs="Times New Roman"/>
          <w:sz w:val="24"/>
          <w:szCs w:val="24"/>
        </w:rPr>
        <w:t xml:space="preserve">Flocculation </w:t>
      </w:r>
      <w:r w:rsidR="009537E8">
        <w:rPr>
          <w:rFonts w:ascii="Times New Roman" w:hAnsi="Times New Roman" w:cs="Times New Roman"/>
          <w:sz w:val="24"/>
          <w:szCs w:val="24"/>
        </w:rPr>
        <w:t>characteristics of</w:t>
      </w:r>
      <w:r>
        <w:rPr>
          <w:rFonts w:ascii="Times New Roman" w:hAnsi="Times New Roman" w:cs="Times New Roman"/>
          <w:sz w:val="24"/>
          <w:szCs w:val="24"/>
        </w:rPr>
        <w:t xml:space="preserve"> </w:t>
      </w:r>
      <w:r>
        <w:rPr>
          <w:rFonts w:ascii="Times New Roman" w:hAnsi="Times New Roman" w:cs="Times New Roman"/>
          <w:i/>
          <w:sz w:val="24"/>
          <w:szCs w:val="24"/>
        </w:rPr>
        <w:t>Saccharomyces cerevisiae</w:t>
      </w:r>
      <w:r w:rsidR="009537E8">
        <w:rPr>
          <w:rFonts w:ascii="Times New Roman" w:hAnsi="Times New Roman" w:cs="Times New Roman"/>
          <w:i/>
          <w:sz w:val="24"/>
          <w:szCs w:val="24"/>
        </w:rPr>
        <w:t xml:space="preserve"> </w:t>
      </w:r>
      <w:r w:rsidR="009537E8">
        <w:rPr>
          <w:rFonts w:ascii="Times New Roman" w:hAnsi="Times New Roman" w:cs="Times New Roman"/>
          <w:sz w:val="24"/>
          <w:szCs w:val="24"/>
        </w:rPr>
        <w:t>strains.</w:t>
      </w:r>
    </w:p>
    <w:p w:rsidR="006E6308" w:rsidRDefault="006E6308" w:rsidP="00023823">
      <w:pPr>
        <w:pStyle w:val="ListParagraph"/>
        <w:spacing w:line="360" w:lineRule="auto"/>
        <w:ind w:left="0"/>
        <w:rPr>
          <w:rFonts w:ascii="Times New Roman" w:hAnsi="Times New Roman" w:cs="Times New Roman"/>
          <w:sz w:val="24"/>
          <w:szCs w:val="24"/>
        </w:rPr>
      </w:pPr>
    </w:p>
    <w:p w:rsidR="006E6308" w:rsidRDefault="006E6308">
      <w:pPr>
        <w:rPr>
          <w:rFonts w:ascii="Times New Roman" w:hAnsi="Times New Roman" w:cs="Times New Roman"/>
          <w:sz w:val="24"/>
          <w:szCs w:val="24"/>
        </w:rPr>
      </w:pPr>
      <w:r>
        <w:rPr>
          <w:rFonts w:ascii="Times New Roman" w:hAnsi="Times New Roman" w:cs="Times New Roman"/>
          <w:sz w:val="24"/>
          <w:szCs w:val="24"/>
        </w:rPr>
        <w:br w:type="page"/>
      </w:r>
    </w:p>
    <w:p w:rsidR="006E6308" w:rsidRDefault="00D438F5" w:rsidP="00023823">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-295275</wp:posOffset>
            </wp:positionH>
            <wp:positionV relativeFrom="paragraph">
              <wp:posOffset>9525</wp:posOffset>
            </wp:positionV>
            <wp:extent cx="3257550" cy="4295140"/>
            <wp:effectExtent l="19050" t="19050" r="19050" b="10160"/>
            <wp:wrapSquare wrapText="bothSides"/>
            <wp:docPr id="254" name="Picture 254" descr="Chair formation, 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hair formation, slide 10"/>
                    <pic:cNvPicPr>
                      <a:picLocks noChangeAspect="1" noChangeArrowheads="1"/>
                    </pic:cNvPicPr>
                  </pic:nvPicPr>
                  <pic:blipFill>
                    <a:blip r:embed="rId30" cstate="print">
                      <a:grayscl/>
                    </a:blip>
                    <a:srcRect l="1172" r="1172"/>
                    <a:stretch>
                      <a:fillRect/>
                    </a:stretch>
                  </pic:blipFill>
                  <pic:spPr bwMode="auto">
                    <a:xfrm>
                      <a:off x="0" y="0"/>
                      <a:ext cx="3257550" cy="4295140"/>
                    </a:xfrm>
                    <a:prstGeom prst="rect">
                      <a:avLst/>
                    </a:prstGeom>
                    <a:noFill/>
                    <a:ln w="12700">
                      <a:solidFill>
                        <a:srgbClr val="404040"/>
                      </a:solidFill>
                      <a:miter lim="800000"/>
                      <a:headEnd/>
                      <a:tailEnd/>
                    </a:ln>
                  </pic:spPr>
                </pic:pic>
              </a:graphicData>
            </a:graphic>
          </wp:anchor>
        </w:drawing>
      </w:r>
    </w:p>
    <w:p w:rsidR="006E6308" w:rsidRDefault="006E6308" w:rsidP="00023823">
      <w:pPr>
        <w:pStyle w:val="ListParagraph"/>
        <w:spacing w:line="360" w:lineRule="auto"/>
        <w:ind w:left="0"/>
        <w:rPr>
          <w:rFonts w:ascii="Times New Roman" w:hAnsi="Times New Roman"/>
          <w:noProof/>
          <w:szCs w:val="24"/>
        </w:rPr>
      </w:pPr>
    </w:p>
    <w:p w:rsidR="00D438F5" w:rsidRDefault="00D438F5" w:rsidP="00023823">
      <w:pPr>
        <w:pStyle w:val="ListParagraph"/>
        <w:spacing w:line="360" w:lineRule="auto"/>
        <w:ind w:left="0"/>
        <w:rPr>
          <w:rFonts w:ascii="Times New Roman" w:hAnsi="Times New Roman"/>
          <w:noProof/>
          <w:szCs w:val="24"/>
        </w:rPr>
      </w:pPr>
    </w:p>
    <w:p w:rsidR="00D438F5" w:rsidRDefault="00D438F5" w:rsidP="00023823">
      <w:pPr>
        <w:pStyle w:val="ListParagraph"/>
        <w:spacing w:line="360" w:lineRule="auto"/>
        <w:ind w:left="0"/>
        <w:rPr>
          <w:rFonts w:ascii="Times New Roman" w:hAnsi="Times New Roman"/>
          <w:noProof/>
          <w:szCs w:val="24"/>
        </w:rPr>
      </w:pPr>
    </w:p>
    <w:p w:rsidR="00D438F5" w:rsidRDefault="00D438F5" w:rsidP="00023823">
      <w:pPr>
        <w:pStyle w:val="ListParagraph"/>
        <w:spacing w:line="360" w:lineRule="auto"/>
        <w:ind w:left="0"/>
        <w:rPr>
          <w:rFonts w:ascii="Times New Roman" w:hAnsi="Times New Roman"/>
          <w:noProof/>
          <w:szCs w:val="24"/>
        </w:rPr>
      </w:pPr>
    </w:p>
    <w:p w:rsidR="00D438F5" w:rsidRDefault="00D438F5" w:rsidP="00023823">
      <w:pPr>
        <w:pStyle w:val="ListParagraph"/>
        <w:spacing w:line="360" w:lineRule="auto"/>
        <w:ind w:left="0"/>
        <w:rPr>
          <w:rFonts w:ascii="Times New Roman" w:hAnsi="Times New Roman"/>
          <w:noProof/>
          <w:szCs w:val="24"/>
        </w:rPr>
      </w:pPr>
    </w:p>
    <w:p w:rsidR="00D438F5" w:rsidRDefault="00D438F5" w:rsidP="00023823">
      <w:pPr>
        <w:pStyle w:val="ListParagraph"/>
        <w:spacing w:line="360" w:lineRule="auto"/>
        <w:ind w:left="0"/>
        <w:rPr>
          <w:rFonts w:ascii="Times New Roman" w:hAnsi="Times New Roman"/>
          <w:noProof/>
          <w:szCs w:val="24"/>
        </w:rPr>
      </w:pPr>
    </w:p>
    <w:p w:rsidR="00D438F5" w:rsidRDefault="00D438F5" w:rsidP="00023823">
      <w:pPr>
        <w:pStyle w:val="ListParagraph"/>
        <w:spacing w:line="360" w:lineRule="auto"/>
        <w:ind w:left="0"/>
        <w:rPr>
          <w:rFonts w:ascii="Times New Roman" w:hAnsi="Times New Roman"/>
          <w:noProof/>
          <w:szCs w:val="24"/>
        </w:rPr>
      </w:pPr>
    </w:p>
    <w:p w:rsidR="00D438F5" w:rsidRDefault="00D438F5" w:rsidP="00023823">
      <w:pPr>
        <w:pStyle w:val="ListParagraph"/>
        <w:spacing w:line="360" w:lineRule="auto"/>
        <w:ind w:left="0"/>
        <w:rPr>
          <w:rFonts w:ascii="Times New Roman" w:hAnsi="Times New Roman"/>
          <w:noProof/>
          <w:szCs w:val="24"/>
        </w:rPr>
      </w:pPr>
    </w:p>
    <w:p w:rsidR="00D438F5" w:rsidRDefault="00D438F5" w:rsidP="00023823">
      <w:pPr>
        <w:pStyle w:val="ListParagraph"/>
        <w:spacing w:line="360" w:lineRule="auto"/>
        <w:ind w:left="0"/>
        <w:rPr>
          <w:rFonts w:ascii="Times New Roman" w:hAnsi="Times New Roman"/>
          <w:noProof/>
          <w:szCs w:val="24"/>
        </w:rPr>
      </w:pPr>
    </w:p>
    <w:p w:rsidR="00D438F5" w:rsidRDefault="00D438F5" w:rsidP="00023823">
      <w:pPr>
        <w:pStyle w:val="ListParagraph"/>
        <w:spacing w:line="360" w:lineRule="auto"/>
        <w:ind w:left="0"/>
        <w:rPr>
          <w:rFonts w:ascii="Times New Roman" w:hAnsi="Times New Roman"/>
          <w:noProof/>
          <w:szCs w:val="24"/>
        </w:rPr>
      </w:pPr>
    </w:p>
    <w:p w:rsidR="00D438F5" w:rsidRDefault="00D438F5" w:rsidP="00023823">
      <w:pPr>
        <w:pStyle w:val="ListParagraph"/>
        <w:spacing w:line="360" w:lineRule="auto"/>
        <w:ind w:left="0"/>
        <w:rPr>
          <w:rFonts w:ascii="Times New Roman" w:hAnsi="Times New Roman"/>
          <w:noProof/>
          <w:szCs w:val="24"/>
        </w:rPr>
      </w:pPr>
    </w:p>
    <w:p w:rsidR="00D438F5" w:rsidRDefault="00D438F5" w:rsidP="00023823">
      <w:pPr>
        <w:pStyle w:val="ListParagraph"/>
        <w:spacing w:line="360" w:lineRule="auto"/>
        <w:ind w:left="0"/>
        <w:rPr>
          <w:rFonts w:ascii="Times New Roman" w:hAnsi="Times New Roman"/>
          <w:noProof/>
          <w:szCs w:val="24"/>
        </w:rPr>
      </w:pPr>
    </w:p>
    <w:p w:rsidR="00D438F5" w:rsidRDefault="00D438F5" w:rsidP="00023823">
      <w:pPr>
        <w:pStyle w:val="ListParagraph"/>
        <w:spacing w:line="360" w:lineRule="auto"/>
        <w:ind w:left="0"/>
        <w:rPr>
          <w:rFonts w:ascii="Times New Roman" w:hAnsi="Times New Roman"/>
          <w:noProof/>
          <w:szCs w:val="24"/>
        </w:rPr>
      </w:pPr>
    </w:p>
    <w:p w:rsidR="00D438F5" w:rsidRDefault="00D438F5" w:rsidP="00023823">
      <w:pPr>
        <w:pStyle w:val="ListParagraph"/>
        <w:spacing w:line="360" w:lineRule="auto"/>
        <w:ind w:left="0"/>
        <w:rPr>
          <w:rFonts w:ascii="Times New Roman" w:hAnsi="Times New Roman"/>
          <w:noProof/>
          <w:szCs w:val="24"/>
        </w:rPr>
      </w:pPr>
    </w:p>
    <w:p w:rsidR="00D438F5" w:rsidRDefault="00D438F5" w:rsidP="00023823">
      <w:pPr>
        <w:pStyle w:val="ListParagraph"/>
        <w:spacing w:line="360" w:lineRule="auto"/>
        <w:ind w:left="0"/>
        <w:rPr>
          <w:rFonts w:ascii="Times New Roman" w:hAnsi="Times New Roman"/>
          <w:noProof/>
          <w:szCs w:val="24"/>
        </w:rPr>
      </w:pPr>
    </w:p>
    <w:p w:rsidR="00D438F5" w:rsidRDefault="00D438F5" w:rsidP="00023823">
      <w:pPr>
        <w:pStyle w:val="ListParagraph"/>
        <w:spacing w:line="360" w:lineRule="auto"/>
        <w:ind w:left="0"/>
        <w:rPr>
          <w:rFonts w:ascii="Times New Roman" w:hAnsi="Times New Roman"/>
          <w:noProof/>
          <w:szCs w:val="24"/>
        </w:rPr>
      </w:pPr>
    </w:p>
    <w:p w:rsidR="00D438F5" w:rsidRDefault="00D438F5" w:rsidP="00023823">
      <w:pPr>
        <w:pStyle w:val="ListParagraph"/>
        <w:spacing w:line="360" w:lineRule="auto"/>
        <w:ind w:left="0"/>
        <w:rPr>
          <w:rFonts w:ascii="Times New Roman" w:hAnsi="Times New Roman" w:cs="Times New Roman"/>
          <w:sz w:val="24"/>
          <w:szCs w:val="24"/>
        </w:rPr>
      </w:pPr>
    </w:p>
    <w:p w:rsidR="006E6308" w:rsidRDefault="006E6308" w:rsidP="00023823">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b/>
          <w:sz w:val="24"/>
          <w:szCs w:val="24"/>
        </w:rPr>
        <w:t xml:space="preserve"> 1</w:t>
      </w:r>
      <w:r w:rsidR="009537E8">
        <w:rPr>
          <w:rFonts w:ascii="Times New Roman" w:hAnsi="Times New Roman" w:cs="Times New Roman"/>
          <w:b/>
          <w:sz w:val="24"/>
          <w:szCs w:val="24"/>
        </w:rPr>
        <w:t>6</w:t>
      </w:r>
      <w:r>
        <w:rPr>
          <w:rFonts w:ascii="Times New Roman" w:hAnsi="Times New Roman" w:cs="Times New Roman"/>
          <w:b/>
          <w:sz w:val="24"/>
          <w:szCs w:val="24"/>
        </w:rPr>
        <w:t xml:space="preserve">. </w:t>
      </w:r>
      <w:r>
        <w:rPr>
          <w:rFonts w:ascii="Times New Roman" w:hAnsi="Times New Roman" w:cs="Times New Roman"/>
          <w:sz w:val="24"/>
          <w:szCs w:val="24"/>
        </w:rPr>
        <w:t xml:space="preserve"> Chain-forming </w:t>
      </w:r>
      <w:r w:rsidR="009537E8">
        <w:rPr>
          <w:rFonts w:ascii="Times New Roman" w:hAnsi="Times New Roman" w:cs="Times New Roman"/>
          <w:sz w:val="24"/>
          <w:szCs w:val="24"/>
        </w:rPr>
        <w:t>y</w:t>
      </w:r>
      <w:r>
        <w:rPr>
          <w:rFonts w:ascii="Times New Roman" w:hAnsi="Times New Roman" w:cs="Times New Roman"/>
          <w:sz w:val="24"/>
          <w:szCs w:val="24"/>
        </w:rPr>
        <w:t xml:space="preserve">east </w:t>
      </w:r>
      <w:r w:rsidR="009537E8">
        <w:rPr>
          <w:rFonts w:ascii="Times New Roman" w:hAnsi="Times New Roman" w:cs="Times New Roman"/>
          <w:sz w:val="24"/>
          <w:szCs w:val="24"/>
        </w:rPr>
        <w:t>s</w:t>
      </w:r>
      <w:r>
        <w:rPr>
          <w:rFonts w:ascii="Times New Roman" w:hAnsi="Times New Roman" w:cs="Times New Roman"/>
          <w:sz w:val="24"/>
          <w:szCs w:val="24"/>
        </w:rPr>
        <w:t>train.</w:t>
      </w:r>
    </w:p>
    <w:p w:rsidR="00277192" w:rsidRDefault="00277192" w:rsidP="00023823">
      <w:pPr>
        <w:pStyle w:val="ListParagraph"/>
        <w:spacing w:line="360" w:lineRule="auto"/>
        <w:ind w:left="0"/>
        <w:rPr>
          <w:rFonts w:ascii="Times New Roman" w:hAnsi="Times New Roman" w:cs="Times New Roman"/>
          <w:sz w:val="24"/>
          <w:szCs w:val="24"/>
        </w:rPr>
      </w:pPr>
    </w:p>
    <w:p w:rsidR="006E6308" w:rsidRDefault="006E6308" w:rsidP="00023823">
      <w:pPr>
        <w:pStyle w:val="ListParagraph"/>
        <w:spacing w:line="360" w:lineRule="auto"/>
        <w:ind w:left="0"/>
        <w:rPr>
          <w:rFonts w:ascii="Times New Roman" w:hAnsi="Times New Roman" w:cs="Times New Roman"/>
          <w:sz w:val="24"/>
          <w:szCs w:val="24"/>
        </w:rPr>
      </w:pPr>
    </w:p>
    <w:p w:rsidR="006E6308" w:rsidRDefault="006E6308">
      <w:pPr>
        <w:rPr>
          <w:rFonts w:ascii="Times New Roman" w:hAnsi="Times New Roman" w:cs="Times New Roman"/>
          <w:sz w:val="24"/>
          <w:szCs w:val="24"/>
        </w:rPr>
      </w:pPr>
      <w:r>
        <w:rPr>
          <w:rFonts w:ascii="Times New Roman" w:hAnsi="Times New Roman" w:cs="Times New Roman"/>
          <w:sz w:val="24"/>
          <w:szCs w:val="24"/>
        </w:rPr>
        <w:br w:type="page"/>
      </w:r>
    </w:p>
    <w:p w:rsidR="001C7876" w:rsidRDefault="001C7876" w:rsidP="00023823">
      <w:pPr>
        <w:pStyle w:val="ListParagraph"/>
        <w:spacing w:line="360" w:lineRule="auto"/>
        <w:ind w:left="0"/>
        <w:rPr>
          <w:rFonts w:ascii="Times New Roman" w:hAnsi="Times New Roman" w:cs="Times New Roman"/>
          <w:b/>
          <w:sz w:val="24"/>
          <w:szCs w:val="24"/>
        </w:rPr>
      </w:pPr>
    </w:p>
    <w:p w:rsidR="001C7876" w:rsidRDefault="0029199F" w:rsidP="00023823">
      <w:pPr>
        <w:pStyle w:val="ListParagraph"/>
        <w:spacing w:line="360" w:lineRule="auto"/>
        <w:ind w:left="0"/>
        <w:rPr>
          <w:rFonts w:ascii="Times New Roman" w:hAnsi="Times New Roman" w:cs="Times New Roman"/>
          <w:b/>
          <w:sz w:val="24"/>
          <w:szCs w:val="24"/>
        </w:rPr>
      </w:pPr>
      <w:r w:rsidRPr="0029199F">
        <w:rPr>
          <w:rFonts w:ascii="Times New Roman" w:hAnsi="Times New Roman" w:cs="Times New Roman"/>
          <w:b/>
          <w:noProof/>
          <w:sz w:val="24"/>
          <w:szCs w:val="24"/>
        </w:rPr>
        <w:drawing>
          <wp:inline distT="0" distB="0" distL="0" distR="0">
            <wp:extent cx="5756974" cy="3133725"/>
            <wp:effectExtent l="19050" t="0" r="0" b="0"/>
            <wp:docPr id="8" name="Picture 45" descr="C:\Users\User\Documents\Graham\Graeme Walker\Diacetyl metabolis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ocuments\Graham\Graeme Walker\Diacetyl metabolism..jpeg"/>
                    <pic:cNvPicPr>
                      <a:picLocks noChangeAspect="1" noChangeArrowheads="1"/>
                    </pic:cNvPicPr>
                  </pic:nvPicPr>
                  <pic:blipFill>
                    <a:blip r:embed="rId31" cstate="print"/>
                    <a:srcRect l="4632" t="10104" r="4632" b="53885"/>
                    <a:stretch>
                      <a:fillRect/>
                    </a:stretch>
                  </pic:blipFill>
                  <pic:spPr bwMode="auto">
                    <a:xfrm>
                      <a:off x="0" y="0"/>
                      <a:ext cx="5760989" cy="3135911"/>
                    </a:xfrm>
                    <a:prstGeom prst="rect">
                      <a:avLst/>
                    </a:prstGeom>
                    <a:noFill/>
                    <a:ln w="9525">
                      <a:noFill/>
                      <a:miter lim="800000"/>
                      <a:headEnd/>
                      <a:tailEnd/>
                    </a:ln>
                  </pic:spPr>
                </pic:pic>
              </a:graphicData>
            </a:graphic>
          </wp:inline>
        </w:drawing>
      </w:r>
    </w:p>
    <w:p w:rsidR="001C7876" w:rsidRDefault="001C7876" w:rsidP="00023823">
      <w:pPr>
        <w:pStyle w:val="ListParagraph"/>
        <w:spacing w:line="360" w:lineRule="auto"/>
        <w:ind w:left="0"/>
        <w:rPr>
          <w:rFonts w:ascii="Times New Roman" w:hAnsi="Times New Roman" w:cs="Times New Roman"/>
          <w:b/>
          <w:sz w:val="24"/>
          <w:szCs w:val="24"/>
        </w:rPr>
      </w:pPr>
    </w:p>
    <w:p w:rsidR="006E6308" w:rsidRDefault="006E6308" w:rsidP="00023823">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b/>
          <w:sz w:val="24"/>
          <w:szCs w:val="24"/>
        </w:rPr>
        <w:t xml:space="preserve"> 1</w:t>
      </w:r>
      <w:r w:rsidR="009537E8">
        <w:rPr>
          <w:rFonts w:ascii="Times New Roman" w:hAnsi="Times New Roman" w:cs="Times New Roman"/>
          <w:b/>
          <w:sz w:val="24"/>
          <w:szCs w:val="24"/>
        </w:rPr>
        <w:t>7</w:t>
      </w:r>
      <w:r>
        <w:rPr>
          <w:rFonts w:ascii="Times New Roman" w:hAnsi="Times New Roman" w:cs="Times New Roman"/>
          <w:b/>
          <w:sz w:val="24"/>
          <w:szCs w:val="24"/>
        </w:rPr>
        <w:t xml:space="preserve">. </w:t>
      </w:r>
      <w:r>
        <w:rPr>
          <w:rFonts w:ascii="Times New Roman" w:hAnsi="Times New Roman" w:cs="Times New Roman"/>
          <w:sz w:val="24"/>
          <w:szCs w:val="24"/>
        </w:rPr>
        <w:t xml:space="preserve">Flocculation </w:t>
      </w:r>
      <w:r w:rsidR="009537E8">
        <w:rPr>
          <w:rFonts w:ascii="Times New Roman" w:hAnsi="Times New Roman" w:cs="Times New Roman"/>
          <w:sz w:val="24"/>
          <w:szCs w:val="24"/>
        </w:rPr>
        <w:t>c</w:t>
      </w:r>
      <w:r>
        <w:rPr>
          <w:rFonts w:ascii="Times New Roman" w:hAnsi="Times New Roman" w:cs="Times New Roman"/>
          <w:sz w:val="24"/>
          <w:szCs w:val="24"/>
        </w:rPr>
        <w:t xml:space="preserve">haracteristics of a </w:t>
      </w:r>
      <w:r w:rsidR="009537E8">
        <w:rPr>
          <w:rFonts w:ascii="Times New Roman" w:hAnsi="Times New Roman" w:cs="Times New Roman"/>
          <w:sz w:val="24"/>
          <w:szCs w:val="24"/>
        </w:rPr>
        <w:t>b</w:t>
      </w:r>
      <w:r>
        <w:rPr>
          <w:rFonts w:ascii="Times New Roman" w:hAnsi="Times New Roman" w:cs="Times New Roman"/>
          <w:sz w:val="24"/>
          <w:szCs w:val="24"/>
        </w:rPr>
        <w:t xml:space="preserve">rewer’s </w:t>
      </w:r>
      <w:r w:rsidR="009537E8">
        <w:rPr>
          <w:rFonts w:ascii="Times New Roman" w:hAnsi="Times New Roman" w:cs="Times New Roman"/>
          <w:sz w:val="24"/>
          <w:szCs w:val="24"/>
        </w:rPr>
        <w:t>y</w:t>
      </w:r>
      <w:r>
        <w:rPr>
          <w:rFonts w:ascii="Times New Roman" w:hAnsi="Times New Roman" w:cs="Times New Roman"/>
          <w:sz w:val="24"/>
          <w:szCs w:val="24"/>
        </w:rPr>
        <w:t xml:space="preserve">east </w:t>
      </w:r>
      <w:r w:rsidR="009537E8">
        <w:rPr>
          <w:rFonts w:ascii="Times New Roman" w:hAnsi="Times New Roman" w:cs="Times New Roman"/>
          <w:sz w:val="24"/>
          <w:szCs w:val="24"/>
        </w:rPr>
        <w:t>s</w:t>
      </w:r>
      <w:r>
        <w:rPr>
          <w:rFonts w:ascii="Times New Roman" w:hAnsi="Times New Roman" w:cs="Times New Roman"/>
          <w:sz w:val="24"/>
          <w:szCs w:val="24"/>
        </w:rPr>
        <w:t xml:space="preserve">train </w:t>
      </w:r>
      <w:r w:rsidR="009537E8">
        <w:rPr>
          <w:rFonts w:ascii="Times New Roman" w:hAnsi="Times New Roman" w:cs="Times New Roman"/>
          <w:sz w:val="24"/>
          <w:szCs w:val="24"/>
        </w:rPr>
        <w:t>d</w:t>
      </w:r>
      <w:r>
        <w:rPr>
          <w:rFonts w:ascii="Times New Roman" w:hAnsi="Times New Roman" w:cs="Times New Roman"/>
          <w:sz w:val="24"/>
          <w:szCs w:val="24"/>
        </w:rPr>
        <w:t xml:space="preserve">uring </w:t>
      </w:r>
      <w:r w:rsidR="009537E8">
        <w:rPr>
          <w:rFonts w:ascii="Times New Roman" w:hAnsi="Times New Roman" w:cs="Times New Roman"/>
          <w:sz w:val="24"/>
          <w:szCs w:val="24"/>
        </w:rPr>
        <w:t>s</w:t>
      </w:r>
      <w:r>
        <w:rPr>
          <w:rFonts w:ascii="Times New Roman" w:hAnsi="Times New Roman" w:cs="Times New Roman"/>
          <w:sz w:val="24"/>
          <w:szCs w:val="24"/>
        </w:rPr>
        <w:t xml:space="preserve">tatic </w:t>
      </w:r>
      <w:r w:rsidR="009537E8">
        <w:rPr>
          <w:rFonts w:ascii="Times New Roman" w:hAnsi="Times New Roman" w:cs="Times New Roman"/>
          <w:sz w:val="24"/>
          <w:szCs w:val="24"/>
        </w:rPr>
        <w:t>f</w:t>
      </w:r>
      <w:r>
        <w:rPr>
          <w:rFonts w:ascii="Times New Roman" w:hAnsi="Times New Roman" w:cs="Times New Roman"/>
          <w:sz w:val="24"/>
          <w:szCs w:val="24"/>
        </w:rPr>
        <w:t>ermentation</w:t>
      </w:r>
      <w:r w:rsidR="003C5931">
        <w:rPr>
          <w:rFonts w:ascii="Times New Roman" w:hAnsi="Times New Roman" w:cs="Times New Roman"/>
          <w:sz w:val="24"/>
          <w:szCs w:val="24"/>
        </w:rPr>
        <w:t xml:space="preserve"> </w:t>
      </w:r>
      <w:r w:rsidR="00980C86">
        <w:rPr>
          <w:rFonts w:ascii="Times New Roman" w:hAnsi="Times New Roman" w:cs="Times New Roman"/>
          <w:sz w:val="24"/>
          <w:szCs w:val="24"/>
        </w:rPr>
        <w:t xml:space="preserve">and its </w:t>
      </w:r>
      <w:r w:rsidR="009537E8">
        <w:rPr>
          <w:rFonts w:ascii="Times New Roman" w:hAnsi="Times New Roman" w:cs="Times New Roman"/>
          <w:sz w:val="24"/>
          <w:szCs w:val="24"/>
        </w:rPr>
        <w:t xml:space="preserve">influence </w:t>
      </w:r>
      <w:r w:rsidR="00980C86">
        <w:rPr>
          <w:rFonts w:ascii="Times New Roman" w:hAnsi="Times New Roman" w:cs="Times New Roman"/>
          <w:sz w:val="24"/>
          <w:szCs w:val="24"/>
        </w:rPr>
        <w:t xml:space="preserve">on </w:t>
      </w:r>
      <w:r w:rsidR="009537E8">
        <w:rPr>
          <w:rFonts w:ascii="Times New Roman" w:hAnsi="Times New Roman" w:cs="Times New Roman"/>
          <w:sz w:val="24"/>
          <w:szCs w:val="24"/>
        </w:rPr>
        <w:t>w</w:t>
      </w:r>
      <w:r w:rsidR="00980C86">
        <w:rPr>
          <w:rFonts w:ascii="Times New Roman" w:hAnsi="Times New Roman" w:cs="Times New Roman"/>
          <w:sz w:val="24"/>
          <w:szCs w:val="24"/>
        </w:rPr>
        <w:t xml:space="preserve">ort </w:t>
      </w:r>
      <w:r w:rsidR="009537E8">
        <w:rPr>
          <w:rFonts w:ascii="Times New Roman" w:hAnsi="Times New Roman" w:cs="Times New Roman"/>
          <w:sz w:val="24"/>
          <w:szCs w:val="24"/>
        </w:rPr>
        <w:t>d</w:t>
      </w:r>
      <w:r w:rsidR="00980C86">
        <w:rPr>
          <w:rFonts w:ascii="Times New Roman" w:hAnsi="Times New Roman" w:cs="Times New Roman"/>
          <w:sz w:val="24"/>
          <w:szCs w:val="24"/>
        </w:rPr>
        <w:t>iacetyl levels</w:t>
      </w:r>
      <w:r>
        <w:rPr>
          <w:rFonts w:ascii="Times New Roman" w:hAnsi="Times New Roman" w:cs="Times New Roman"/>
          <w:sz w:val="24"/>
          <w:szCs w:val="24"/>
        </w:rPr>
        <w:t>.</w:t>
      </w:r>
    </w:p>
    <w:p w:rsidR="009537E8" w:rsidRDefault="009537E8" w:rsidP="00023823">
      <w:pPr>
        <w:pStyle w:val="ListParagraph"/>
        <w:spacing w:line="360" w:lineRule="auto"/>
        <w:ind w:left="0"/>
        <w:rPr>
          <w:rFonts w:ascii="Times New Roman" w:hAnsi="Times New Roman" w:cs="Times New Roman"/>
          <w:sz w:val="24"/>
          <w:szCs w:val="24"/>
        </w:rPr>
      </w:pPr>
    </w:p>
    <w:p w:rsidR="009537E8" w:rsidRDefault="009537E8" w:rsidP="008D5E35">
      <w:pPr>
        <w:rPr>
          <w:rFonts w:ascii="Times New Roman" w:hAnsi="Times New Roman" w:cs="Times New Roman"/>
          <w:sz w:val="24"/>
          <w:szCs w:val="24"/>
        </w:rPr>
      </w:pPr>
    </w:p>
    <w:p w:rsidR="009537E8" w:rsidRDefault="00E64D1F" w:rsidP="00023823">
      <w:pPr>
        <w:pStyle w:val="ListParagraph"/>
        <w:spacing w:line="360" w:lineRule="auto"/>
        <w:ind w:left="0"/>
        <w:rPr>
          <w:rFonts w:ascii="Times New Roman" w:hAnsi="Times New Roman"/>
          <w:szCs w:val="24"/>
        </w:rPr>
      </w:pPr>
      <w:r>
        <w:rPr>
          <w:rFonts w:ascii="Times New Roman" w:hAnsi="Times New Roman" w:cs="Times New Roman"/>
          <w:noProof/>
          <w:sz w:val="24"/>
          <w:szCs w:val="24"/>
        </w:rPr>
        <mc:AlternateContent>
          <mc:Choice Requires="wpg">
            <w:drawing>
              <wp:anchor distT="0" distB="0" distL="114300" distR="114300" simplePos="0" relativeHeight="251692032" behindDoc="0" locked="0" layoutInCell="1" allowOverlap="1">
                <wp:simplePos x="0" y="0"/>
                <wp:positionH relativeFrom="column">
                  <wp:posOffset>172720</wp:posOffset>
                </wp:positionH>
                <wp:positionV relativeFrom="paragraph">
                  <wp:posOffset>1139190</wp:posOffset>
                </wp:positionV>
                <wp:extent cx="4518025" cy="3976370"/>
                <wp:effectExtent l="0" t="0" r="0" b="5080"/>
                <wp:wrapNone/>
                <wp:docPr id="348"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8025" cy="3976370"/>
                          <a:chOff x="1712" y="3282"/>
                          <a:chExt cx="7115" cy="6262"/>
                        </a:xfrm>
                      </wpg:grpSpPr>
                      <wpg:grpSp>
                        <wpg:cNvPr id="349" name="Group 394"/>
                        <wpg:cNvGrpSpPr>
                          <a:grpSpLocks/>
                        </wpg:cNvGrpSpPr>
                        <wpg:grpSpPr bwMode="auto">
                          <a:xfrm>
                            <a:off x="5946" y="3282"/>
                            <a:ext cx="2881" cy="4732"/>
                            <a:chOff x="6445" y="3494"/>
                            <a:chExt cx="2881" cy="4732"/>
                          </a:xfrm>
                        </wpg:grpSpPr>
                        <wps:wsp>
                          <wps:cNvPr id="350" name="Text Box 395"/>
                          <wps:cNvSpPr txBox="1">
                            <a:spLocks noChangeArrowheads="1"/>
                          </wps:cNvSpPr>
                          <wps:spPr bwMode="auto">
                            <a:xfrm>
                              <a:off x="6445" y="3494"/>
                              <a:ext cx="2340" cy="52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823" w:rsidRPr="000470EF" w:rsidRDefault="00EA1823" w:rsidP="0064735B">
                                <w:pPr>
                                  <w:rPr>
                                    <w:rFonts w:ascii="Arial" w:hAnsi="Arial" w:cs="Arial"/>
                                    <w:b/>
                                    <w:szCs w:val="24"/>
                                  </w:rPr>
                                </w:pPr>
                                <w:r w:rsidRPr="000470EF">
                                  <w:rPr>
                                    <w:rFonts w:ascii="Arial" w:hAnsi="Arial" w:cs="Arial"/>
                                    <w:b/>
                                    <w:szCs w:val="24"/>
                                  </w:rPr>
                                  <w:t>Fibrillar Layer</w:t>
                                </w:r>
                              </w:p>
                            </w:txbxContent>
                          </wps:txbx>
                          <wps:bodyPr rot="0" vert="horz" wrap="square" lIns="91440" tIns="45720" rIns="91440" bIns="45720" anchor="t" anchorCtr="0" upright="1">
                            <a:noAutofit/>
                          </wps:bodyPr>
                        </wps:wsp>
                        <wps:wsp>
                          <wps:cNvPr id="351" name="Text Box 396"/>
                          <wps:cNvSpPr txBox="1">
                            <a:spLocks noChangeArrowheads="1"/>
                          </wps:cNvSpPr>
                          <wps:spPr bwMode="auto">
                            <a:xfrm>
                              <a:off x="6446" y="4589"/>
                              <a:ext cx="23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823" w:rsidRPr="000470EF" w:rsidRDefault="00EA1823" w:rsidP="0064735B">
                                <w:pPr>
                                  <w:rPr>
                                    <w:rFonts w:ascii="Arial" w:hAnsi="Arial" w:cs="Arial"/>
                                    <w:b/>
                                    <w:szCs w:val="24"/>
                                  </w:rPr>
                                </w:pPr>
                                <w:r w:rsidRPr="000470EF">
                                  <w:rPr>
                                    <w:rFonts w:ascii="Arial" w:hAnsi="Arial" w:cs="Arial"/>
                                    <w:b/>
                                    <w:szCs w:val="24"/>
                                  </w:rPr>
                                  <w:t>Mannoprotein</w:t>
                                </w:r>
                              </w:p>
                            </w:txbxContent>
                          </wps:txbx>
                          <wps:bodyPr rot="0" vert="horz" wrap="square" lIns="91440" tIns="45720" rIns="91440" bIns="45720" anchor="t" anchorCtr="0" upright="1">
                            <a:noAutofit/>
                          </wps:bodyPr>
                        </wps:wsp>
                        <wps:wsp>
                          <wps:cNvPr id="192" name="Text Box 397"/>
                          <wps:cNvSpPr txBox="1">
                            <a:spLocks noChangeArrowheads="1"/>
                          </wps:cNvSpPr>
                          <wps:spPr bwMode="auto">
                            <a:xfrm>
                              <a:off x="6445" y="5342"/>
                              <a:ext cx="252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823" w:rsidRPr="000470EF" w:rsidRDefault="00EA1823" w:rsidP="0064735B">
                                <w:pPr>
                                  <w:rPr>
                                    <w:rFonts w:ascii="Arial" w:hAnsi="Arial" w:cs="Arial"/>
                                    <w:b/>
                                    <w:szCs w:val="24"/>
                                  </w:rPr>
                                </w:pPr>
                                <w:r w:rsidRPr="000470EF">
                                  <w:rPr>
                                    <w:rFonts w:ascii="Arial" w:hAnsi="Arial" w:cs="Arial"/>
                                    <w:b/>
                                    <w:szCs w:val="24"/>
                                  </w:rPr>
                                  <w:t>β Glucan</w:t>
                                </w:r>
                              </w:p>
                            </w:txbxContent>
                          </wps:txbx>
                          <wps:bodyPr rot="0" vert="horz" wrap="square" lIns="91440" tIns="45720" rIns="91440" bIns="45720" anchor="t" anchorCtr="0" upright="1">
                            <a:noAutofit/>
                          </wps:bodyPr>
                        </wps:wsp>
                        <wps:wsp>
                          <wps:cNvPr id="193" name="Text Box 398"/>
                          <wps:cNvSpPr txBox="1">
                            <a:spLocks noChangeArrowheads="1"/>
                          </wps:cNvSpPr>
                          <wps:spPr bwMode="auto">
                            <a:xfrm>
                              <a:off x="6445" y="6169"/>
                              <a:ext cx="252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823" w:rsidRPr="000470EF" w:rsidRDefault="00EA1823" w:rsidP="0064735B">
                                <w:pPr>
                                  <w:rPr>
                                    <w:rFonts w:ascii="Arial" w:hAnsi="Arial" w:cs="Arial"/>
                                    <w:b/>
                                    <w:szCs w:val="24"/>
                                  </w:rPr>
                                </w:pPr>
                                <w:r w:rsidRPr="000470EF">
                                  <w:rPr>
                                    <w:rFonts w:ascii="Arial" w:hAnsi="Arial" w:cs="Arial"/>
                                    <w:b/>
                                    <w:szCs w:val="24"/>
                                  </w:rPr>
                                  <w:t>β Glucan</w:t>
                                </w:r>
                                <w:r>
                                  <w:rPr>
                                    <w:rFonts w:ascii="Arial" w:hAnsi="Arial" w:cs="Arial"/>
                                    <w:b/>
                                    <w:szCs w:val="24"/>
                                  </w:rPr>
                                  <w:t>-Chitin</w:t>
                                </w:r>
                              </w:p>
                            </w:txbxContent>
                          </wps:txbx>
                          <wps:bodyPr rot="0" vert="horz" wrap="square" lIns="91440" tIns="45720" rIns="91440" bIns="45720" anchor="t" anchorCtr="0" upright="1">
                            <a:noAutofit/>
                          </wps:bodyPr>
                        </wps:wsp>
                        <wps:wsp>
                          <wps:cNvPr id="194" name="Text Box 399"/>
                          <wps:cNvSpPr txBox="1">
                            <a:spLocks noChangeArrowheads="1"/>
                          </wps:cNvSpPr>
                          <wps:spPr bwMode="auto">
                            <a:xfrm>
                              <a:off x="6446" y="7686"/>
                              <a:ext cx="288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823" w:rsidRPr="000470EF" w:rsidRDefault="00EA1823" w:rsidP="0064735B">
                                <w:pPr>
                                  <w:rPr>
                                    <w:rFonts w:ascii="Arial" w:hAnsi="Arial" w:cs="Arial"/>
                                    <w:b/>
                                    <w:szCs w:val="24"/>
                                  </w:rPr>
                                </w:pPr>
                                <w:r w:rsidRPr="000470EF">
                                  <w:rPr>
                                    <w:rFonts w:ascii="Arial" w:hAnsi="Arial" w:cs="Arial"/>
                                    <w:b/>
                                    <w:szCs w:val="24"/>
                                  </w:rPr>
                                  <w:t xml:space="preserve">Plasma </w:t>
                                </w:r>
                                <w:r w:rsidRPr="00525C99">
                                  <w:rPr>
                                    <w:rFonts w:ascii="Arial" w:hAnsi="Arial" w:cs="Arial"/>
                                    <w:szCs w:val="24"/>
                                  </w:rPr>
                                  <w:t>Membrane</w:t>
                                </w:r>
                              </w:p>
                            </w:txbxContent>
                          </wps:txbx>
                          <wps:bodyPr rot="0" vert="horz" wrap="square" lIns="91440" tIns="45720" rIns="91440" bIns="45720" anchor="t" anchorCtr="0" upright="1">
                            <a:noAutofit/>
                          </wps:bodyPr>
                        </wps:wsp>
                        <wps:wsp>
                          <wps:cNvPr id="195" name="Text Box 400"/>
                          <wps:cNvSpPr txBox="1">
                            <a:spLocks noChangeArrowheads="1"/>
                          </wps:cNvSpPr>
                          <wps:spPr bwMode="auto">
                            <a:xfrm>
                              <a:off x="6506" y="7059"/>
                              <a:ext cx="23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823" w:rsidRPr="000470EF" w:rsidRDefault="00EA1823" w:rsidP="0064735B">
                                <w:pPr>
                                  <w:rPr>
                                    <w:rFonts w:ascii="Arial" w:hAnsi="Arial" w:cs="Arial"/>
                                    <w:b/>
                                    <w:szCs w:val="24"/>
                                  </w:rPr>
                                </w:pPr>
                                <w:r w:rsidRPr="000470EF">
                                  <w:rPr>
                                    <w:rFonts w:ascii="Arial" w:hAnsi="Arial" w:cs="Arial"/>
                                    <w:b/>
                                    <w:szCs w:val="24"/>
                                  </w:rPr>
                                  <w:t>Mannoprotein</w:t>
                                </w:r>
                              </w:p>
                            </w:txbxContent>
                          </wps:txbx>
                          <wps:bodyPr rot="0" vert="horz" wrap="square" lIns="91440" tIns="45720" rIns="91440" bIns="45720" anchor="t" anchorCtr="0" upright="1">
                            <a:noAutofit/>
                          </wps:bodyPr>
                        </wps:wsp>
                      </wpg:grpSp>
                      <wps:wsp>
                        <wps:cNvPr id="196" name="Text Box 409"/>
                        <wps:cNvSpPr txBox="1">
                          <a:spLocks noChangeArrowheads="1"/>
                        </wps:cNvSpPr>
                        <wps:spPr bwMode="auto">
                          <a:xfrm>
                            <a:off x="1712" y="8310"/>
                            <a:ext cx="6575" cy="1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823" w:rsidRDefault="00EA1823" w:rsidP="007C0DE9">
                              <w:pPr>
                                <w:pStyle w:val="ListParagraph"/>
                                <w:spacing w:line="360" w:lineRule="auto"/>
                                <w:ind w:left="0"/>
                                <w:rPr>
                                  <w:rFonts w:ascii="Times New Roman" w:hAnsi="Times New Roman"/>
                                  <w:szCs w:val="24"/>
                                </w:rPr>
                              </w:pPr>
                              <w:r>
                                <w:rPr>
                                  <w:rFonts w:ascii="Times New Roman" w:hAnsi="Times New Roman"/>
                                  <w:szCs w:val="24"/>
                                </w:rPr>
                                <w:t>Components such as mannoprotein occur as a matrix and are distributed throughout the entire wall and therefore the layered arrangement should show zones of enrichment.</w:t>
                              </w:r>
                            </w:p>
                            <w:p w:rsidR="00EA1823" w:rsidRDefault="00EA182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 o:spid="_x0000_s1432" style="position:absolute;margin-left:13.6pt;margin-top:89.7pt;width:355.75pt;height:313.1pt;z-index:251692032;mso-position-horizontal-relative:text;mso-position-vertical-relative:text" coordorigin="1712,3282" coordsize="7115,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">
                <v:group id="Group 394" o:spid="_x0000_s1433" style="position:absolute;left:5946;top:3282;width:2881;height:4732" coordorigin="6445,3494" coordsize="2881,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Text Box 395" o:spid="_x0000_s1434" type="#_x0000_t202" style="position:absolute;left:6445;top:3494;width:234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s48IA&#10;AADcAAAADwAAAGRycy9kb3ducmV2LnhtbERPTWvCQBC9F/wPyxR6KXWjUgnRVURaULCFxnofs9Mk&#10;mp0N2a3Gf+8cCj0+3vd82btGXagLtWcDo2ECirjwtubSwPf+/SUFFSKyxcYzGbhRgOVi8DDHzPor&#10;f9Elj6WSEA4ZGqhibDOtQ1GRwzD0LbFwP75zGAV2pbYdXiXcNXqcJFPtsGZpqLCldUXFOf910vvW&#10;p+3huFuftvnz8TT+5PojZWOeHvvVDFSkPv6L/9wba2DyKvPljBw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GzjwgAAANwAAAAPAAAAAAAAAAAAAAAAAJgCAABkcnMvZG93&#10;bnJldi54bWxQSwUGAAAAAAQABAD1AAAAhwMAAAAA&#10;" stroked="f">
                    <v:fill opacity="0"/>
                    <v:textbox>
                      <w:txbxContent>
                        <w:p w:rsidR="00EA1823" w:rsidRPr="000470EF" w:rsidRDefault="00EA1823" w:rsidP="0064735B">
                          <w:pPr>
                            <w:rPr>
                              <w:rFonts w:ascii="Arial" w:hAnsi="Arial" w:cs="Arial"/>
                              <w:b/>
                              <w:szCs w:val="24"/>
                            </w:rPr>
                          </w:pPr>
                          <w:r w:rsidRPr="000470EF">
                            <w:rPr>
                              <w:rFonts w:ascii="Arial" w:hAnsi="Arial" w:cs="Arial"/>
                              <w:b/>
                              <w:szCs w:val="24"/>
                            </w:rPr>
                            <w:t>Fibrillar Layer</w:t>
                          </w:r>
                        </w:p>
                      </w:txbxContent>
                    </v:textbox>
                  </v:shape>
                  <v:shape id="Text Box 396" o:spid="_x0000_s1435" type="#_x0000_t202" style="position:absolute;left:6446;top:4589;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JeMUA&#10;AADcAAAADwAAAGRycy9kb3ducmV2LnhtbESPW2vCQBCF3wX/wzIFX0rdaLGE1I0UqWChCqbt+yQ7&#10;zcXsbMiumv57Vyj4eDiXj7NcDaYVZ+pdbVnBbBqBIC6srrlU8P21eYpBOI+ssbVMCv7IwSodj5aY&#10;aHvhA50zX4owwi5BBZX3XSKlKyoy6Ka2Iw7er+0N+iD7UuoeL2HctHIeRS/SYM2BUGFH64qKY3Yy&#10;gfs+xN1P/rluPrLHvJnvud7FrNTkYXh7BeFp8Pfwf3urFTwvZnA7E4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3Ml4xQAAANwAAAAPAAAAAAAAAAAAAAAAAJgCAABkcnMv&#10;ZG93bnJldi54bWxQSwUGAAAAAAQABAD1AAAAigMAAAAA&#10;" stroked="f">
                    <v:fill opacity="0"/>
                    <v:textbox>
                      <w:txbxContent>
                        <w:p w:rsidR="00EA1823" w:rsidRPr="000470EF" w:rsidRDefault="00EA1823" w:rsidP="0064735B">
                          <w:pPr>
                            <w:rPr>
                              <w:rFonts w:ascii="Arial" w:hAnsi="Arial" w:cs="Arial"/>
                              <w:b/>
                              <w:szCs w:val="24"/>
                            </w:rPr>
                          </w:pPr>
                          <w:r w:rsidRPr="000470EF">
                            <w:rPr>
                              <w:rFonts w:ascii="Arial" w:hAnsi="Arial" w:cs="Arial"/>
                              <w:b/>
                              <w:szCs w:val="24"/>
                            </w:rPr>
                            <w:t>Mannoprotein</w:t>
                          </w:r>
                        </w:p>
                      </w:txbxContent>
                    </v:textbox>
                  </v:shape>
                  <v:shape id="Text Box 397" o:spid="_x0000_s1436" type="#_x0000_t202" style="position:absolute;left:6445;top:5342;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DdMUA&#10;AADcAAAADwAAAGRycy9kb3ducmV2LnhtbESPQWvCQBCF7wX/wzKCF6kbc5A0dROKKChooWl7H7PT&#10;JDY7G7Krxn/vFoTeZnhv3vdmmQ+mFRfqXWNZwXwWgSAurW64UvD1uXlOQDiPrLG1TApu5CDPRk9L&#10;TLW98gddCl+JEMIuRQW1910qpStrMuhmtiMO2o/tDfqw9pXUPV5DuGllHEULabDhQKixo1VN5W9x&#10;NoG7HpLu+7hfnXbF9HiK37k5JKzUZDy8vYLwNPh/8+N6q0P9lxj+ngkT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4N0xQAAANwAAAAPAAAAAAAAAAAAAAAAAJgCAABkcnMv&#10;ZG93bnJldi54bWxQSwUGAAAAAAQABAD1AAAAigMAAAAA&#10;" stroked="f">
                    <v:fill opacity="0"/>
                    <v:textbox>
                      <w:txbxContent>
                        <w:p w:rsidR="00EA1823" w:rsidRPr="000470EF" w:rsidRDefault="00EA1823" w:rsidP="0064735B">
                          <w:pPr>
                            <w:rPr>
                              <w:rFonts w:ascii="Arial" w:hAnsi="Arial" w:cs="Arial"/>
                              <w:b/>
                              <w:szCs w:val="24"/>
                            </w:rPr>
                          </w:pPr>
                          <w:r w:rsidRPr="000470EF">
                            <w:rPr>
                              <w:rFonts w:ascii="Arial" w:hAnsi="Arial" w:cs="Arial"/>
                              <w:b/>
                              <w:szCs w:val="24"/>
                            </w:rPr>
                            <w:t>β Glucan</w:t>
                          </w:r>
                        </w:p>
                      </w:txbxContent>
                    </v:textbox>
                  </v:shape>
                  <v:shape id="Text Box 398" o:spid="_x0000_s1437" type="#_x0000_t202" style="position:absolute;left:6445;top:6169;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8m78UA&#10;AADcAAAADwAAAGRycy9kb3ducmV2LnhtbESPQWvCQBCF74L/YRnBi9RNFUpMXaWIgoIVjO19zI5J&#10;NDsbsqvGf+8WCt5meG/e92Y6b00lbtS40rKC92EEgjizuuRcwc9h9RaDcB5ZY2WZFDzIwXzW7Uwx&#10;0fbOe7qlPhchhF2CCgrv60RKlxVk0A1tTRy0k20M+rA2udQN3kO4qeQoij6kwZIDocCaFgVll/Rq&#10;AnfZxvXvcbs4b9LB8Tzacfkds1L9Xvv1CcJT61/m/+u1DvUnY/h7Jk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ybvxQAAANwAAAAPAAAAAAAAAAAAAAAAAJgCAABkcnMv&#10;ZG93bnJldi54bWxQSwUGAAAAAAQABAD1AAAAigMAAAAA&#10;" stroked="f">
                    <v:fill opacity="0"/>
                    <v:textbox>
                      <w:txbxContent>
                        <w:p w:rsidR="00EA1823" w:rsidRPr="000470EF" w:rsidRDefault="00EA1823" w:rsidP="0064735B">
                          <w:pPr>
                            <w:rPr>
                              <w:rFonts w:ascii="Arial" w:hAnsi="Arial" w:cs="Arial"/>
                              <w:b/>
                              <w:szCs w:val="24"/>
                            </w:rPr>
                          </w:pPr>
                          <w:r w:rsidRPr="000470EF">
                            <w:rPr>
                              <w:rFonts w:ascii="Arial" w:hAnsi="Arial" w:cs="Arial"/>
                              <w:b/>
                              <w:szCs w:val="24"/>
                            </w:rPr>
                            <w:t>β Glucan</w:t>
                          </w:r>
                          <w:r>
                            <w:rPr>
                              <w:rFonts w:ascii="Arial" w:hAnsi="Arial" w:cs="Arial"/>
                              <w:b/>
                              <w:szCs w:val="24"/>
                            </w:rPr>
                            <w:t>-Chitin</w:t>
                          </w:r>
                        </w:p>
                      </w:txbxContent>
                    </v:textbox>
                  </v:shape>
                  <v:shape id="Text Box 399" o:spid="_x0000_s1438" type="#_x0000_t202" style="position:absolute;left:6446;top:7686;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m8UA&#10;AADcAAAADwAAAGRycy9kb3ducmV2LnhtbESPQWvCQBCF74L/YRnBi9RNRUpMXaWIgoIVjO19zI5J&#10;NDsbsqvGf+8WCt5meG/e92Y6b00lbtS40rKC92EEgjizuuRcwc9h9RaDcB5ZY2WZFDzIwXzW7Uwx&#10;0fbOe7qlPhchhF2CCgrv60RKlxVk0A1tTRy0k20M+rA2udQN3kO4qeQoij6kwZIDocCaFgVll/Rq&#10;AnfZxvXvcbs4b9LB8Tzacfkds1L9Xvv1CcJT61/m/+u1DvUnY/h7Jk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r6bxQAAANwAAAAPAAAAAAAAAAAAAAAAAJgCAABkcnMv&#10;ZG93bnJldi54bWxQSwUGAAAAAAQABAD1AAAAigMAAAAA&#10;" stroked="f">
                    <v:fill opacity="0"/>
                    <v:textbox>
                      <w:txbxContent>
                        <w:p w:rsidR="00EA1823" w:rsidRPr="000470EF" w:rsidRDefault="00EA1823" w:rsidP="0064735B">
                          <w:pPr>
                            <w:rPr>
                              <w:rFonts w:ascii="Arial" w:hAnsi="Arial" w:cs="Arial"/>
                              <w:b/>
                              <w:szCs w:val="24"/>
                            </w:rPr>
                          </w:pPr>
                          <w:r w:rsidRPr="000470EF">
                            <w:rPr>
                              <w:rFonts w:ascii="Arial" w:hAnsi="Arial" w:cs="Arial"/>
                              <w:b/>
                              <w:szCs w:val="24"/>
                            </w:rPr>
                            <w:t xml:space="preserve">Plasma </w:t>
                          </w:r>
                          <w:r w:rsidRPr="00525C99">
                            <w:rPr>
                              <w:rFonts w:ascii="Arial" w:hAnsi="Arial" w:cs="Arial"/>
                              <w:szCs w:val="24"/>
                            </w:rPr>
                            <w:t>Membrane</w:t>
                          </w:r>
                        </w:p>
                      </w:txbxContent>
                    </v:textbox>
                  </v:shape>
                  <v:shape id="Text Box 400" o:spid="_x0000_s1439" type="#_x0000_t202" style="position:absolute;left:6506;top:7059;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bAMUA&#10;AADcAAAADwAAAGRycy9kb3ducmV2LnhtbESPQWvCQBCF74L/YRnBi9RNBUtMXaWIgoIVjO19zI5J&#10;NDsbsqvGf+8WCt5meG/e92Y6b00lbtS40rKC92EEgjizuuRcwc9h9RaDcB5ZY2WZFDzIwXzW7Uwx&#10;0fbOe7qlPhchhF2CCgrv60RKlxVk0A1tTRy0k20M+rA2udQN3kO4qeQoij6kwZIDocCaFgVll/Rq&#10;AnfZxvXvcbs4b9LB8Tzacfkds1L9Xvv1CcJT61/m/+u1DvUnY/h7Jk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hsAxQAAANwAAAAPAAAAAAAAAAAAAAAAAJgCAABkcnMv&#10;ZG93bnJldi54bWxQSwUGAAAAAAQABAD1AAAAigMAAAAA&#10;" stroked="f">
                    <v:fill opacity="0"/>
                    <v:textbox>
                      <w:txbxContent>
                        <w:p w:rsidR="00EA1823" w:rsidRPr="000470EF" w:rsidRDefault="00EA1823" w:rsidP="0064735B">
                          <w:pPr>
                            <w:rPr>
                              <w:rFonts w:ascii="Arial" w:hAnsi="Arial" w:cs="Arial"/>
                              <w:b/>
                              <w:szCs w:val="24"/>
                            </w:rPr>
                          </w:pPr>
                          <w:r w:rsidRPr="000470EF">
                            <w:rPr>
                              <w:rFonts w:ascii="Arial" w:hAnsi="Arial" w:cs="Arial"/>
                              <w:b/>
                              <w:szCs w:val="24"/>
                            </w:rPr>
                            <w:t>Mannoprotein</w:t>
                          </w:r>
                        </w:p>
                      </w:txbxContent>
                    </v:textbox>
                  </v:shape>
                </v:group>
                <v:shape id="Text Box 409" o:spid="_x0000_s1440" type="#_x0000_t202" style="position:absolute;left:1712;top:8310;width:6575;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necEA&#10;AADcAAAADwAAAGRycy9kb3ducmV2LnhtbERPzYrCMBC+L/gOYQQvyzZV3KrVKKugeNX1AabN2Bab&#10;SWmytr69EYS9zcf3O6tNb2pxp9ZVlhWMoxgEcW51xYWCy+/+aw7CeWSNtWVS8CAHm/XgY4Wpth2f&#10;6H72hQgh7FJUUHrfpFK6vCSDLrINceCutjXoA2wLqVvsQrip5SSOE2mw4tBQYkO7kvLb+c8ouB67&#10;z+9Flx38ZXaaJlusZpl9KDUa9j9LEJ56/y9+u486zF8k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z53nBAAAA3AAAAA8AAAAAAAAAAAAAAAAAmAIAAGRycy9kb3du&#10;cmV2LnhtbFBLBQYAAAAABAAEAPUAAACGAwAAAAA=&#10;" stroked="f">
                  <v:textbox>
                    <w:txbxContent>
                      <w:p w:rsidR="00EA1823" w:rsidRDefault="00EA1823" w:rsidP="007C0DE9">
                        <w:pPr>
                          <w:pStyle w:val="ListParagraph"/>
                          <w:spacing w:line="360" w:lineRule="auto"/>
                          <w:ind w:left="0"/>
                          <w:rPr>
                            <w:rFonts w:ascii="Times New Roman" w:hAnsi="Times New Roman"/>
                            <w:szCs w:val="24"/>
                          </w:rPr>
                        </w:pPr>
                        <w:r>
                          <w:rPr>
                            <w:rFonts w:ascii="Times New Roman" w:hAnsi="Times New Roman"/>
                            <w:szCs w:val="24"/>
                          </w:rPr>
                          <w:t>Components such as mannoprotein occur as a matrix and are distributed throughout the entire wall and therefore the layered arrangement should show zones of enrichment.</w:t>
                        </w:r>
                      </w:p>
                      <w:p w:rsidR="00EA1823" w:rsidRDefault="00EA1823"/>
                    </w:txbxContent>
                  </v:textbox>
                </v:shape>
              </v:group>
            </w:pict>
          </mc:Fallback>
        </mc:AlternateContent>
      </w:r>
      <w:r>
        <w:rPr>
          <w:rFonts w:ascii="Times New Roman" w:hAnsi="Times New Roman"/>
          <w:noProof/>
          <w:szCs w:val="24"/>
        </w:rPr>
        <mc:AlternateContent>
          <mc:Choice Requires="wpc">
            <w:drawing>
              <wp:inline distT="0" distB="0" distL="0" distR="0">
                <wp:extent cx="3347085" cy="4578985"/>
                <wp:effectExtent l="0" t="0" r="0" b="2540"/>
                <wp:docPr id="197" name="Canvas 1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AutoShape 267"/>
                        <wps:cNvCnPr/>
                        <wps:spPr bwMode="auto">
                          <a:xfrm>
                            <a:off x="2943075" y="286705"/>
                            <a:ext cx="700" cy="146703"/>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 name="Freeform 268"/>
                        <wps:cNvSpPr>
                          <a:spLocks/>
                        </wps:cNvSpPr>
                        <wps:spPr bwMode="auto">
                          <a:xfrm>
                            <a:off x="354209" y="3227960"/>
                            <a:ext cx="2507364" cy="113702"/>
                          </a:xfrm>
                          <a:custGeom>
                            <a:avLst/>
                            <a:gdLst>
                              <a:gd name="T0" fmla="*/ 0 w 3948"/>
                              <a:gd name="T1" fmla="*/ 0 h 248"/>
                              <a:gd name="T2" fmla="*/ 327712 w 3948"/>
                              <a:gd name="T3" fmla="*/ 106351 h 248"/>
                              <a:gd name="T4" fmla="*/ 693531 w 3948"/>
                              <a:gd name="T5" fmla="*/ 8710 h 248"/>
                              <a:gd name="T6" fmla="*/ 1082213 w 3948"/>
                              <a:gd name="T7" fmla="*/ 106351 h 248"/>
                              <a:gd name="T8" fmla="*/ 1424532 w 3948"/>
                              <a:gd name="T9" fmla="*/ 8710 h 248"/>
                              <a:gd name="T10" fmla="*/ 1776378 w 3948"/>
                              <a:gd name="T11" fmla="*/ 113686 h 248"/>
                              <a:gd name="T12" fmla="*/ 2149183 w 3948"/>
                              <a:gd name="T13" fmla="*/ 8710 h 248"/>
                              <a:gd name="T14" fmla="*/ 2507380 w 3948"/>
                              <a:gd name="T15" fmla="*/ 106351 h 24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948" h="248">
                                <a:moveTo>
                                  <a:pt x="0" y="0"/>
                                </a:moveTo>
                                <a:cubicBezTo>
                                  <a:pt x="167" y="114"/>
                                  <a:pt x="334" y="229"/>
                                  <a:pt x="516" y="232"/>
                                </a:cubicBezTo>
                                <a:cubicBezTo>
                                  <a:pt x="698" y="235"/>
                                  <a:pt x="894" y="19"/>
                                  <a:pt x="1092" y="19"/>
                                </a:cubicBezTo>
                                <a:cubicBezTo>
                                  <a:pt x="1290" y="19"/>
                                  <a:pt x="1512" y="232"/>
                                  <a:pt x="1704" y="232"/>
                                </a:cubicBezTo>
                                <a:cubicBezTo>
                                  <a:pt x="1896" y="232"/>
                                  <a:pt x="2061" y="16"/>
                                  <a:pt x="2243" y="19"/>
                                </a:cubicBezTo>
                                <a:cubicBezTo>
                                  <a:pt x="2425" y="22"/>
                                  <a:pt x="2607" y="248"/>
                                  <a:pt x="2797" y="248"/>
                                </a:cubicBezTo>
                                <a:cubicBezTo>
                                  <a:pt x="2987" y="248"/>
                                  <a:pt x="3192" y="22"/>
                                  <a:pt x="3384" y="19"/>
                                </a:cubicBezTo>
                                <a:cubicBezTo>
                                  <a:pt x="3576" y="16"/>
                                  <a:pt x="3854" y="194"/>
                                  <a:pt x="3948" y="232"/>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269"/>
                        <wps:cNvSpPr>
                          <a:spLocks/>
                        </wps:cNvSpPr>
                        <wps:spPr bwMode="auto">
                          <a:xfrm>
                            <a:off x="354209" y="2209941"/>
                            <a:ext cx="2507364" cy="92402"/>
                          </a:xfrm>
                          <a:custGeom>
                            <a:avLst/>
                            <a:gdLst>
                              <a:gd name="T0" fmla="*/ 0 w 3948"/>
                              <a:gd name="T1" fmla="*/ 0 h 248"/>
                              <a:gd name="T2" fmla="*/ 327712 w 3948"/>
                              <a:gd name="T3" fmla="*/ 86454 h 248"/>
                              <a:gd name="T4" fmla="*/ 693531 w 3948"/>
                              <a:gd name="T5" fmla="*/ 7080 h 248"/>
                              <a:gd name="T6" fmla="*/ 1082213 w 3948"/>
                              <a:gd name="T7" fmla="*/ 86454 h 248"/>
                              <a:gd name="T8" fmla="*/ 1424532 w 3948"/>
                              <a:gd name="T9" fmla="*/ 7080 h 248"/>
                              <a:gd name="T10" fmla="*/ 1776378 w 3948"/>
                              <a:gd name="T11" fmla="*/ 92416 h 248"/>
                              <a:gd name="T12" fmla="*/ 2149183 w 3948"/>
                              <a:gd name="T13" fmla="*/ 7080 h 248"/>
                              <a:gd name="T14" fmla="*/ 2507380 w 3948"/>
                              <a:gd name="T15" fmla="*/ 86454 h 24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948" h="248">
                                <a:moveTo>
                                  <a:pt x="0" y="0"/>
                                </a:moveTo>
                                <a:cubicBezTo>
                                  <a:pt x="167" y="114"/>
                                  <a:pt x="334" y="229"/>
                                  <a:pt x="516" y="232"/>
                                </a:cubicBezTo>
                                <a:cubicBezTo>
                                  <a:pt x="698" y="235"/>
                                  <a:pt x="894" y="19"/>
                                  <a:pt x="1092" y="19"/>
                                </a:cubicBezTo>
                                <a:cubicBezTo>
                                  <a:pt x="1290" y="19"/>
                                  <a:pt x="1512" y="232"/>
                                  <a:pt x="1704" y="232"/>
                                </a:cubicBezTo>
                                <a:cubicBezTo>
                                  <a:pt x="1896" y="232"/>
                                  <a:pt x="2061" y="16"/>
                                  <a:pt x="2243" y="19"/>
                                </a:cubicBezTo>
                                <a:cubicBezTo>
                                  <a:pt x="2425" y="22"/>
                                  <a:pt x="2607" y="248"/>
                                  <a:pt x="2797" y="248"/>
                                </a:cubicBezTo>
                                <a:cubicBezTo>
                                  <a:pt x="2987" y="248"/>
                                  <a:pt x="3192" y="22"/>
                                  <a:pt x="3384" y="19"/>
                                </a:cubicBezTo>
                                <a:cubicBezTo>
                                  <a:pt x="3576" y="16"/>
                                  <a:pt x="3854" y="194"/>
                                  <a:pt x="3948" y="232"/>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70"/>
                        <wps:cNvSpPr>
                          <a:spLocks/>
                        </wps:cNvSpPr>
                        <wps:spPr bwMode="auto">
                          <a:xfrm>
                            <a:off x="354209" y="3738469"/>
                            <a:ext cx="2507364" cy="93902"/>
                          </a:xfrm>
                          <a:custGeom>
                            <a:avLst/>
                            <a:gdLst>
                              <a:gd name="T0" fmla="*/ 0 w 3948"/>
                              <a:gd name="T1" fmla="*/ 0 h 248"/>
                              <a:gd name="T2" fmla="*/ 327712 w 3948"/>
                              <a:gd name="T3" fmla="*/ 87826 h 248"/>
                              <a:gd name="T4" fmla="*/ 693531 w 3948"/>
                              <a:gd name="T5" fmla="*/ 7193 h 248"/>
                              <a:gd name="T6" fmla="*/ 1082213 w 3948"/>
                              <a:gd name="T7" fmla="*/ 87826 h 248"/>
                              <a:gd name="T8" fmla="*/ 1424532 w 3948"/>
                              <a:gd name="T9" fmla="*/ 7193 h 248"/>
                              <a:gd name="T10" fmla="*/ 1776378 w 3948"/>
                              <a:gd name="T11" fmla="*/ 93883 h 248"/>
                              <a:gd name="T12" fmla="*/ 2149183 w 3948"/>
                              <a:gd name="T13" fmla="*/ 7193 h 248"/>
                              <a:gd name="T14" fmla="*/ 2507380 w 3948"/>
                              <a:gd name="T15" fmla="*/ 87826 h 24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948" h="248">
                                <a:moveTo>
                                  <a:pt x="0" y="0"/>
                                </a:moveTo>
                                <a:cubicBezTo>
                                  <a:pt x="167" y="114"/>
                                  <a:pt x="334" y="229"/>
                                  <a:pt x="516" y="232"/>
                                </a:cubicBezTo>
                                <a:cubicBezTo>
                                  <a:pt x="698" y="235"/>
                                  <a:pt x="894" y="19"/>
                                  <a:pt x="1092" y="19"/>
                                </a:cubicBezTo>
                                <a:cubicBezTo>
                                  <a:pt x="1290" y="19"/>
                                  <a:pt x="1512" y="232"/>
                                  <a:pt x="1704" y="232"/>
                                </a:cubicBezTo>
                                <a:cubicBezTo>
                                  <a:pt x="1896" y="232"/>
                                  <a:pt x="2061" y="16"/>
                                  <a:pt x="2243" y="19"/>
                                </a:cubicBezTo>
                                <a:cubicBezTo>
                                  <a:pt x="2425" y="22"/>
                                  <a:pt x="2607" y="248"/>
                                  <a:pt x="2797" y="248"/>
                                </a:cubicBezTo>
                                <a:cubicBezTo>
                                  <a:pt x="2987" y="248"/>
                                  <a:pt x="3192" y="22"/>
                                  <a:pt x="3384" y="19"/>
                                </a:cubicBezTo>
                                <a:cubicBezTo>
                                  <a:pt x="3576" y="16"/>
                                  <a:pt x="3854" y="194"/>
                                  <a:pt x="3948" y="232"/>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71"/>
                        <wps:cNvSpPr>
                          <a:spLocks/>
                        </wps:cNvSpPr>
                        <wps:spPr bwMode="auto">
                          <a:xfrm>
                            <a:off x="354209" y="3849971"/>
                            <a:ext cx="2507364" cy="93102"/>
                          </a:xfrm>
                          <a:custGeom>
                            <a:avLst/>
                            <a:gdLst>
                              <a:gd name="T0" fmla="*/ 0 w 3948"/>
                              <a:gd name="T1" fmla="*/ 0 h 248"/>
                              <a:gd name="T2" fmla="*/ 327712 w 3948"/>
                              <a:gd name="T3" fmla="*/ 87139 h 248"/>
                              <a:gd name="T4" fmla="*/ 693531 w 3948"/>
                              <a:gd name="T5" fmla="*/ 7136 h 248"/>
                              <a:gd name="T6" fmla="*/ 1082213 w 3948"/>
                              <a:gd name="T7" fmla="*/ 87139 h 248"/>
                              <a:gd name="T8" fmla="*/ 1424532 w 3948"/>
                              <a:gd name="T9" fmla="*/ 7136 h 248"/>
                              <a:gd name="T10" fmla="*/ 1776378 w 3948"/>
                              <a:gd name="T11" fmla="*/ 93149 h 248"/>
                              <a:gd name="T12" fmla="*/ 2149183 w 3948"/>
                              <a:gd name="T13" fmla="*/ 7136 h 248"/>
                              <a:gd name="T14" fmla="*/ 2507380 w 3948"/>
                              <a:gd name="T15" fmla="*/ 87139 h 24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948" h="248">
                                <a:moveTo>
                                  <a:pt x="0" y="0"/>
                                </a:moveTo>
                                <a:cubicBezTo>
                                  <a:pt x="167" y="114"/>
                                  <a:pt x="334" y="229"/>
                                  <a:pt x="516" y="232"/>
                                </a:cubicBezTo>
                                <a:cubicBezTo>
                                  <a:pt x="698" y="235"/>
                                  <a:pt x="894" y="19"/>
                                  <a:pt x="1092" y="19"/>
                                </a:cubicBezTo>
                                <a:cubicBezTo>
                                  <a:pt x="1290" y="19"/>
                                  <a:pt x="1512" y="232"/>
                                  <a:pt x="1704" y="232"/>
                                </a:cubicBezTo>
                                <a:cubicBezTo>
                                  <a:pt x="1896" y="232"/>
                                  <a:pt x="2061" y="16"/>
                                  <a:pt x="2243" y="19"/>
                                </a:cubicBezTo>
                                <a:cubicBezTo>
                                  <a:pt x="2425" y="22"/>
                                  <a:pt x="2607" y="248"/>
                                  <a:pt x="2797" y="248"/>
                                </a:cubicBezTo>
                                <a:cubicBezTo>
                                  <a:pt x="2987" y="248"/>
                                  <a:pt x="3192" y="22"/>
                                  <a:pt x="3384" y="19"/>
                                </a:cubicBezTo>
                                <a:cubicBezTo>
                                  <a:pt x="3576" y="16"/>
                                  <a:pt x="3854" y="194"/>
                                  <a:pt x="3948" y="232"/>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7" name="Group 272"/>
                        <wpg:cNvGrpSpPr>
                          <a:grpSpLocks/>
                        </wpg:cNvGrpSpPr>
                        <wpg:grpSpPr bwMode="auto">
                          <a:xfrm>
                            <a:off x="354209" y="3791270"/>
                            <a:ext cx="2507364" cy="300006"/>
                            <a:chOff x="3789" y="10317"/>
                            <a:chExt cx="3419" cy="409"/>
                          </a:xfrm>
                        </wpg:grpSpPr>
                        <wps:wsp>
                          <wps:cNvPr id="29" name="Freeform 273"/>
                          <wps:cNvSpPr>
                            <a:spLocks/>
                          </wps:cNvSpPr>
                          <wps:spPr bwMode="auto">
                            <a:xfrm>
                              <a:off x="3789" y="10317"/>
                              <a:ext cx="3419" cy="129"/>
                            </a:xfrm>
                            <a:custGeom>
                              <a:avLst/>
                              <a:gdLst>
                                <a:gd name="T0" fmla="*/ 0 w 3948"/>
                                <a:gd name="T1" fmla="*/ 0 h 248"/>
                                <a:gd name="T2" fmla="*/ 447 w 3948"/>
                                <a:gd name="T3" fmla="*/ 121 h 248"/>
                                <a:gd name="T4" fmla="*/ 946 w 3948"/>
                                <a:gd name="T5" fmla="*/ 10 h 248"/>
                                <a:gd name="T6" fmla="*/ 1476 w 3948"/>
                                <a:gd name="T7" fmla="*/ 121 h 248"/>
                                <a:gd name="T8" fmla="*/ 1942 w 3948"/>
                                <a:gd name="T9" fmla="*/ 10 h 248"/>
                                <a:gd name="T10" fmla="*/ 2422 w 3948"/>
                                <a:gd name="T11" fmla="*/ 129 h 248"/>
                                <a:gd name="T12" fmla="*/ 2931 w 3948"/>
                                <a:gd name="T13" fmla="*/ 10 h 248"/>
                                <a:gd name="T14" fmla="*/ 3419 w 3948"/>
                                <a:gd name="T15" fmla="*/ 121 h 24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948" h="248">
                                  <a:moveTo>
                                    <a:pt x="0" y="0"/>
                                  </a:moveTo>
                                  <a:cubicBezTo>
                                    <a:pt x="167" y="114"/>
                                    <a:pt x="334" y="229"/>
                                    <a:pt x="516" y="232"/>
                                  </a:cubicBezTo>
                                  <a:cubicBezTo>
                                    <a:pt x="698" y="235"/>
                                    <a:pt x="894" y="19"/>
                                    <a:pt x="1092" y="19"/>
                                  </a:cubicBezTo>
                                  <a:cubicBezTo>
                                    <a:pt x="1290" y="19"/>
                                    <a:pt x="1512" y="232"/>
                                    <a:pt x="1704" y="232"/>
                                  </a:cubicBezTo>
                                  <a:cubicBezTo>
                                    <a:pt x="1896" y="232"/>
                                    <a:pt x="2061" y="16"/>
                                    <a:pt x="2243" y="19"/>
                                  </a:cubicBezTo>
                                  <a:cubicBezTo>
                                    <a:pt x="2425" y="22"/>
                                    <a:pt x="2607" y="248"/>
                                    <a:pt x="2797" y="248"/>
                                  </a:cubicBezTo>
                                  <a:cubicBezTo>
                                    <a:pt x="2987" y="248"/>
                                    <a:pt x="3192" y="22"/>
                                    <a:pt x="3384" y="19"/>
                                  </a:cubicBezTo>
                                  <a:cubicBezTo>
                                    <a:pt x="3576" y="16"/>
                                    <a:pt x="3854" y="194"/>
                                    <a:pt x="3948" y="232"/>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74"/>
                          <wps:cNvSpPr>
                            <a:spLocks/>
                          </wps:cNvSpPr>
                          <wps:spPr bwMode="auto">
                            <a:xfrm>
                              <a:off x="3789" y="10468"/>
                              <a:ext cx="3419" cy="129"/>
                            </a:xfrm>
                            <a:custGeom>
                              <a:avLst/>
                              <a:gdLst>
                                <a:gd name="T0" fmla="*/ 0 w 3948"/>
                                <a:gd name="T1" fmla="*/ 0 h 248"/>
                                <a:gd name="T2" fmla="*/ 447 w 3948"/>
                                <a:gd name="T3" fmla="*/ 121 h 248"/>
                                <a:gd name="T4" fmla="*/ 946 w 3948"/>
                                <a:gd name="T5" fmla="*/ 10 h 248"/>
                                <a:gd name="T6" fmla="*/ 1476 w 3948"/>
                                <a:gd name="T7" fmla="*/ 121 h 248"/>
                                <a:gd name="T8" fmla="*/ 1942 w 3948"/>
                                <a:gd name="T9" fmla="*/ 10 h 248"/>
                                <a:gd name="T10" fmla="*/ 2422 w 3948"/>
                                <a:gd name="T11" fmla="*/ 129 h 248"/>
                                <a:gd name="T12" fmla="*/ 2931 w 3948"/>
                                <a:gd name="T13" fmla="*/ 10 h 248"/>
                                <a:gd name="T14" fmla="*/ 3419 w 3948"/>
                                <a:gd name="T15" fmla="*/ 121 h 24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948" h="248">
                                  <a:moveTo>
                                    <a:pt x="0" y="0"/>
                                  </a:moveTo>
                                  <a:cubicBezTo>
                                    <a:pt x="167" y="114"/>
                                    <a:pt x="334" y="229"/>
                                    <a:pt x="516" y="232"/>
                                  </a:cubicBezTo>
                                  <a:cubicBezTo>
                                    <a:pt x="698" y="235"/>
                                    <a:pt x="894" y="19"/>
                                    <a:pt x="1092" y="19"/>
                                  </a:cubicBezTo>
                                  <a:cubicBezTo>
                                    <a:pt x="1290" y="19"/>
                                    <a:pt x="1512" y="232"/>
                                    <a:pt x="1704" y="232"/>
                                  </a:cubicBezTo>
                                  <a:cubicBezTo>
                                    <a:pt x="1896" y="232"/>
                                    <a:pt x="2061" y="16"/>
                                    <a:pt x="2243" y="19"/>
                                  </a:cubicBezTo>
                                  <a:cubicBezTo>
                                    <a:pt x="2425" y="22"/>
                                    <a:pt x="2607" y="248"/>
                                    <a:pt x="2797" y="248"/>
                                  </a:cubicBezTo>
                                  <a:cubicBezTo>
                                    <a:pt x="2987" y="248"/>
                                    <a:pt x="3192" y="22"/>
                                    <a:pt x="3384" y="19"/>
                                  </a:cubicBezTo>
                                  <a:cubicBezTo>
                                    <a:pt x="3576" y="16"/>
                                    <a:pt x="3854" y="194"/>
                                    <a:pt x="3948" y="232"/>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75"/>
                          <wps:cNvSpPr>
                            <a:spLocks/>
                          </wps:cNvSpPr>
                          <wps:spPr bwMode="auto">
                            <a:xfrm>
                              <a:off x="3789" y="10597"/>
                              <a:ext cx="3419" cy="129"/>
                            </a:xfrm>
                            <a:custGeom>
                              <a:avLst/>
                              <a:gdLst>
                                <a:gd name="T0" fmla="*/ 0 w 3948"/>
                                <a:gd name="T1" fmla="*/ 0 h 248"/>
                                <a:gd name="T2" fmla="*/ 447 w 3948"/>
                                <a:gd name="T3" fmla="*/ 121 h 248"/>
                                <a:gd name="T4" fmla="*/ 946 w 3948"/>
                                <a:gd name="T5" fmla="*/ 10 h 248"/>
                                <a:gd name="T6" fmla="*/ 1476 w 3948"/>
                                <a:gd name="T7" fmla="*/ 121 h 248"/>
                                <a:gd name="T8" fmla="*/ 1942 w 3948"/>
                                <a:gd name="T9" fmla="*/ 10 h 248"/>
                                <a:gd name="T10" fmla="*/ 2422 w 3948"/>
                                <a:gd name="T11" fmla="*/ 129 h 248"/>
                                <a:gd name="T12" fmla="*/ 2931 w 3948"/>
                                <a:gd name="T13" fmla="*/ 10 h 248"/>
                                <a:gd name="T14" fmla="*/ 3419 w 3948"/>
                                <a:gd name="T15" fmla="*/ 121 h 24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948" h="248">
                                  <a:moveTo>
                                    <a:pt x="0" y="0"/>
                                  </a:moveTo>
                                  <a:cubicBezTo>
                                    <a:pt x="167" y="114"/>
                                    <a:pt x="334" y="229"/>
                                    <a:pt x="516" y="232"/>
                                  </a:cubicBezTo>
                                  <a:cubicBezTo>
                                    <a:pt x="698" y="235"/>
                                    <a:pt x="894" y="19"/>
                                    <a:pt x="1092" y="19"/>
                                  </a:cubicBezTo>
                                  <a:cubicBezTo>
                                    <a:pt x="1290" y="19"/>
                                    <a:pt x="1512" y="232"/>
                                    <a:pt x="1704" y="232"/>
                                  </a:cubicBezTo>
                                  <a:cubicBezTo>
                                    <a:pt x="1896" y="232"/>
                                    <a:pt x="2061" y="16"/>
                                    <a:pt x="2243" y="19"/>
                                  </a:cubicBezTo>
                                  <a:cubicBezTo>
                                    <a:pt x="2425" y="22"/>
                                    <a:pt x="2607" y="248"/>
                                    <a:pt x="2797" y="248"/>
                                  </a:cubicBezTo>
                                  <a:cubicBezTo>
                                    <a:pt x="2987" y="248"/>
                                    <a:pt x="3192" y="22"/>
                                    <a:pt x="3384" y="19"/>
                                  </a:cubicBezTo>
                                  <a:cubicBezTo>
                                    <a:pt x="3576" y="16"/>
                                    <a:pt x="3854" y="194"/>
                                    <a:pt x="3948" y="232"/>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76"/>
                          <wps:cNvSpPr>
                            <a:spLocks/>
                          </wps:cNvSpPr>
                          <wps:spPr bwMode="auto">
                            <a:xfrm>
                              <a:off x="3789" y="10526"/>
                              <a:ext cx="3419" cy="127"/>
                            </a:xfrm>
                            <a:custGeom>
                              <a:avLst/>
                              <a:gdLst>
                                <a:gd name="T0" fmla="*/ 0 w 3948"/>
                                <a:gd name="T1" fmla="*/ 0 h 248"/>
                                <a:gd name="T2" fmla="*/ 447 w 3948"/>
                                <a:gd name="T3" fmla="*/ 119 h 248"/>
                                <a:gd name="T4" fmla="*/ 946 w 3948"/>
                                <a:gd name="T5" fmla="*/ 10 h 248"/>
                                <a:gd name="T6" fmla="*/ 1476 w 3948"/>
                                <a:gd name="T7" fmla="*/ 119 h 248"/>
                                <a:gd name="T8" fmla="*/ 1942 w 3948"/>
                                <a:gd name="T9" fmla="*/ 10 h 248"/>
                                <a:gd name="T10" fmla="*/ 2422 w 3948"/>
                                <a:gd name="T11" fmla="*/ 127 h 248"/>
                                <a:gd name="T12" fmla="*/ 2931 w 3948"/>
                                <a:gd name="T13" fmla="*/ 10 h 248"/>
                                <a:gd name="T14" fmla="*/ 3419 w 3948"/>
                                <a:gd name="T15" fmla="*/ 119 h 24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948" h="248">
                                  <a:moveTo>
                                    <a:pt x="0" y="0"/>
                                  </a:moveTo>
                                  <a:cubicBezTo>
                                    <a:pt x="167" y="114"/>
                                    <a:pt x="334" y="229"/>
                                    <a:pt x="516" y="232"/>
                                  </a:cubicBezTo>
                                  <a:cubicBezTo>
                                    <a:pt x="698" y="235"/>
                                    <a:pt x="894" y="19"/>
                                    <a:pt x="1092" y="19"/>
                                  </a:cubicBezTo>
                                  <a:cubicBezTo>
                                    <a:pt x="1290" y="19"/>
                                    <a:pt x="1512" y="232"/>
                                    <a:pt x="1704" y="232"/>
                                  </a:cubicBezTo>
                                  <a:cubicBezTo>
                                    <a:pt x="1896" y="232"/>
                                    <a:pt x="2061" y="16"/>
                                    <a:pt x="2243" y="19"/>
                                  </a:cubicBezTo>
                                  <a:cubicBezTo>
                                    <a:pt x="2425" y="22"/>
                                    <a:pt x="2607" y="248"/>
                                    <a:pt x="2797" y="248"/>
                                  </a:cubicBezTo>
                                  <a:cubicBezTo>
                                    <a:pt x="2987" y="248"/>
                                    <a:pt x="3192" y="22"/>
                                    <a:pt x="3384" y="19"/>
                                  </a:cubicBezTo>
                                  <a:cubicBezTo>
                                    <a:pt x="3576" y="16"/>
                                    <a:pt x="3854" y="194"/>
                                    <a:pt x="3948" y="232"/>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9" name="Freeform 277"/>
                        <wps:cNvSpPr>
                          <a:spLocks/>
                        </wps:cNvSpPr>
                        <wps:spPr bwMode="auto">
                          <a:xfrm>
                            <a:off x="354209" y="1565229"/>
                            <a:ext cx="2507364" cy="93102"/>
                          </a:xfrm>
                          <a:custGeom>
                            <a:avLst/>
                            <a:gdLst>
                              <a:gd name="T0" fmla="*/ 0 w 3948"/>
                              <a:gd name="T1" fmla="*/ 0 h 248"/>
                              <a:gd name="T2" fmla="*/ 327712 w 3948"/>
                              <a:gd name="T3" fmla="*/ 87139 h 248"/>
                              <a:gd name="T4" fmla="*/ 693531 w 3948"/>
                              <a:gd name="T5" fmla="*/ 7136 h 248"/>
                              <a:gd name="T6" fmla="*/ 1082213 w 3948"/>
                              <a:gd name="T7" fmla="*/ 87139 h 248"/>
                              <a:gd name="T8" fmla="*/ 1424532 w 3948"/>
                              <a:gd name="T9" fmla="*/ 7136 h 248"/>
                              <a:gd name="T10" fmla="*/ 1776378 w 3948"/>
                              <a:gd name="T11" fmla="*/ 93149 h 248"/>
                              <a:gd name="T12" fmla="*/ 2149183 w 3948"/>
                              <a:gd name="T13" fmla="*/ 7136 h 248"/>
                              <a:gd name="T14" fmla="*/ 2507380 w 3948"/>
                              <a:gd name="T15" fmla="*/ 87139 h 24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948" h="248">
                                <a:moveTo>
                                  <a:pt x="0" y="0"/>
                                </a:moveTo>
                                <a:cubicBezTo>
                                  <a:pt x="167" y="114"/>
                                  <a:pt x="334" y="229"/>
                                  <a:pt x="516" y="232"/>
                                </a:cubicBezTo>
                                <a:cubicBezTo>
                                  <a:pt x="698" y="235"/>
                                  <a:pt x="894" y="19"/>
                                  <a:pt x="1092" y="19"/>
                                </a:cubicBezTo>
                                <a:cubicBezTo>
                                  <a:pt x="1290" y="19"/>
                                  <a:pt x="1512" y="232"/>
                                  <a:pt x="1704" y="232"/>
                                </a:cubicBezTo>
                                <a:cubicBezTo>
                                  <a:pt x="1896" y="232"/>
                                  <a:pt x="2061" y="16"/>
                                  <a:pt x="2243" y="19"/>
                                </a:cubicBezTo>
                                <a:cubicBezTo>
                                  <a:pt x="2425" y="22"/>
                                  <a:pt x="2607" y="248"/>
                                  <a:pt x="2797" y="248"/>
                                </a:cubicBezTo>
                                <a:cubicBezTo>
                                  <a:pt x="2987" y="248"/>
                                  <a:pt x="3192" y="22"/>
                                  <a:pt x="3384" y="19"/>
                                </a:cubicBezTo>
                                <a:cubicBezTo>
                                  <a:pt x="3576" y="16"/>
                                  <a:pt x="3854" y="194"/>
                                  <a:pt x="3948" y="232"/>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30" name="Group 278"/>
                        <wpg:cNvGrpSpPr>
                          <a:grpSpLocks/>
                        </wpg:cNvGrpSpPr>
                        <wpg:grpSpPr bwMode="auto">
                          <a:xfrm>
                            <a:off x="388610" y="3351162"/>
                            <a:ext cx="2302858" cy="387307"/>
                            <a:chOff x="3836" y="9717"/>
                            <a:chExt cx="3140" cy="528"/>
                          </a:xfrm>
                        </wpg:grpSpPr>
                        <wps:wsp>
                          <wps:cNvPr id="231" name="Rectangle 279"/>
                          <wps:cNvSpPr>
                            <a:spLocks noChangeArrowheads="1"/>
                          </wps:cNvSpPr>
                          <wps:spPr bwMode="auto">
                            <a:xfrm>
                              <a:off x="4095" y="9840"/>
                              <a:ext cx="124"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32" name="Rectangle 280"/>
                          <wps:cNvSpPr>
                            <a:spLocks noChangeArrowheads="1"/>
                          </wps:cNvSpPr>
                          <wps:spPr bwMode="auto">
                            <a:xfrm>
                              <a:off x="4303" y="10048"/>
                              <a:ext cx="123"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33" name="Rectangle 281"/>
                          <wps:cNvSpPr>
                            <a:spLocks noChangeArrowheads="1"/>
                          </wps:cNvSpPr>
                          <wps:spPr bwMode="auto">
                            <a:xfrm>
                              <a:off x="4787" y="9717"/>
                              <a:ext cx="123"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34" name="Rectangle 282"/>
                          <wps:cNvSpPr>
                            <a:spLocks noChangeArrowheads="1"/>
                          </wps:cNvSpPr>
                          <wps:spPr bwMode="auto">
                            <a:xfrm>
                              <a:off x="4989" y="9840"/>
                              <a:ext cx="124"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35" name="Rectangle 283"/>
                          <wps:cNvSpPr>
                            <a:spLocks noChangeArrowheads="1"/>
                          </wps:cNvSpPr>
                          <wps:spPr bwMode="auto">
                            <a:xfrm>
                              <a:off x="5123" y="10048"/>
                              <a:ext cx="124"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36" name="Rectangle 284"/>
                          <wps:cNvSpPr>
                            <a:spLocks noChangeArrowheads="1"/>
                          </wps:cNvSpPr>
                          <wps:spPr bwMode="auto">
                            <a:xfrm>
                              <a:off x="4510" y="9717"/>
                              <a:ext cx="124"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37" name="Rectangle 285"/>
                          <wps:cNvSpPr>
                            <a:spLocks noChangeArrowheads="1"/>
                          </wps:cNvSpPr>
                          <wps:spPr bwMode="auto">
                            <a:xfrm>
                              <a:off x="4634" y="9963"/>
                              <a:ext cx="124"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38" name="Rectangle 286"/>
                          <wps:cNvSpPr>
                            <a:spLocks noChangeArrowheads="1"/>
                          </wps:cNvSpPr>
                          <wps:spPr bwMode="auto">
                            <a:xfrm>
                              <a:off x="3878" y="10086"/>
                              <a:ext cx="124"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39" name="Rectangle 287"/>
                          <wps:cNvSpPr>
                            <a:spLocks noChangeArrowheads="1"/>
                          </wps:cNvSpPr>
                          <wps:spPr bwMode="auto">
                            <a:xfrm>
                              <a:off x="5532" y="9717"/>
                              <a:ext cx="124"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40" name="Rectangle 288"/>
                          <wps:cNvSpPr>
                            <a:spLocks noChangeArrowheads="1"/>
                          </wps:cNvSpPr>
                          <wps:spPr bwMode="auto">
                            <a:xfrm>
                              <a:off x="3836" y="9717"/>
                              <a:ext cx="124"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41" name="Rectangle 289"/>
                          <wps:cNvSpPr>
                            <a:spLocks noChangeArrowheads="1"/>
                          </wps:cNvSpPr>
                          <wps:spPr bwMode="auto">
                            <a:xfrm>
                              <a:off x="5588" y="9963"/>
                              <a:ext cx="124"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42" name="Rectangle 290"/>
                          <wps:cNvSpPr>
                            <a:spLocks noChangeArrowheads="1"/>
                          </wps:cNvSpPr>
                          <wps:spPr bwMode="auto">
                            <a:xfrm>
                              <a:off x="5904" y="9840"/>
                              <a:ext cx="124"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43" name="Rectangle 291"/>
                          <wps:cNvSpPr>
                            <a:spLocks noChangeArrowheads="1"/>
                          </wps:cNvSpPr>
                          <wps:spPr bwMode="auto">
                            <a:xfrm>
                              <a:off x="6240" y="9925"/>
                              <a:ext cx="123"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44" name="Rectangle 292"/>
                          <wps:cNvSpPr>
                            <a:spLocks noChangeArrowheads="1"/>
                          </wps:cNvSpPr>
                          <wps:spPr bwMode="auto">
                            <a:xfrm>
                              <a:off x="6576" y="9717"/>
                              <a:ext cx="123"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45" name="Rectangle 293"/>
                          <wps:cNvSpPr>
                            <a:spLocks noChangeArrowheads="1"/>
                          </wps:cNvSpPr>
                          <wps:spPr bwMode="auto">
                            <a:xfrm>
                              <a:off x="6853" y="9717"/>
                              <a:ext cx="123"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46" name="Rectangle 294"/>
                          <wps:cNvSpPr>
                            <a:spLocks noChangeArrowheads="1"/>
                          </wps:cNvSpPr>
                          <wps:spPr bwMode="auto">
                            <a:xfrm>
                              <a:off x="6699" y="9963"/>
                              <a:ext cx="124"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47" name="Rectangle 295"/>
                          <wps:cNvSpPr>
                            <a:spLocks noChangeArrowheads="1"/>
                          </wps:cNvSpPr>
                          <wps:spPr bwMode="auto">
                            <a:xfrm>
                              <a:off x="6117" y="10122"/>
                              <a:ext cx="123" cy="12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wgp>
                      <wpg:wgp>
                        <wpg:cNvPr id="248" name="Group 296"/>
                        <wpg:cNvGrpSpPr>
                          <a:grpSpLocks/>
                        </wpg:cNvGrpSpPr>
                        <wpg:grpSpPr bwMode="auto">
                          <a:xfrm>
                            <a:off x="388610" y="1658331"/>
                            <a:ext cx="2472963" cy="551610"/>
                            <a:chOff x="3836" y="7745"/>
                            <a:chExt cx="3372" cy="692"/>
                          </a:xfrm>
                        </wpg:grpSpPr>
                        <wps:wsp>
                          <wps:cNvPr id="249" name="Rectangle 297"/>
                          <wps:cNvSpPr>
                            <a:spLocks noChangeArrowheads="1"/>
                          </wps:cNvSpPr>
                          <wps:spPr bwMode="auto">
                            <a:xfrm>
                              <a:off x="4002" y="7869"/>
                              <a:ext cx="124" cy="123"/>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50" name="Rectangle 298"/>
                          <wps:cNvSpPr>
                            <a:spLocks noChangeArrowheads="1"/>
                          </wps:cNvSpPr>
                          <wps:spPr bwMode="auto">
                            <a:xfrm>
                              <a:off x="4210" y="8077"/>
                              <a:ext cx="124" cy="123"/>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52" name="Rectangle 299"/>
                          <wps:cNvSpPr>
                            <a:spLocks noChangeArrowheads="1"/>
                          </wps:cNvSpPr>
                          <wps:spPr bwMode="auto">
                            <a:xfrm>
                              <a:off x="4418" y="8285"/>
                              <a:ext cx="124" cy="123"/>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53" name="Rectangle 300"/>
                          <wps:cNvSpPr>
                            <a:spLocks noChangeArrowheads="1"/>
                          </wps:cNvSpPr>
                          <wps:spPr bwMode="auto">
                            <a:xfrm>
                              <a:off x="3836" y="8161"/>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55" name="Rectangle 301"/>
                          <wps:cNvSpPr>
                            <a:spLocks noChangeArrowheads="1"/>
                          </wps:cNvSpPr>
                          <wps:spPr bwMode="auto">
                            <a:xfrm>
                              <a:off x="4126" y="8313"/>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56" name="Rectangle 302"/>
                          <wps:cNvSpPr>
                            <a:spLocks noChangeArrowheads="1"/>
                          </wps:cNvSpPr>
                          <wps:spPr bwMode="auto">
                            <a:xfrm>
                              <a:off x="4542" y="7992"/>
                              <a:ext cx="123"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57" name="Rectangle 303"/>
                          <wps:cNvSpPr>
                            <a:spLocks noChangeArrowheads="1"/>
                          </wps:cNvSpPr>
                          <wps:spPr bwMode="auto">
                            <a:xfrm>
                              <a:off x="4426" y="7745"/>
                              <a:ext cx="123"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58" name="Rectangle 304"/>
                          <wps:cNvSpPr>
                            <a:spLocks noChangeArrowheads="1"/>
                          </wps:cNvSpPr>
                          <wps:spPr bwMode="auto">
                            <a:xfrm>
                              <a:off x="4749" y="8200"/>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59" name="Rectangle 305"/>
                          <wps:cNvSpPr>
                            <a:spLocks noChangeArrowheads="1"/>
                          </wps:cNvSpPr>
                          <wps:spPr bwMode="auto">
                            <a:xfrm>
                              <a:off x="4989" y="7953"/>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60" name="Rectangle 306"/>
                          <wps:cNvSpPr>
                            <a:spLocks noChangeArrowheads="1"/>
                          </wps:cNvSpPr>
                          <wps:spPr bwMode="auto">
                            <a:xfrm>
                              <a:off x="4758" y="7745"/>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61" name="Rectangle 307"/>
                          <wps:cNvSpPr>
                            <a:spLocks noChangeArrowheads="1"/>
                          </wps:cNvSpPr>
                          <wps:spPr bwMode="auto">
                            <a:xfrm>
                              <a:off x="5113" y="8284"/>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62" name="Rectangle 308"/>
                          <wps:cNvSpPr>
                            <a:spLocks noChangeArrowheads="1"/>
                          </wps:cNvSpPr>
                          <wps:spPr bwMode="auto">
                            <a:xfrm>
                              <a:off x="5247" y="8037"/>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63" name="Rectangle 309"/>
                          <wps:cNvSpPr>
                            <a:spLocks noChangeArrowheads="1"/>
                          </wps:cNvSpPr>
                          <wps:spPr bwMode="auto">
                            <a:xfrm>
                              <a:off x="5465" y="7829"/>
                              <a:ext cx="123"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64" name="Rectangle 310"/>
                          <wps:cNvSpPr>
                            <a:spLocks noChangeArrowheads="1"/>
                          </wps:cNvSpPr>
                          <wps:spPr bwMode="auto">
                            <a:xfrm>
                              <a:off x="5672" y="8037"/>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65" name="Rectangle 311"/>
                          <wps:cNvSpPr>
                            <a:spLocks noChangeArrowheads="1"/>
                          </wps:cNvSpPr>
                          <wps:spPr bwMode="auto">
                            <a:xfrm>
                              <a:off x="5880" y="8245"/>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66" name="Rectangle 312"/>
                          <wps:cNvSpPr>
                            <a:spLocks noChangeArrowheads="1"/>
                          </wps:cNvSpPr>
                          <wps:spPr bwMode="auto">
                            <a:xfrm>
                              <a:off x="5465" y="8245"/>
                              <a:ext cx="123"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67" name="Rectangle 313"/>
                          <wps:cNvSpPr>
                            <a:spLocks noChangeArrowheads="1"/>
                          </wps:cNvSpPr>
                          <wps:spPr bwMode="auto">
                            <a:xfrm>
                              <a:off x="5796" y="7745"/>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68" name="Rectangle 314"/>
                          <wps:cNvSpPr>
                            <a:spLocks noChangeArrowheads="1"/>
                          </wps:cNvSpPr>
                          <wps:spPr bwMode="auto">
                            <a:xfrm>
                              <a:off x="6028" y="7953"/>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69" name="Rectangle 315"/>
                          <wps:cNvSpPr>
                            <a:spLocks noChangeArrowheads="1"/>
                          </wps:cNvSpPr>
                          <wps:spPr bwMode="auto">
                            <a:xfrm>
                              <a:off x="6299" y="7829"/>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70" name="Rectangle 316"/>
                          <wps:cNvSpPr>
                            <a:spLocks noChangeArrowheads="1"/>
                          </wps:cNvSpPr>
                          <wps:spPr bwMode="auto">
                            <a:xfrm>
                              <a:off x="6240" y="8200"/>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71" name="Rectangle 317"/>
                          <wps:cNvSpPr>
                            <a:spLocks noChangeArrowheads="1"/>
                          </wps:cNvSpPr>
                          <wps:spPr bwMode="auto">
                            <a:xfrm>
                              <a:off x="6642" y="7745"/>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72" name="Rectangle 318"/>
                          <wps:cNvSpPr>
                            <a:spLocks noChangeArrowheads="1"/>
                          </wps:cNvSpPr>
                          <wps:spPr bwMode="auto">
                            <a:xfrm>
                              <a:off x="6576" y="8245"/>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73" name="Rectangle 319"/>
                          <wps:cNvSpPr>
                            <a:spLocks noChangeArrowheads="1"/>
                          </wps:cNvSpPr>
                          <wps:spPr bwMode="auto">
                            <a:xfrm>
                              <a:off x="6518" y="7992"/>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74" name="Rectangle 320"/>
                          <wps:cNvSpPr>
                            <a:spLocks noChangeArrowheads="1"/>
                          </wps:cNvSpPr>
                          <wps:spPr bwMode="auto">
                            <a:xfrm>
                              <a:off x="6853" y="7913"/>
                              <a:ext cx="123"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75" name="Rectangle 321"/>
                          <wps:cNvSpPr>
                            <a:spLocks noChangeArrowheads="1"/>
                          </wps:cNvSpPr>
                          <wps:spPr bwMode="auto">
                            <a:xfrm>
                              <a:off x="6850" y="8200"/>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76" name="Rectangle 322"/>
                          <wps:cNvSpPr>
                            <a:spLocks noChangeArrowheads="1"/>
                          </wps:cNvSpPr>
                          <wps:spPr bwMode="auto">
                            <a:xfrm>
                              <a:off x="7084" y="8037"/>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77" name="Rectangle 323"/>
                          <wps:cNvSpPr>
                            <a:spLocks noChangeArrowheads="1"/>
                          </wps:cNvSpPr>
                          <wps:spPr bwMode="auto">
                            <a:xfrm>
                              <a:off x="7084" y="8313"/>
                              <a:ext cx="124" cy="124"/>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wgp>
                      <wps:wsp>
                        <wps:cNvPr id="278" name="Freeform 324"/>
                        <wps:cNvSpPr>
                          <a:spLocks/>
                        </wps:cNvSpPr>
                        <wps:spPr bwMode="auto">
                          <a:xfrm>
                            <a:off x="388610" y="2580348"/>
                            <a:ext cx="2462763" cy="242705"/>
                          </a:xfrm>
                          <a:custGeom>
                            <a:avLst/>
                            <a:gdLst>
                              <a:gd name="T0" fmla="*/ 0 w 3331"/>
                              <a:gd name="T1" fmla="*/ 113126 h 382"/>
                              <a:gd name="T2" fmla="*/ 105721 w 3331"/>
                              <a:gd name="T3" fmla="*/ 13982 h 382"/>
                              <a:gd name="T4" fmla="*/ 221054 w 3331"/>
                              <a:gd name="T5" fmla="*/ 67367 h 382"/>
                              <a:gd name="T6" fmla="*/ 319382 w 3331"/>
                              <a:gd name="T7" fmla="*/ 166511 h 382"/>
                              <a:gd name="T8" fmla="*/ 398489 w 3331"/>
                              <a:gd name="T9" fmla="*/ 227522 h 382"/>
                              <a:gd name="T10" fmla="*/ 503471 w 3331"/>
                              <a:gd name="T11" fmla="*/ 197016 h 382"/>
                              <a:gd name="T12" fmla="*/ 608453 w 3331"/>
                              <a:gd name="T13" fmla="*/ 151258 h 382"/>
                              <a:gd name="T14" fmla="*/ 681645 w 3331"/>
                              <a:gd name="T15" fmla="*/ 235149 h 382"/>
                              <a:gd name="T16" fmla="*/ 808806 w 3331"/>
                              <a:gd name="T17" fmla="*/ 197016 h 382"/>
                              <a:gd name="T18" fmla="*/ 916746 w 3331"/>
                              <a:gd name="T19" fmla="*/ 59740 h 382"/>
                              <a:gd name="T20" fmla="*/ 984023 w 3331"/>
                              <a:gd name="T21" fmla="*/ 59740 h 382"/>
                              <a:gd name="T22" fmla="*/ 1031339 w 3331"/>
                              <a:gd name="T23" fmla="*/ 113126 h 382"/>
                              <a:gd name="T24" fmla="*/ 1196205 w 3331"/>
                              <a:gd name="T25" fmla="*/ 158884 h 382"/>
                              <a:gd name="T26" fmla="*/ 1310798 w 3331"/>
                              <a:gd name="T27" fmla="*/ 82620 h 382"/>
                              <a:gd name="T28" fmla="*/ 1495626 w 3331"/>
                              <a:gd name="T29" fmla="*/ 74993 h 382"/>
                              <a:gd name="T30" fmla="*/ 1602087 w 3331"/>
                              <a:gd name="T31" fmla="*/ 174137 h 382"/>
                              <a:gd name="T32" fmla="*/ 1712244 w 3331"/>
                              <a:gd name="T33" fmla="*/ 204643 h 382"/>
                              <a:gd name="T34" fmla="*/ 1886722 w 3331"/>
                              <a:gd name="T35" fmla="*/ 136005 h 382"/>
                              <a:gd name="T36" fmla="*/ 1977657 w 3331"/>
                              <a:gd name="T37" fmla="*/ 128378 h 382"/>
                              <a:gd name="T38" fmla="*/ 2100383 w 3331"/>
                              <a:gd name="T39" fmla="*/ 29235 h 382"/>
                              <a:gd name="T40" fmla="*/ 2206104 w 3331"/>
                              <a:gd name="T41" fmla="*/ 21608 h 382"/>
                              <a:gd name="T42" fmla="*/ 2383539 w 3331"/>
                              <a:gd name="T43" fmla="*/ 158884 h 382"/>
                              <a:gd name="T44" fmla="*/ 2462645 w 3331"/>
                              <a:gd name="T45" fmla="*/ 90246 h 3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31" h="382">
                                <a:moveTo>
                                  <a:pt x="0" y="178"/>
                                </a:moveTo>
                                <a:cubicBezTo>
                                  <a:pt x="46" y="106"/>
                                  <a:pt x="93" y="34"/>
                                  <a:pt x="143" y="22"/>
                                </a:cubicBezTo>
                                <a:cubicBezTo>
                                  <a:pt x="193" y="10"/>
                                  <a:pt x="251" y="66"/>
                                  <a:pt x="299" y="106"/>
                                </a:cubicBezTo>
                                <a:cubicBezTo>
                                  <a:pt x="347" y="146"/>
                                  <a:pt x="392" y="220"/>
                                  <a:pt x="432" y="262"/>
                                </a:cubicBezTo>
                                <a:cubicBezTo>
                                  <a:pt x="472" y="304"/>
                                  <a:pt x="498" y="350"/>
                                  <a:pt x="539" y="358"/>
                                </a:cubicBezTo>
                                <a:cubicBezTo>
                                  <a:pt x="580" y="366"/>
                                  <a:pt x="634" y="330"/>
                                  <a:pt x="681" y="310"/>
                                </a:cubicBezTo>
                                <a:cubicBezTo>
                                  <a:pt x="728" y="290"/>
                                  <a:pt x="783" y="228"/>
                                  <a:pt x="823" y="238"/>
                                </a:cubicBezTo>
                                <a:cubicBezTo>
                                  <a:pt x="863" y="248"/>
                                  <a:pt x="877" y="358"/>
                                  <a:pt x="922" y="370"/>
                                </a:cubicBezTo>
                                <a:cubicBezTo>
                                  <a:pt x="967" y="382"/>
                                  <a:pt x="1041" y="356"/>
                                  <a:pt x="1094" y="310"/>
                                </a:cubicBezTo>
                                <a:cubicBezTo>
                                  <a:pt x="1147" y="264"/>
                                  <a:pt x="1200" y="130"/>
                                  <a:pt x="1240" y="94"/>
                                </a:cubicBezTo>
                                <a:cubicBezTo>
                                  <a:pt x="1280" y="58"/>
                                  <a:pt x="1305" y="80"/>
                                  <a:pt x="1331" y="94"/>
                                </a:cubicBezTo>
                                <a:cubicBezTo>
                                  <a:pt x="1357" y="108"/>
                                  <a:pt x="1347" y="152"/>
                                  <a:pt x="1395" y="178"/>
                                </a:cubicBezTo>
                                <a:cubicBezTo>
                                  <a:pt x="1443" y="204"/>
                                  <a:pt x="1555" y="258"/>
                                  <a:pt x="1618" y="250"/>
                                </a:cubicBezTo>
                                <a:cubicBezTo>
                                  <a:pt x="1681" y="242"/>
                                  <a:pt x="1706" y="152"/>
                                  <a:pt x="1773" y="130"/>
                                </a:cubicBezTo>
                                <a:cubicBezTo>
                                  <a:pt x="1840" y="108"/>
                                  <a:pt x="1957" y="94"/>
                                  <a:pt x="2023" y="118"/>
                                </a:cubicBezTo>
                                <a:cubicBezTo>
                                  <a:pt x="2089" y="142"/>
                                  <a:pt x="2118" y="240"/>
                                  <a:pt x="2167" y="274"/>
                                </a:cubicBezTo>
                                <a:cubicBezTo>
                                  <a:pt x="2216" y="308"/>
                                  <a:pt x="2252" y="332"/>
                                  <a:pt x="2316" y="322"/>
                                </a:cubicBezTo>
                                <a:cubicBezTo>
                                  <a:pt x="2380" y="312"/>
                                  <a:pt x="2492" y="234"/>
                                  <a:pt x="2552" y="214"/>
                                </a:cubicBezTo>
                                <a:cubicBezTo>
                                  <a:pt x="2612" y="194"/>
                                  <a:pt x="2627" y="230"/>
                                  <a:pt x="2675" y="202"/>
                                </a:cubicBezTo>
                                <a:cubicBezTo>
                                  <a:pt x="2723" y="174"/>
                                  <a:pt x="2789" y="74"/>
                                  <a:pt x="2841" y="46"/>
                                </a:cubicBezTo>
                                <a:cubicBezTo>
                                  <a:pt x="2893" y="18"/>
                                  <a:pt x="2920" y="0"/>
                                  <a:pt x="2984" y="34"/>
                                </a:cubicBezTo>
                                <a:cubicBezTo>
                                  <a:pt x="3048" y="68"/>
                                  <a:pt x="3166" y="232"/>
                                  <a:pt x="3224" y="250"/>
                                </a:cubicBezTo>
                                <a:cubicBezTo>
                                  <a:pt x="3282" y="268"/>
                                  <a:pt x="3306" y="205"/>
                                  <a:pt x="3331" y="142"/>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AutoShape 325"/>
                        <wps:cNvCnPr/>
                        <wps:spPr bwMode="auto">
                          <a:xfrm flipV="1">
                            <a:off x="418711" y="2404245"/>
                            <a:ext cx="60902" cy="455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326"/>
                        <wps:cNvCnPr/>
                        <wps:spPr bwMode="auto">
                          <a:xfrm flipH="1">
                            <a:off x="783920" y="2359544"/>
                            <a:ext cx="91702" cy="447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327"/>
                        <wps:cNvCnPr/>
                        <wps:spPr bwMode="auto">
                          <a:xfrm flipV="1">
                            <a:off x="723018" y="2708650"/>
                            <a:ext cx="60902" cy="462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2" name="AutoShape 328"/>
                        <wps:cNvCnPr/>
                        <wps:spPr bwMode="auto">
                          <a:xfrm flipV="1">
                            <a:off x="875622" y="2861253"/>
                            <a:ext cx="60902" cy="454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3" name="AutoShape 329"/>
                        <wps:cNvCnPr/>
                        <wps:spPr bwMode="auto">
                          <a:xfrm>
                            <a:off x="1083128" y="2318443"/>
                            <a:ext cx="44001" cy="858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4" name="AutoShape 330"/>
                        <wps:cNvCnPr/>
                        <wps:spPr bwMode="auto">
                          <a:xfrm>
                            <a:off x="1241532" y="2535547"/>
                            <a:ext cx="38201" cy="213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5" name="AutoShape 331"/>
                        <wps:cNvCnPr/>
                        <wps:spPr bwMode="auto">
                          <a:xfrm>
                            <a:off x="1501938" y="2581748"/>
                            <a:ext cx="44001" cy="866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6" name="AutoShape 332"/>
                        <wps:cNvCnPr/>
                        <wps:spPr bwMode="auto">
                          <a:xfrm>
                            <a:off x="1801146" y="2754851"/>
                            <a:ext cx="44001" cy="858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333"/>
                        <wps:cNvCnPr/>
                        <wps:spPr bwMode="auto">
                          <a:xfrm>
                            <a:off x="1692643" y="2927954"/>
                            <a:ext cx="108503" cy="858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334"/>
                        <wps:cNvCnPr/>
                        <wps:spPr bwMode="auto">
                          <a:xfrm>
                            <a:off x="1735144" y="2318443"/>
                            <a:ext cx="43301" cy="858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9" name="AutoShape 335"/>
                        <wps:cNvCnPr/>
                        <wps:spPr bwMode="auto">
                          <a:xfrm>
                            <a:off x="1845147" y="3080557"/>
                            <a:ext cx="44001" cy="858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0" name="AutoShape 336"/>
                        <wps:cNvCnPr/>
                        <wps:spPr bwMode="auto">
                          <a:xfrm flipV="1">
                            <a:off x="1849547" y="2533347"/>
                            <a:ext cx="129103" cy="316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1" name="AutoShape 337"/>
                        <wps:cNvCnPr/>
                        <wps:spPr bwMode="auto">
                          <a:xfrm>
                            <a:off x="2000651" y="2404245"/>
                            <a:ext cx="60802" cy="668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2" name="AutoShape 338"/>
                        <wps:cNvCnPr/>
                        <wps:spPr bwMode="auto">
                          <a:xfrm>
                            <a:off x="2192756" y="2775452"/>
                            <a:ext cx="43301" cy="858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339"/>
                        <wps:cNvCnPr/>
                        <wps:spPr bwMode="auto">
                          <a:xfrm>
                            <a:off x="2285158" y="2969755"/>
                            <a:ext cx="113003" cy="8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340"/>
                        <wps:cNvCnPr/>
                        <wps:spPr bwMode="auto">
                          <a:xfrm flipH="1">
                            <a:off x="2488363" y="2383044"/>
                            <a:ext cx="49101" cy="1151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341"/>
                        <wps:cNvCnPr/>
                        <wps:spPr bwMode="auto">
                          <a:xfrm>
                            <a:off x="2597566" y="2447545"/>
                            <a:ext cx="92402" cy="22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342"/>
                        <wps:cNvCnPr/>
                        <wps:spPr bwMode="auto">
                          <a:xfrm>
                            <a:off x="2751570" y="2512047"/>
                            <a:ext cx="44001" cy="866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343"/>
                        <wps:cNvCnPr/>
                        <wps:spPr bwMode="auto">
                          <a:xfrm flipH="1">
                            <a:off x="2689968" y="2775452"/>
                            <a:ext cx="36701" cy="1312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8" name="AutoShape 344"/>
                        <wps:cNvCnPr/>
                        <wps:spPr bwMode="auto">
                          <a:xfrm>
                            <a:off x="2706869" y="3013756"/>
                            <a:ext cx="44701" cy="858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345"/>
                        <wps:cNvCnPr/>
                        <wps:spPr bwMode="auto">
                          <a:xfrm flipH="1" flipV="1">
                            <a:off x="930624" y="2471046"/>
                            <a:ext cx="91702" cy="410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346"/>
                        <wps:cNvCnPr/>
                        <wps:spPr bwMode="auto">
                          <a:xfrm flipH="1">
                            <a:off x="600615" y="2969055"/>
                            <a:ext cx="91602" cy="447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1" name="AutoShape 347"/>
                        <wps:cNvCnPr/>
                        <wps:spPr bwMode="auto">
                          <a:xfrm flipH="1">
                            <a:off x="1241532" y="2817252"/>
                            <a:ext cx="91002" cy="440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348"/>
                        <wps:cNvCnPr/>
                        <wps:spPr bwMode="auto">
                          <a:xfrm flipH="1" flipV="1">
                            <a:off x="1416136" y="2927954"/>
                            <a:ext cx="68902" cy="411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3" name="AutoShape 349"/>
                        <wps:cNvCnPr/>
                        <wps:spPr bwMode="auto">
                          <a:xfrm flipH="1">
                            <a:off x="1545939" y="3121658"/>
                            <a:ext cx="91702" cy="447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4" name="AutoShape 350"/>
                        <wps:cNvCnPr/>
                        <wps:spPr bwMode="auto">
                          <a:xfrm flipH="1">
                            <a:off x="2144354" y="3055557"/>
                            <a:ext cx="91702" cy="440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351"/>
                        <wps:cNvCnPr/>
                        <wps:spPr bwMode="auto">
                          <a:xfrm flipH="1">
                            <a:off x="1058227" y="3055557"/>
                            <a:ext cx="25701" cy="661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352"/>
                        <wps:cNvCnPr/>
                        <wps:spPr bwMode="auto">
                          <a:xfrm flipV="1">
                            <a:off x="1917049" y="3013756"/>
                            <a:ext cx="64502" cy="668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7" name="AutoShape 353"/>
                        <wps:cNvCnPr/>
                        <wps:spPr bwMode="auto">
                          <a:xfrm flipV="1">
                            <a:off x="1388235" y="2383044"/>
                            <a:ext cx="64502" cy="667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8" name="AutoShape 354"/>
                        <wps:cNvCnPr/>
                        <wps:spPr bwMode="auto">
                          <a:xfrm>
                            <a:off x="2220656" y="2359544"/>
                            <a:ext cx="64502" cy="235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355"/>
                        <wps:cNvCnPr/>
                        <wps:spPr bwMode="auto">
                          <a:xfrm>
                            <a:off x="2134054" y="3166359"/>
                            <a:ext cx="800" cy="7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0" name="AutoShape 356"/>
                        <wps:cNvCnPr/>
                        <wps:spPr bwMode="auto">
                          <a:xfrm flipV="1">
                            <a:off x="2280058" y="2498146"/>
                            <a:ext cx="65302" cy="668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357"/>
                        <wps:cNvCnPr/>
                        <wps:spPr bwMode="auto">
                          <a:xfrm flipV="1">
                            <a:off x="2461963" y="2688150"/>
                            <a:ext cx="63802" cy="667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2" name="AutoShape 358"/>
                        <wps:cNvCnPr/>
                        <wps:spPr bwMode="auto">
                          <a:xfrm>
                            <a:off x="2554365" y="2869253"/>
                            <a:ext cx="64502" cy="345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359"/>
                        <wps:cNvCnPr/>
                        <wps:spPr bwMode="auto">
                          <a:xfrm flipV="1">
                            <a:off x="662917" y="2535547"/>
                            <a:ext cx="120303" cy="213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4" name="AutoShape 360"/>
                        <wps:cNvCnPr/>
                        <wps:spPr bwMode="auto">
                          <a:xfrm flipV="1">
                            <a:off x="1022326" y="2622849"/>
                            <a:ext cx="60802" cy="455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5" name="AutoShape 361"/>
                        <wps:cNvCnPr/>
                        <wps:spPr bwMode="auto">
                          <a:xfrm flipH="1" flipV="1">
                            <a:off x="869022" y="2947755"/>
                            <a:ext cx="37401" cy="1078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362"/>
                        <wps:cNvCnPr/>
                        <wps:spPr bwMode="auto">
                          <a:xfrm flipV="1">
                            <a:off x="509613" y="2823052"/>
                            <a:ext cx="60902" cy="462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363"/>
                        <wps:cNvCnPr/>
                        <wps:spPr bwMode="auto">
                          <a:xfrm>
                            <a:off x="1377235" y="3058557"/>
                            <a:ext cx="38901" cy="220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364"/>
                        <wps:cNvCnPr/>
                        <wps:spPr bwMode="auto">
                          <a:xfrm>
                            <a:off x="1203431" y="3078357"/>
                            <a:ext cx="38101" cy="212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9" name="AutoShape 365"/>
                        <wps:cNvCnPr/>
                        <wps:spPr bwMode="auto">
                          <a:xfrm>
                            <a:off x="1583340" y="2512047"/>
                            <a:ext cx="38101" cy="213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20" name="AutoShape 366"/>
                        <wps:cNvCnPr/>
                        <wps:spPr bwMode="auto">
                          <a:xfrm>
                            <a:off x="1545939" y="2840653"/>
                            <a:ext cx="38101" cy="213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21" name="AutoShape 367"/>
                        <wps:cNvCnPr/>
                        <wps:spPr bwMode="auto">
                          <a:xfrm flipV="1">
                            <a:off x="2770670" y="2359544"/>
                            <a:ext cx="63802" cy="667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22" name="AutoShape 368"/>
                        <wps:cNvCnPr/>
                        <wps:spPr bwMode="auto">
                          <a:xfrm>
                            <a:off x="509613" y="3014556"/>
                            <a:ext cx="44001" cy="850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23" name="AutoShape 369"/>
                        <wps:cNvCnPr/>
                        <wps:spPr bwMode="auto">
                          <a:xfrm>
                            <a:off x="2087153" y="2564948"/>
                            <a:ext cx="44001" cy="8500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24" name="Rectangle 370"/>
                        <wps:cNvSpPr>
                          <a:spLocks noChangeArrowheads="1"/>
                        </wps:cNvSpPr>
                        <wps:spPr bwMode="auto">
                          <a:xfrm>
                            <a:off x="418711" y="2869253"/>
                            <a:ext cx="203905" cy="90302"/>
                          </a:xfrm>
                          <a:prstGeom prst="rect">
                            <a:avLst/>
                          </a:prstGeom>
                          <a:solidFill>
                            <a:srgbClr val="7F7F7F"/>
                          </a:solidFill>
                          <a:ln w="12700">
                            <a:solidFill>
                              <a:srgbClr val="000000"/>
                            </a:solidFill>
                            <a:miter lim="800000"/>
                            <a:headEnd/>
                            <a:tailEnd/>
                          </a:ln>
                        </wps:spPr>
                        <wps:bodyPr rot="0" vert="horz" wrap="square" lIns="91440" tIns="45720" rIns="91440" bIns="45720" anchor="t" anchorCtr="0" upright="1">
                          <a:noAutofit/>
                        </wps:bodyPr>
                      </wps:wsp>
                      <wps:wsp>
                        <wps:cNvPr id="325" name="AutoShape 371"/>
                        <wps:cNvCnPr/>
                        <wps:spPr bwMode="auto">
                          <a:xfrm flipH="1">
                            <a:off x="2445062" y="3060757"/>
                            <a:ext cx="92402" cy="447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72"/>
                        <wps:cNvSpPr>
                          <a:spLocks/>
                        </wps:cNvSpPr>
                        <wps:spPr bwMode="auto">
                          <a:xfrm>
                            <a:off x="388610" y="1246123"/>
                            <a:ext cx="274307" cy="412208"/>
                          </a:xfrm>
                          <a:custGeom>
                            <a:avLst/>
                            <a:gdLst>
                              <a:gd name="T0" fmla="*/ 274279 w 432"/>
                              <a:gd name="T1" fmla="*/ 412204 h 650"/>
                              <a:gd name="T2" fmla="*/ 121902 w 432"/>
                              <a:gd name="T3" fmla="*/ 243517 h 650"/>
                              <a:gd name="T4" fmla="*/ 90791 w 432"/>
                              <a:gd name="T5" fmla="*/ 136979 h 650"/>
                              <a:gd name="T6" fmla="*/ 0 w 432"/>
                              <a:gd name="T7" fmla="*/ 0 h 6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32" h="650">
                                <a:moveTo>
                                  <a:pt x="432" y="650"/>
                                </a:moveTo>
                                <a:cubicBezTo>
                                  <a:pt x="336" y="553"/>
                                  <a:pt x="240" y="456"/>
                                  <a:pt x="192" y="384"/>
                                </a:cubicBezTo>
                                <a:cubicBezTo>
                                  <a:pt x="144" y="312"/>
                                  <a:pt x="175" y="280"/>
                                  <a:pt x="143" y="216"/>
                                </a:cubicBezTo>
                                <a:cubicBezTo>
                                  <a:pt x="111" y="152"/>
                                  <a:pt x="55" y="76"/>
                                  <a:pt x="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373"/>
                        <wps:cNvSpPr>
                          <a:spLocks/>
                        </wps:cNvSpPr>
                        <wps:spPr bwMode="auto">
                          <a:xfrm>
                            <a:off x="2061452" y="1200622"/>
                            <a:ext cx="274307" cy="413008"/>
                          </a:xfrm>
                          <a:custGeom>
                            <a:avLst/>
                            <a:gdLst>
                              <a:gd name="T0" fmla="*/ 274279 w 432"/>
                              <a:gd name="T1" fmla="*/ 412937 h 650"/>
                              <a:gd name="T2" fmla="*/ 121902 w 432"/>
                              <a:gd name="T3" fmla="*/ 243950 h 650"/>
                              <a:gd name="T4" fmla="*/ 90791 w 432"/>
                              <a:gd name="T5" fmla="*/ 137222 h 650"/>
                              <a:gd name="T6" fmla="*/ 0 w 432"/>
                              <a:gd name="T7" fmla="*/ 0 h 6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32" h="650">
                                <a:moveTo>
                                  <a:pt x="432" y="650"/>
                                </a:moveTo>
                                <a:cubicBezTo>
                                  <a:pt x="336" y="553"/>
                                  <a:pt x="240" y="456"/>
                                  <a:pt x="192" y="384"/>
                                </a:cubicBezTo>
                                <a:cubicBezTo>
                                  <a:pt x="144" y="312"/>
                                  <a:pt x="175" y="280"/>
                                  <a:pt x="143" y="216"/>
                                </a:cubicBezTo>
                                <a:cubicBezTo>
                                  <a:pt x="111" y="152"/>
                                  <a:pt x="55" y="76"/>
                                  <a:pt x="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74"/>
                        <wps:cNvSpPr>
                          <a:spLocks/>
                        </wps:cNvSpPr>
                        <wps:spPr bwMode="auto">
                          <a:xfrm>
                            <a:off x="354209" y="1375226"/>
                            <a:ext cx="125403" cy="38101"/>
                          </a:xfrm>
                          <a:custGeom>
                            <a:avLst/>
                            <a:gdLst>
                              <a:gd name="T0" fmla="*/ 125406 w 197"/>
                              <a:gd name="T1" fmla="*/ 38140 h 60"/>
                              <a:gd name="T2" fmla="*/ 65568 w 197"/>
                              <a:gd name="T3" fmla="*/ 22884 h 60"/>
                              <a:gd name="T4" fmla="*/ 0 w 197"/>
                              <a:gd name="T5" fmla="*/ 0 h 60"/>
                              <a:gd name="T6" fmla="*/ 0 60000 65536"/>
                              <a:gd name="T7" fmla="*/ 0 60000 65536"/>
                              <a:gd name="T8" fmla="*/ 0 60000 65536"/>
                            </a:gdLst>
                            <a:ahLst/>
                            <a:cxnLst>
                              <a:cxn ang="T6">
                                <a:pos x="T0" y="T1"/>
                              </a:cxn>
                              <a:cxn ang="T7">
                                <a:pos x="T2" y="T3"/>
                              </a:cxn>
                              <a:cxn ang="T8">
                                <a:pos x="T4" y="T5"/>
                              </a:cxn>
                            </a:cxnLst>
                            <a:rect l="0" t="0" r="r" b="b"/>
                            <a:pathLst>
                              <a:path w="197" h="60">
                                <a:moveTo>
                                  <a:pt x="197" y="60"/>
                                </a:moveTo>
                                <a:cubicBezTo>
                                  <a:pt x="166" y="53"/>
                                  <a:pt x="136" y="46"/>
                                  <a:pt x="103" y="36"/>
                                </a:cubicBezTo>
                                <a:cubicBezTo>
                                  <a:pt x="70" y="26"/>
                                  <a:pt x="24" y="10"/>
                                  <a:pt x="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375"/>
                        <wps:cNvSpPr>
                          <a:spLocks/>
                        </wps:cNvSpPr>
                        <wps:spPr bwMode="auto">
                          <a:xfrm>
                            <a:off x="1995451" y="1292324"/>
                            <a:ext cx="148904" cy="44701"/>
                          </a:xfrm>
                          <a:custGeom>
                            <a:avLst/>
                            <a:gdLst>
                              <a:gd name="T0" fmla="*/ 148873 w 197"/>
                              <a:gd name="T1" fmla="*/ 44741 h 60"/>
                              <a:gd name="T2" fmla="*/ 77837 w 197"/>
                              <a:gd name="T3" fmla="*/ 26845 h 60"/>
                              <a:gd name="T4" fmla="*/ 0 w 197"/>
                              <a:gd name="T5" fmla="*/ 0 h 60"/>
                              <a:gd name="T6" fmla="*/ 0 60000 65536"/>
                              <a:gd name="T7" fmla="*/ 0 60000 65536"/>
                              <a:gd name="T8" fmla="*/ 0 60000 65536"/>
                            </a:gdLst>
                            <a:ahLst/>
                            <a:cxnLst>
                              <a:cxn ang="T6">
                                <a:pos x="T0" y="T1"/>
                              </a:cxn>
                              <a:cxn ang="T7">
                                <a:pos x="T2" y="T3"/>
                              </a:cxn>
                              <a:cxn ang="T8">
                                <a:pos x="T4" y="T5"/>
                              </a:cxn>
                            </a:cxnLst>
                            <a:rect l="0" t="0" r="r" b="b"/>
                            <a:pathLst>
                              <a:path w="197" h="60">
                                <a:moveTo>
                                  <a:pt x="197" y="60"/>
                                </a:moveTo>
                                <a:cubicBezTo>
                                  <a:pt x="166" y="53"/>
                                  <a:pt x="136" y="46"/>
                                  <a:pt x="103" y="36"/>
                                </a:cubicBezTo>
                                <a:cubicBezTo>
                                  <a:pt x="70" y="26"/>
                                  <a:pt x="24" y="10"/>
                                  <a:pt x="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76"/>
                        <wps:cNvSpPr>
                          <a:spLocks/>
                        </wps:cNvSpPr>
                        <wps:spPr bwMode="auto">
                          <a:xfrm>
                            <a:off x="930624" y="1246123"/>
                            <a:ext cx="264707" cy="364507"/>
                          </a:xfrm>
                          <a:custGeom>
                            <a:avLst/>
                            <a:gdLst>
                              <a:gd name="T0" fmla="*/ 264745 w 417"/>
                              <a:gd name="T1" fmla="*/ 364529 h 574"/>
                              <a:gd name="T2" fmla="*/ 146657 w 417"/>
                              <a:gd name="T3" fmla="*/ 311818 h 574"/>
                              <a:gd name="T4" fmla="*/ 110469 w 417"/>
                              <a:gd name="T5" fmla="*/ 212748 h 574"/>
                              <a:gd name="T6" fmla="*/ 62218 w 417"/>
                              <a:gd name="T7" fmla="*/ 45090 h 574"/>
                              <a:gd name="T8" fmla="*/ 0 w 417"/>
                              <a:gd name="T9" fmla="*/ 0 h 5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7" h="574">
                                <a:moveTo>
                                  <a:pt x="417" y="574"/>
                                </a:moveTo>
                                <a:cubicBezTo>
                                  <a:pt x="344" y="552"/>
                                  <a:pt x="271" y="531"/>
                                  <a:pt x="231" y="491"/>
                                </a:cubicBezTo>
                                <a:cubicBezTo>
                                  <a:pt x="191" y="451"/>
                                  <a:pt x="196" y="405"/>
                                  <a:pt x="174" y="335"/>
                                </a:cubicBezTo>
                                <a:cubicBezTo>
                                  <a:pt x="152" y="265"/>
                                  <a:pt x="127" y="127"/>
                                  <a:pt x="98" y="71"/>
                                </a:cubicBezTo>
                                <a:cubicBezTo>
                                  <a:pt x="69" y="15"/>
                                  <a:pt x="16" y="12"/>
                                  <a:pt x="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377"/>
                        <wps:cNvSpPr>
                          <a:spLocks/>
                        </wps:cNvSpPr>
                        <wps:spPr bwMode="auto">
                          <a:xfrm>
                            <a:off x="2461963" y="1139021"/>
                            <a:ext cx="264707" cy="471609"/>
                          </a:xfrm>
                          <a:custGeom>
                            <a:avLst/>
                            <a:gdLst>
                              <a:gd name="T0" fmla="*/ 264745 w 417"/>
                              <a:gd name="T1" fmla="*/ 471614 h 574"/>
                              <a:gd name="T2" fmla="*/ 146657 w 417"/>
                              <a:gd name="T3" fmla="*/ 403419 h 574"/>
                              <a:gd name="T4" fmla="*/ 110469 w 417"/>
                              <a:gd name="T5" fmla="*/ 275245 h 574"/>
                              <a:gd name="T6" fmla="*/ 62218 w 417"/>
                              <a:gd name="T7" fmla="*/ 58336 h 574"/>
                              <a:gd name="T8" fmla="*/ 0 w 417"/>
                              <a:gd name="T9" fmla="*/ 0 h 5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7" h="574">
                                <a:moveTo>
                                  <a:pt x="417" y="574"/>
                                </a:moveTo>
                                <a:cubicBezTo>
                                  <a:pt x="344" y="552"/>
                                  <a:pt x="271" y="531"/>
                                  <a:pt x="231" y="491"/>
                                </a:cubicBezTo>
                                <a:cubicBezTo>
                                  <a:pt x="191" y="451"/>
                                  <a:pt x="196" y="405"/>
                                  <a:pt x="174" y="335"/>
                                </a:cubicBezTo>
                                <a:cubicBezTo>
                                  <a:pt x="152" y="265"/>
                                  <a:pt x="127" y="127"/>
                                  <a:pt x="98" y="71"/>
                                </a:cubicBezTo>
                                <a:cubicBezTo>
                                  <a:pt x="69" y="15"/>
                                  <a:pt x="16" y="12"/>
                                  <a:pt x="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78"/>
                        <wps:cNvSpPr>
                          <a:spLocks/>
                        </wps:cNvSpPr>
                        <wps:spPr bwMode="auto">
                          <a:xfrm>
                            <a:off x="2554365" y="1093520"/>
                            <a:ext cx="65202" cy="243505"/>
                          </a:xfrm>
                          <a:custGeom>
                            <a:avLst/>
                            <a:gdLst>
                              <a:gd name="T0" fmla="*/ 0 w 102"/>
                              <a:gd name="T1" fmla="*/ 243508 h 384"/>
                              <a:gd name="T2" fmla="*/ 24956 w 102"/>
                              <a:gd name="T3" fmla="*/ 198484 h 384"/>
                              <a:gd name="T4" fmla="*/ 47353 w 102"/>
                              <a:gd name="T5" fmla="*/ 107169 h 384"/>
                              <a:gd name="T6" fmla="*/ 64630 w 102"/>
                              <a:gd name="T7" fmla="*/ 45658 h 384"/>
                              <a:gd name="T8" fmla="*/ 43513 w 102"/>
                              <a:gd name="T9" fmla="*/ 0 h 3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2" h="384">
                                <a:moveTo>
                                  <a:pt x="0" y="384"/>
                                </a:moveTo>
                                <a:cubicBezTo>
                                  <a:pt x="13" y="366"/>
                                  <a:pt x="27" y="349"/>
                                  <a:pt x="39" y="313"/>
                                </a:cubicBezTo>
                                <a:cubicBezTo>
                                  <a:pt x="51" y="277"/>
                                  <a:pt x="64" y="209"/>
                                  <a:pt x="74" y="169"/>
                                </a:cubicBezTo>
                                <a:cubicBezTo>
                                  <a:pt x="84" y="129"/>
                                  <a:pt x="102" y="100"/>
                                  <a:pt x="101" y="72"/>
                                </a:cubicBezTo>
                                <a:cubicBezTo>
                                  <a:pt x="100" y="44"/>
                                  <a:pt x="74" y="14"/>
                                  <a:pt x="68"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379"/>
                        <wps:cNvSpPr>
                          <a:spLocks/>
                        </wps:cNvSpPr>
                        <wps:spPr bwMode="auto">
                          <a:xfrm>
                            <a:off x="1017926" y="1169822"/>
                            <a:ext cx="65202" cy="243505"/>
                          </a:xfrm>
                          <a:custGeom>
                            <a:avLst/>
                            <a:gdLst>
                              <a:gd name="T0" fmla="*/ 0 w 102"/>
                              <a:gd name="T1" fmla="*/ 243508 h 384"/>
                              <a:gd name="T2" fmla="*/ 24956 w 102"/>
                              <a:gd name="T3" fmla="*/ 198484 h 384"/>
                              <a:gd name="T4" fmla="*/ 47353 w 102"/>
                              <a:gd name="T5" fmla="*/ 107169 h 384"/>
                              <a:gd name="T6" fmla="*/ 64630 w 102"/>
                              <a:gd name="T7" fmla="*/ 45658 h 384"/>
                              <a:gd name="T8" fmla="*/ 43513 w 102"/>
                              <a:gd name="T9" fmla="*/ 0 h 3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2" h="384">
                                <a:moveTo>
                                  <a:pt x="0" y="384"/>
                                </a:moveTo>
                                <a:cubicBezTo>
                                  <a:pt x="13" y="366"/>
                                  <a:pt x="27" y="349"/>
                                  <a:pt x="39" y="313"/>
                                </a:cubicBezTo>
                                <a:cubicBezTo>
                                  <a:pt x="51" y="277"/>
                                  <a:pt x="64" y="209"/>
                                  <a:pt x="74" y="169"/>
                                </a:cubicBezTo>
                                <a:cubicBezTo>
                                  <a:pt x="84" y="129"/>
                                  <a:pt x="102" y="100"/>
                                  <a:pt x="101" y="72"/>
                                </a:cubicBezTo>
                                <a:cubicBezTo>
                                  <a:pt x="100" y="44"/>
                                  <a:pt x="74" y="14"/>
                                  <a:pt x="68"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380"/>
                        <wps:cNvSpPr>
                          <a:spLocks/>
                        </wps:cNvSpPr>
                        <wps:spPr bwMode="auto">
                          <a:xfrm>
                            <a:off x="1485038" y="1375226"/>
                            <a:ext cx="399710" cy="206804"/>
                          </a:xfrm>
                          <a:custGeom>
                            <a:avLst/>
                            <a:gdLst>
                              <a:gd name="T0" fmla="*/ 399685 w 629"/>
                              <a:gd name="T1" fmla="*/ 206835 h 324"/>
                              <a:gd name="T2" fmla="*/ 376810 w 629"/>
                              <a:gd name="T3" fmla="*/ 122569 h 324"/>
                              <a:gd name="T4" fmla="*/ 324069 w 629"/>
                              <a:gd name="T5" fmla="*/ 76606 h 324"/>
                              <a:gd name="T6" fmla="*/ 176649 w 629"/>
                              <a:gd name="T7" fmla="*/ 30642 h 324"/>
                              <a:gd name="T8" fmla="*/ 71804 w 629"/>
                              <a:gd name="T9" fmla="*/ 15321 h 324"/>
                              <a:gd name="T10" fmla="*/ 0 w 629"/>
                              <a:gd name="T11" fmla="*/ 0 h 3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29" h="324">
                                <a:moveTo>
                                  <a:pt x="629" y="324"/>
                                </a:moveTo>
                                <a:cubicBezTo>
                                  <a:pt x="621" y="275"/>
                                  <a:pt x="613" y="226"/>
                                  <a:pt x="593" y="192"/>
                                </a:cubicBezTo>
                                <a:cubicBezTo>
                                  <a:pt x="573" y="158"/>
                                  <a:pt x="563" y="144"/>
                                  <a:pt x="510" y="120"/>
                                </a:cubicBezTo>
                                <a:cubicBezTo>
                                  <a:pt x="457" y="96"/>
                                  <a:pt x="344" y="64"/>
                                  <a:pt x="278" y="48"/>
                                </a:cubicBezTo>
                                <a:cubicBezTo>
                                  <a:pt x="212" y="32"/>
                                  <a:pt x="159" y="32"/>
                                  <a:pt x="113" y="24"/>
                                </a:cubicBezTo>
                                <a:cubicBezTo>
                                  <a:pt x="67" y="16"/>
                                  <a:pt x="19" y="4"/>
                                  <a:pt x="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381"/>
                        <wps:cNvSpPr>
                          <a:spLocks/>
                        </wps:cNvSpPr>
                        <wps:spPr bwMode="auto">
                          <a:xfrm>
                            <a:off x="1632441" y="1276924"/>
                            <a:ext cx="97602" cy="136403"/>
                          </a:xfrm>
                          <a:custGeom>
                            <a:avLst/>
                            <a:gdLst>
                              <a:gd name="T0" fmla="*/ 97538 w 197"/>
                              <a:gd name="T1" fmla="*/ 136423 h 60"/>
                              <a:gd name="T2" fmla="*/ 50997 w 197"/>
                              <a:gd name="T3" fmla="*/ 81854 h 60"/>
                              <a:gd name="T4" fmla="*/ 0 w 197"/>
                              <a:gd name="T5" fmla="*/ 0 h 60"/>
                              <a:gd name="T6" fmla="*/ 0 60000 65536"/>
                              <a:gd name="T7" fmla="*/ 0 60000 65536"/>
                              <a:gd name="T8" fmla="*/ 0 60000 65536"/>
                            </a:gdLst>
                            <a:ahLst/>
                            <a:cxnLst>
                              <a:cxn ang="T6">
                                <a:pos x="T0" y="T1"/>
                              </a:cxn>
                              <a:cxn ang="T7">
                                <a:pos x="T2" y="T3"/>
                              </a:cxn>
                              <a:cxn ang="T8">
                                <a:pos x="T4" y="T5"/>
                              </a:cxn>
                            </a:cxnLst>
                            <a:rect l="0" t="0" r="r" b="b"/>
                            <a:pathLst>
                              <a:path w="197" h="60">
                                <a:moveTo>
                                  <a:pt x="197" y="60"/>
                                </a:moveTo>
                                <a:cubicBezTo>
                                  <a:pt x="166" y="53"/>
                                  <a:pt x="136" y="46"/>
                                  <a:pt x="103" y="36"/>
                                </a:cubicBezTo>
                                <a:cubicBezTo>
                                  <a:pt x="70" y="26"/>
                                  <a:pt x="24" y="10"/>
                                  <a:pt x="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382"/>
                        <wps:cNvSpPr>
                          <a:spLocks/>
                        </wps:cNvSpPr>
                        <wps:spPr bwMode="auto">
                          <a:xfrm>
                            <a:off x="1195330" y="1337025"/>
                            <a:ext cx="257407" cy="321306"/>
                          </a:xfrm>
                          <a:custGeom>
                            <a:avLst/>
                            <a:gdLst>
                              <a:gd name="T0" fmla="*/ 257412 w 405"/>
                              <a:gd name="T1" fmla="*/ 321255 h 506"/>
                              <a:gd name="T2" fmla="*/ 192582 w 405"/>
                              <a:gd name="T3" fmla="*/ 273003 h 506"/>
                              <a:gd name="T4" fmla="*/ 181777 w 405"/>
                              <a:gd name="T5" fmla="*/ 227926 h 506"/>
                              <a:gd name="T6" fmla="*/ 129659 w 405"/>
                              <a:gd name="T7" fmla="*/ 121899 h 506"/>
                              <a:gd name="T8" fmla="*/ 83897 w 405"/>
                              <a:gd name="T9" fmla="*/ 76187 h 506"/>
                              <a:gd name="T10" fmla="*/ 45762 w 405"/>
                              <a:gd name="T11" fmla="*/ 38093 h 506"/>
                              <a:gd name="T12" fmla="*/ 0 w 405"/>
                              <a:gd name="T13" fmla="*/ 0 h 5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506">
                                <a:moveTo>
                                  <a:pt x="405" y="506"/>
                                </a:moveTo>
                                <a:cubicBezTo>
                                  <a:pt x="364" y="480"/>
                                  <a:pt x="323" y="454"/>
                                  <a:pt x="303" y="430"/>
                                </a:cubicBezTo>
                                <a:cubicBezTo>
                                  <a:pt x="283" y="406"/>
                                  <a:pt x="303" y="399"/>
                                  <a:pt x="286" y="359"/>
                                </a:cubicBezTo>
                                <a:cubicBezTo>
                                  <a:pt x="269" y="319"/>
                                  <a:pt x="230" y="232"/>
                                  <a:pt x="204" y="192"/>
                                </a:cubicBezTo>
                                <a:cubicBezTo>
                                  <a:pt x="178" y="152"/>
                                  <a:pt x="154" y="142"/>
                                  <a:pt x="132" y="120"/>
                                </a:cubicBezTo>
                                <a:cubicBezTo>
                                  <a:pt x="110" y="98"/>
                                  <a:pt x="94" y="80"/>
                                  <a:pt x="72" y="60"/>
                                </a:cubicBezTo>
                                <a:cubicBezTo>
                                  <a:pt x="50" y="40"/>
                                  <a:pt x="12" y="10"/>
                                  <a:pt x="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383"/>
                        <wps:cNvSpPr>
                          <a:spLocks/>
                        </wps:cNvSpPr>
                        <wps:spPr bwMode="auto">
                          <a:xfrm>
                            <a:off x="570514" y="1292324"/>
                            <a:ext cx="360109" cy="290505"/>
                          </a:xfrm>
                          <a:custGeom>
                            <a:avLst/>
                            <a:gdLst>
                              <a:gd name="T0" fmla="*/ 360083 w 567"/>
                              <a:gd name="T1" fmla="*/ 289182 h 458"/>
                              <a:gd name="T2" fmla="*/ 244501 w 567"/>
                              <a:gd name="T3" fmla="*/ 272693 h 458"/>
                              <a:gd name="T4" fmla="*/ 182899 w 567"/>
                              <a:gd name="T5" fmla="*/ 182007 h 458"/>
                              <a:gd name="T6" fmla="*/ 121298 w 567"/>
                              <a:gd name="T7" fmla="*/ 83076 h 458"/>
                              <a:gd name="T8" fmla="*/ 0 w 567"/>
                              <a:gd name="T9" fmla="*/ 0 h 4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7" h="458">
                                <a:moveTo>
                                  <a:pt x="567" y="456"/>
                                </a:moveTo>
                                <a:cubicBezTo>
                                  <a:pt x="499" y="457"/>
                                  <a:pt x="431" y="458"/>
                                  <a:pt x="385" y="430"/>
                                </a:cubicBezTo>
                                <a:cubicBezTo>
                                  <a:pt x="339" y="402"/>
                                  <a:pt x="320" y="337"/>
                                  <a:pt x="288" y="287"/>
                                </a:cubicBezTo>
                                <a:cubicBezTo>
                                  <a:pt x="256" y="237"/>
                                  <a:pt x="239" y="179"/>
                                  <a:pt x="191" y="131"/>
                                </a:cubicBezTo>
                                <a:cubicBezTo>
                                  <a:pt x="143" y="83"/>
                                  <a:pt x="32" y="22"/>
                                  <a:pt x="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84"/>
                        <wps:cNvSpPr>
                          <a:spLocks/>
                        </wps:cNvSpPr>
                        <wps:spPr bwMode="auto">
                          <a:xfrm>
                            <a:off x="570514" y="1200622"/>
                            <a:ext cx="160604" cy="212704"/>
                          </a:xfrm>
                          <a:custGeom>
                            <a:avLst/>
                            <a:gdLst>
                              <a:gd name="T0" fmla="*/ 160607 w 252"/>
                              <a:gd name="T1" fmla="*/ 212703 h 335"/>
                              <a:gd name="T2" fmla="*/ 124917 w 252"/>
                              <a:gd name="T3" fmla="*/ 136511 h 335"/>
                              <a:gd name="T4" fmla="*/ 98786 w 252"/>
                              <a:gd name="T5" fmla="*/ 91431 h 335"/>
                              <a:gd name="T6" fmla="*/ 52261 w 252"/>
                              <a:gd name="T7" fmla="*/ 76192 h 335"/>
                              <a:gd name="T8" fmla="*/ 0 w 252"/>
                              <a:gd name="T9" fmla="*/ 0 h 3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 h="335">
                                <a:moveTo>
                                  <a:pt x="252" y="335"/>
                                </a:moveTo>
                                <a:cubicBezTo>
                                  <a:pt x="232" y="291"/>
                                  <a:pt x="212" y="247"/>
                                  <a:pt x="196" y="215"/>
                                </a:cubicBezTo>
                                <a:cubicBezTo>
                                  <a:pt x="180" y="183"/>
                                  <a:pt x="174" y="160"/>
                                  <a:pt x="155" y="144"/>
                                </a:cubicBezTo>
                                <a:cubicBezTo>
                                  <a:pt x="136" y="128"/>
                                  <a:pt x="108" y="144"/>
                                  <a:pt x="82" y="120"/>
                                </a:cubicBezTo>
                                <a:cubicBezTo>
                                  <a:pt x="56" y="96"/>
                                  <a:pt x="18" y="28"/>
                                  <a:pt x="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385"/>
                        <wps:cNvSpPr>
                          <a:spLocks/>
                        </wps:cNvSpPr>
                        <wps:spPr bwMode="auto">
                          <a:xfrm>
                            <a:off x="1195330" y="1200622"/>
                            <a:ext cx="129803" cy="258905"/>
                          </a:xfrm>
                          <a:custGeom>
                            <a:avLst/>
                            <a:gdLst>
                              <a:gd name="T0" fmla="*/ 129806 w 204"/>
                              <a:gd name="T1" fmla="*/ 258911 h 407"/>
                              <a:gd name="T2" fmla="*/ 83992 w 204"/>
                              <a:gd name="T3" fmla="*/ 213109 h 407"/>
                              <a:gd name="T4" fmla="*/ 83992 w 204"/>
                              <a:gd name="T5" fmla="*/ 136771 h 407"/>
                              <a:gd name="T6" fmla="*/ 45814 w 204"/>
                              <a:gd name="T7" fmla="*/ 45166 h 407"/>
                              <a:gd name="T8" fmla="*/ 0 w 204"/>
                              <a:gd name="T9" fmla="*/ 0 h 4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4" h="407">
                                <a:moveTo>
                                  <a:pt x="204" y="407"/>
                                </a:moveTo>
                                <a:cubicBezTo>
                                  <a:pt x="174" y="387"/>
                                  <a:pt x="144" y="367"/>
                                  <a:pt x="132" y="335"/>
                                </a:cubicBezTo>
                                <a:cubicBezTo>
                                  <a:pt x="120" y="303"/>
                                  <a:pt x="142" y="259"/>
                                  <a:pt x="132" y="215"/>
                                </a:cubicBezTo>
                                <a:cubicBezTo>
                                  <a:pt x="122" y="171"/>
                                  <a:pt x="94" y="107"/>
                                  <a:pt x="72" y="71"/>
                                </a:cubicBezTo>
                                <a:cubicBezTo>
                                  <a:pt x="50" y="35"/>
                                  <a:pt x="12" y="12"/>
                                  <a:pt x="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Rectangle 386"/>
                        <wps:cNvSpPr>
                          <a:spLocks noChangeArrowheads="1"/>
                        </wps:cNvSpPr>
                        <wps:spPr bwMode="auto">
                          <a:xfrm>
                            <a:off x="2461963" y="2754851"/>
                            <a:ext cx="204605" cy="90202"/>
                          </a:xfrm>
                          <a:prstGeom prst="rect">
                            <a:avLst/>
                          </a:prstGeom>
                          <a:solidFill>
                            <a:srgbClr val="7F7F7F"/>
                          </a:solidFill>
                          <a:ln w="12700">
                            <a:solidFill>
                              <a:srgbClr val="000000"/>
                            </a:solidFill>
                            <a:miter lim="800000"/>
                            <a:headEnd/>
                            <a:tailEnd/>
                          </a:ln>
                        </wps:spPr>
                        <wps:bodyPr rot="0" vert="horz" wrap="square" lIns="91440" tIns="45720" rIns="91440" bIns="45720" anchor="t" anchorCtr="0" upright="1">
                          <a:noAutofit/>
                        </wps:bodyPr>
                      </wps:wsp>
                      <wps:wsp>
                        <wps:cNvPr id="341" name="Rectangle 387"/>
                        <wps:cNvSpPr>
                          <a:spLocks noChangeArrowheads="1"/>
                        </wps:cNvSpPr>
                        <wps:spPr bwMode="auto">
                          <a:xfrm>
                            <a:off x="2192756" y="3105458"/>
                            <a:ext cx="204605" cy="90202"/>
                          </a:xfrm>
                          <a:prstGeom prst="rect">
                            <a:avLst/>
                          </a:prstGeom>
                          <a:solidFill>
                            <a:srgbClr val="7F7F7F"/>
                          </a:solidFill>
                          <a:ln w="12700">
                            <a:solidFill>
                              <a:srgbClr val="000000"/>
                            </a:solidFill>
                            <a:miter lim="800000"/>
                            <a:headEnd/>
                            <a:tailEnd/>
                          </a:ln>
                        </wps:spPr>
                        <wps:bodyPr rot="0" vert="horz" wrap="square" lIns="91440" tIns="45720" rIns="91440" bIns="45720" anchor="t" anchorCtr="0" upright="1">
                          <a:noAutofit/>
                        </wps:bodyPr>
                      </wps:wsp>
                      <wps:wsp>
                        <wps:cNvPr id="342" name="Rectangle 388"/>
                        <wps:cNvSpPr>
                          <a:spLocks noChangeArrowheads="1"/>
                        </wps:cNvSpPr>
                        <wps:spPr bwMode="auto">
                          <a:xfrm>
                            <a:off x="662917" y="3080557"/>
                            <a:ext cx="203905" cy="90202"/>
                          </a:xfrm>
                          <a:prstGeom prst="rect">
                            <a:avLst/>
                          </a:prstGeom>
                          <a:solidFill>
                            <a:srgbClr val="7F7F7F"/>
                          </a:solidFill>
                          <a:ln w="12700">
                            <a:solidFill>
                              <a:srgbClr val="000000"/>
                            </a:solidFill>
                            <a:miter lim="800000"/>
                            <a:headEnd/>
                            <a:tailEnd/>
                          </a:ln>
                        </wps:spPr>
                        <wps:bodyPr rot="0" vert="horz" wrap="square" lIns="91440" tIns="45720" rIns="91440" bIns="45720" anchor="t" anchorCtr="0" upright="1">
                          <a:noAutofit/>
                        </wps:bodyPr>
                      </wps:wsp>
                      <wps:wsp>
                        <wps:cNvPr id="343" name="Rectangle 389"/>
                        <wps:cNvSpPr>
                          <a:spLocks noChangeArrowheads="1"/>
                        </wps:cNvSpPr>
                        <wps:spPr bwMode="auto">
                          <a:xfrm>
                            <a:off x="1905248" y="2823052"/>
                            <a:ext cx="204605" cy="91002"/>
                          </a:xfrm>
                          <a:prstGeom prst="rect">
                            <a:avLst/>
                          </a:prstGeom>
                          <a:solidFill>
                            <a:srgbClr val="7F7F7F"/>
                          </a:solidFill>
                          <a:ln w="12700">
                            <a:solidFill>
                              <a:srgbClr val="000000"/>
                            </a:solidFill>
                            <a:miter lim="800000"/>
                            <a:headEnd/>
                            <a:tailEnd/>
                          </a:ln>
                        </wps:spPr>
                        <wps:bodyPr rot="0" vert="horz" wrap="square" lIns="91440" tIns="45720" rIns="91440" bIns="45720" anchor="t" anchorCtr="0" upright="1">
                          <a:noAutofit/>
                        </wps:bodyPr>
                      </wps:wsp>
                      <wps:wsp>
                        <wps:cNvPr id="344" name="Rectangle 390"/>
                        <wps:cNvSpPr>
                          <a:spLocks noChangeArrowheads="1"/>
                        </wps:cNvSpPr>
                        <wps:spPr bwMode="auto">
                          <a:xfrm>
                            <a:off x="1596541" y="3015256"/>
                            <a:ext cx="204605" cy="90202"/>
                          </a:xfrm>
                          <a:prstGeom prst="rect">
                            <a:avLst/>
                          </a:prstGeom>
                          <a:solidFill>
                            <a:srgbClr val="7F7F7F"/>
                          </a:solidFill>
                          <a:ln w="12700">
                            <a:solidFill>
                              <a:srgbClr val="000000"/>
                            </a:solidFill>
                            <a:miter lim="800000"/>
                            <a:headEnd/>
                            <a:tailEnd/>
                          </a:ln>
                        </wps:spPr>
                        <wps:bodyPr rot="0" vert="horz" wrap="square" lIns="91440" tIns="45720" rIns="91440" bIns="45720" anchor="t" anchorCtr="0" upright="1">
                          <a:noAutofit/>
                        </wps:bodyPr>
                      </wps:wsp>
                      <wps:wsp>
                        <wps:cNvPr id="345" name="Rectangle 391"/>
                        <wps:cNvSpPr>
                          <a:spLocks noChangeArrowheads="1"/>
                        </wps:cNvSpPr>
                        <wps:spPr bwMode="auto">
                          <a:xfrm>
                            <a:off x="991525" y="2869253"/>
                            <a:ext cx="203805" cy="90302"/>
                          </a:xfrm>
                          <a:prstGeom prst="rect">
                            <a:avLst/>
                          </a:prstGeom>
                          <a:solidFill>
                            <a:srgbClr val="7F7F7F"/>
                          </a:solidFill>
                          <a:ln w="12700">
                            <a:solidFill>
                              <a:srgbClr val="000000"/>
                            </a:solidFill>
                            <a:miter lim="800000"/>
                            <a:headEnd/>
                            <a:tailEnd/>
                          </a:ln>
                        </wps:spPr>
                        <wps:bodyPr rot="0" vert="horz" wrap="square" lIns="91440" tIns="45720" rIns="91440" bIns="45720" anchor="t" anchorCtr="0" upright="1">
                          <a:noAutofit/>
                        </wps:bodyPr>
                      </wps:wsp>
                      <wps:wsp>
                        <wps:cNvPr id="346" name="Rectangle 392"/>
                        <wps:cNvSpPr>
                          <a:spLocks noChangeArrowheads="1"/>
                        </wps:cNvSpPr>
                        <wps:spPr bwMode="auto">
                          <a:xfrm>
                            <a:off x="1332534" y="3195659"/>
                            <a:ext cx="203905" cy="90202"/>
                          </a:xfrm>
                          <a:prstGeom prst="rect">
                            <a:avLst/>
                          </a:prstGeom>
                          <a:solidFill>
                            <a:srgbClr val="7F7F7F"/>
                          </a:solidFill>
                          <a:ln w="12700">
                            <a:solidFill>
                              <a:srgbClr val="000000"/>
                            </a:solidFill>
                            <a:miter lim="800000"/>
                            <a:headEnd/>
                            <a:tailEnd/>
                          </a:ln>
                        </wps:spPr>
                        <wps:bodyPr rot="0" vert="horz" wrap="square" lIns="91440" tIns="45720" rIns="91440" bIns="45720" anchor="t" anchorCtr="0" upright="1">
                          <a:noAutofit/>
                        </wps:bodyPr>
                      </wps:wsp>
                      <wps:wsp>
                        <wps:cNvPr id="347" name="Rectangle 393"/>
                        <wps:cNvSpPr>
                          <a:spLocks noChangeArrowheads="1"/>
                        </wps:cNvSpPr>
                        <wps:spPr bwMode="auto">
                          <a:xfrm>
                            <a:off x="1233531" y="2970555"/>
                            <a:ext cx="204605" cy="90202"/>
                          </a:xfrm>
                          <a:prstGeom prst="rect">
                            <a:avLst/>
                          </a:prstGeom>
                          <a:solidFill>
                            <a:srgbClr val="7F7F7F"/>
                          </a:solidFill>
                          <a:ln w="12700">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Canvas 197" o:spid="_x0000_s1026" editas="canvas" style="width:263.55pt;height:360.55pt;mso-position-horizontal-relative:char;mso-position-vertical-relative:line" coordsize="33470,45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">
                <v:shape id="_x0000_s1027" type="#_x0000_t75" style="position:absolute;width:33470;height:45789;visibility:visible;mso-wrap-style:square">
                  <v:fill o:detectmouseclick="t"/>
                  <v:path o:connecttype="none"/>
                </v:shape>
                <v:shape id="AutoShape 267" o:spid="_x0000_s1028" type="#_x0000_t32" style="position:absolute;left:29430;top:2867;width:7;height:1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8Upb8AAADaAAAADwAAAGRycy9kb3ducmV2LnhtbESPQYvCMBSE7wv+h/AEb2uqiJZuUxFB&#10;8FqVPT+aZ1u2ealNauO/NwsLexxm5hsm3wfTiScNrrWsYLVMQBBXVrdcK7hdT58pCOeRNXaWScGL&#10;HOyL2UeOmbYTl/S8+FpECLsMFTTe95mUrmrIoFvanjh6dzsY9FEOtdQDThFuOrlOkq002HJcaLCn&#10;Y0PVz2U0CsryUX+PLkyH9B52m5vemGQ8K7WYh8MXCE/B/4f/2metYAe/V+INkM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08Upb8AAADaAAAADwAAAAAAAAAAAAAAAACh&#10;AgAAZHJzL2Rvd25yZXYueG1sUEsFBgAAAAAEAAQA+QAAAI0DAAAAAA==&#10;" strokeweight="1.25pt"/>
                <v:shape id="Freeform 268" o:spid="_x0000_s1029" style="position:absolute;left:3542;top:32279;width:25073;height:1137;visibility:visible;mso-wrap-style:square;v-text-anchor:top" coordsize="394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H1cEA&#10;AADbAAAADwAAAGRycy9kb3ducmV2LnhtbERPTWsCMRC9F/ofwhS8aVYPVlajqGDx1FJbWo/jZtwE&#10;N5MlSdftv28Eobd5vM9ZrHrXiI5CtJ4VjEcFCOLKa8u1gs+P3XAGIiZkjY1nUvBLEVbLx4cFltpf&#10;+Z26Q6pFDuFYogKTUltKGStDDuPIt8SZO/vgMGUYaqkDXnO4a+SkKKbSoeXcYLClraHqcvhxCsL4&#10;dJoeX+XR9s+22Jju6/L99qLU4Klfz0Ek6tO/+O7e6zx/Ardf8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Zx9XBAAAA2wAAAA8AAAAAAAAAAAAAAAAAmAIAAGRycy9kb3du&#10;cmV2LnhtbFBLBQYAAAAABAAEAPUAAACGAwAAAAA=&#10;" path="m,c167,114,334,229,516,232,698,235,894,19,1092,19v198,,420,213,612,213c1896,232,2061,16,2243,19v182,3,364,229,554,229c2987,248,3192,22,3384,19v192,-3,470,175,564,213e" filled="f" strokeweight="1.25pt">
                  <v:path arrowok="t" o:connecttype="custom" o:connectlocs="0,0;208128995,48759360;440459641,3993324;687310516,48759360;904716376,3993324;1128172808,52122281;1364940244,3993324;1592430179,48759360" o:connectangles="0,0,0,0,0,0,0,0"/>
                </v:shape>
                <v:shape id="Freeform 269" o:spid="_x0000_s1030" style="position:absolute;left:3542;top:22099;width:25073;height:924;visibility:visible;mso-wrap-style:square;v-text-anchor:top" coordsize="394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5kTcEA&#10;AADbAAAADwAAAGRycy9kb3ducmV2LnhtbERPTWsCMRC9F/ofwhS81awetKxGUUHpSaktrcdxM26C&#10;m8mSpOv675tCobd5vM+ZL3vXiI5CtJ4VjIYFCOLKa8u1go/37fMLiJiQNTaeScGdIiwXjw9zLLW/&#10;8Rt1x1SLHMKxRAUmpbaUMlaGHMahb4kzd/HBYcow1FIHvOVw18hxUUykQ8u5wWBLG0PV9fjtFITR&#10;+Tw57eXJ9lNbrE33ef067JQaPPWrGYhEffoX/7lfdZ4/hd9f8gF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uZE3BAAAA2wAAAA8AAAAAAAAAAAAAAAAAmAIAAGRycy9kb3du&#10;cmV2LnhtbFBLBQYAAAAABAAEAPUAAACGAwAAAAA=&#10;" path="m,c167,114,334,229,516,232,698,235,894,19,1092,19v198,,420,213,612,213c1896,232,2061,16,2243,19v182,3,364,229,554,229c2987,248,3192,22,3384,19v192,-3,470,175,564,213e" filled="f" strokeweight="1.25pt">
                  <v:path arrowok="t" o:connecttype="custom" o:connectlocs="0,0;208128995,32211784;440459641,2637928;687310516,32211784;904716376,2637928;1128172808,34433158;1364940244,2637928;1592430179,32211784" o:connectangles="0,0,0,0,0,0,0,0"/>
                </v:shape>
                <v:shape id="Freeform 270" o:spid="_x0000_s1031" style="position:absolute;left:3542;top:37384;width:25073;height:939;visibility:visible;mso-wrap-style:square;v-text-anchor:top" coordsize="394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wh8QA&#10;AADbAAAADwAAAGRycy9kb3ducmV2LnhtbESPQWsCMRSE74X+h/AKvdWsUrSsRrGFlp4qtaIen5vn&#10;Jrh5WZJ03f57UxA8DjPzDTNb9K4RHYVoPSsYDgoQxJXXlmsFm5/3pxcQMSFrbDyTgj+KsJjf382w&#10;1P7M39StUy0yhGOJCkxKbSllrAw5jAPfEmfv6IPDlGWopQ54znDXyFFRjKVDy3nBYEtvhqrT+tcp&#10;CMPDYbz/knvbT2zxarrtabf6UOrxoV9OQSTq0y18bX9qBaNn+P+Sf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QMIfEAAAA2wAAAA8AAAAAAAAAAAAAAAAAmAIAAGRycy9k&#10;b3ducmV2LnhtbFBLBQYAAAAABAAEAPUAAACJAwAAAAA=&#10;" path="m,c167,114,334,229,516,232,698,235,894,19,1092,19v198,,420,213,612,213c1896,232,2061,16,2243,19v182,3,364,229,554,229c2987,248,3192,22,3384,19v192,-3,470,175,564,213e" filled="f" strokeweight="1.25pt">
                  <v:path arrowok="t" o:connecttype="custom" o:connectlocs="0,0;208128995,33254182;440459641,2723537;687310516,33254182;904716376,2723537;1128172808,35547587;1364940244,2723537;1592430179,33254182" o:connectangles="0,0,0,0,0,0,0,0"/>
                </v:shape>
                <v:shape id="Freeform 271" o:spid="_x0000_s1032" style="position:absolute;left:3542;top:38499;width:25073;height:931;visibility:visible;mso-wrap-style:square;v-text-anchor:top" coordsize="394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yVHMQA&#10;AADbAAAADwAAAGRycy9kb3ducmV2LnhtbESPQWsCMRSE74X+h/AKvdWsQrWsRrGFlp4qtaIen5vn&#10;Jrh5WZJ03f57UxA8DjPzDTNb9K4RHYVoPSsYDgoQxJXXlmsFm5/3pxcQMSFrbDyTgj+KsJjf382w&#10;1P7M39StUy0yhGOJCkxKbSllrAw5jAPfEmfv6IPDlGWopQ54znDXyFFRjKVDy3nBYEtvhqrT+tcp&#10;CMPDYbz/knvbT2zxarrtabf6UOrxoV9OQSTq0y18bX9qBaNn+P+Sf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clRzEAAAA2wAAAA8AAAAAAAAAAAAAAAAAmAIAAGRycy9k&#10;b3ducmV2LnhtbFBLBQYAAAAABAAEAPUAAACJAwAAAAA=&#10;" path="m,c167,114,334,229,516,232,698,235,894,19,1092,19v198,,420,213,612,213c1896,232,2061,16,2243,19v182,3,364,229,554,229c2987,248,3192,22,3384,19v192,-3,470,175,564,213e" filled="f" strokeweight="1.25pt">
                  <v:path arrowok="t" o:connecttype="custom" o:connectlocs="0,0;208128995,32712964;440459641,2678935;687310516,32712964;904716376,2678935;1128172808,34969186;1364940244,2678935;1592430179,32712964" o:connectangles="0,0,0,0,0,0,0,0"/>
                </v:shape>
                <v:group id="Group 272" o:spid="_x0000_s1033" style="position:absolute;left:3542;top:37912;width:25073;height:3000" coordorigin="3789,10317" coordsize="3419,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73" o:spid="_x0000_s1034" style="position:absolute;left:3789;top:10317;width:3419;height:129;visibility:visible;mso-wrap-style:square;v-text-anchor:top" coordsize="394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fGcQA&#10;AADbAAAADwAAAGRycy9kb3ducmV2LnhtbESPQWsCMRSE7wX/Q3iCt5rVg7arUdpCS0+V2lI9Pjev&#10;m+DmZUniuv57Uyh4HGbmG2a57l0jOgrRelYwGRcgiCuvLdcKvr9e7x9AxISssfFMCi4UYb0a3C2x&#10;1P7Mn9RtUy0yhGOJCkxKbSllrAw5jGPfEmfv1weHKctQSx3wnOGukdOimEmHlvOCwZZeDFXH7ckp&#10;CJPDYbb/kHvbz23xbLqf427zptRo2D8tQCTq0y38337XCqaP8Pcl/w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RnxnEAAAA2wAAAA8AAAAAAAAAAAAAAAAAmAIAAGRycy9k&#10;b3ducmV2LnhtbFBLBQYAAAAABAAEAPUAAACJAwAAAAA=&#10;" path="m,c167,114,334,229,516,232,698,235,894,19,1092,19v198,,420,213,612,213c1896,232,2061,16,2243,19v182,3,364,229,554,229c2987,248,3192,22,3384,19v192,-3,470,175,564,213e" filled="f" strokeweight="1.25pt">
                    <v:path arrowok="t" o:connecttype="custom" o:connectlocs="0,0;387,63;819,5;1278,63;1682,5;2097,67;2538,5;2961,63" o:connectangles="0,0,0,0,0,0,0,0"/>
                  </v:shape>
                  <v:shape id="Freeform 274" o:spid="_x0000_s1035" style="position:absolute;left:3789;top:10468;width:3419;height:129;visibility:visible;mso-wrap-style:square;v-text-anchor:top" coordsize="394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4FwsQA&#10;AADbAAAADwAAAGRycy9kb3ducmV2LnhtbESPQUsDMRSE74L/ITzBm82uQivbpkUFpadKq2iPr5vX&#10;TejmZUnS7fbfm0LB4zAz3zCzxeBa0VOI1rOCclSAIK69ttwo+P56f3gGEROyxtYzKThThMX89maG&#10;lfYnXlO/SY3IEI4VKjApdZWUsTbkMI58R5y9vQ8OU5ahkTrgKcNdKx+LYiwdWs4LBjt6M1QfNken&#10;IJS73Xi7kls7TGzxavqfw+/nh1L3d8PLFESiIf2Hr+2lVvBUwuVL/g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BcLEAAAA2wAAAA8AAAAAAAAAAAAAAAAAmAIAAGRycy9k&#10;b3ducmV2LnhtbFBLBQYAAAAABAAEAPUAAACJAwAAAAA=&#10;" path="m,c167,114,334,229,516,232,698,235,894,19,1092,19v198,,420,213,612,213c1896,232,2061,16,2243,19v182,3,364,229,554,229c2987,248,3192,22,3384,19v192,-3,470,175,564,213e" filled="f" strokeweight="1.25pt">
                    <v:path arrowok="t" o:connecttype="custom" o:connectlocs="0,0;387,63;819,5;1278,63;1682,5;2097,67;2538,5;2961,63" o:connectangles="0,0,0,0,0,0,0,0"/>
                  </v:shape>
                  <v:shape id="Freeform 275" o:spid="_x0000_s1036" style="position:absolute;left:3789;top:10597;width:3419;height:129;visibility:visible;mso-wrap-style:square;v-text-anchor:top" coordsize="394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VgcUA&#10;AADcAAAADwAAAGRycy9kb3ducmV2LnhtbESPQUsDMRSE7wX/Q3iCtzbbRapsm5YqKJ4sVrE9vm5e&#10;N6GblyWJ2/XfN4LQ4zAz3zCL1eBa0VOI1rOC6aQAQVx7bblR8PX5Mn4EEROyxtYzKfilCKvlzWiB&#10;lfZn/qB+mxqRIRwrVGBS6iopY23IYZz4jjh7Rx8cpixDI3XAc4a7VpZFMZMOLecFgx09G6pP2x+n&#10;IEwPh9n+Xe7t8GCLJ9N/n3abV6Xubof1HESiIV3D/+03raAs7+HvTD4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lWBxQAAANwAAAAPAAAAAAAAAAAAAAAAAJgCAABkcnMv&#10;ZG93bnJldi54bWxQSwUGAAAAAAQABAD1AAAAigMAAAAA&#10;" path="m,c167,114,334,229,516,232,698,235,894,19,1092,19v198,,420,213,612,213c1896,232,2061,16,2243,19v182,3,364,229,554,229c2987,248,3192,22,3384,19v192,-3,470,175,564,213e" filled="f" strokeweight="1.25pt">
                    <v:path arrowok="t" o:connecttype="custom" o:connectlocs="0,0;387,63;819,5;1278,63;1682,5;2097,67;2538,5;2961,63" o:connectangles="0,0,0,0,0,0,0,0"/>
                  </v:shape>
                  <v:shape id="Freeform 276" o:spid="_x0000_s1037" style="position:absolute;left:3789;top:10526;width:3419;height:127;visibility:visible;mso-wrap-style:square;v-text-anchor:top" coordsize="394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L9sUA&#10;AADcAAAADwAAAGRycy9kb3ducmV2LnhtbESPQUsDMRSE74L/ITzBm812D62szRYVFE8WW9Ee326e&#10;m9DNy5LE7fbfm0LB4zAz3zCr9eR6MVKI1rOC+awAQdx6bblT8Ll7ubsHEROyxt4zKThRhHV9fbXC&#10;Svsjf9C4TZ3IEI4VKjApDZWUsTXkMM78QJy9Hx8cpixDJ3XAY4a7XpZFsZAOLecFgwM9G2oP21+n&#10;IMybZrF/l3s7LW3xZMavw/fmVanbm+nxAUSiKf2HL+03raAsl3A+k4+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Mv2xQAAANwAAAAPAAAAAAAAAAAAAAAAAJgCAABkcnMv&#10;ZG93bnJldi54bWxQSwUGAAAAAAQABAD1AAAAigMAAAAA&#10;" path="m,c167,114,334,229,516,232,698,235,894,19,1092,19v198,,420,213,612,213c1896,232,2061,16,2243,19v182,3,364,229,554,229c2987,248,3192,22,3384,19v192,-3,470,175,564,213e" filled="f" strokeweight="1.25pt">
                    <v:path arrowok="t" o:connecttype="custom" o:connectlocs="0,0;387,61;819,5;1278,61;1682,5;2097,65;2538,5;2961,61" o:connectangles="0,0,0,0,0,0,0,0"/>
                  </v:shape>
                </v:group>
                <v:shape id="Freeform 277" o:spid="_x0000_s1038" style="position:absolute;left:3542;top:15652;width:25073;height:931;visibility:visible;mso-wrap-style:square;v-text-anchor:top" coordsize="394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6H8UA&#10;AADcAAAADwAAAGRycy9kb3ducmV2LnhtbESPQU8CMRSE7yT+h+aZeIMuewBdKARNNJ40ohGOj+1j&#10;27B93bR1Wf69NTHhOJmZbzLL9eBa0VOI1rOC6aQAQVx7bblR8PX5PL4HEROyxtYzKbhQhPXqZrTE&#10;Svszf1C/TY3IEI4VKjApdZWUsTbkME58R5y9ow8OU5ahkTrgOcNdK8uimEmHlvOCwY6eDNWn7Y9T&#10;EKaHw2z/Jvd2mNvi0fTfp937i1J3t8NmASLRkK7h//arVlCWD/B3Jh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ofxQAAANwAAAAPAAAAAAAAAAAAAAAAAJgCAABkcnMv&#10;ZG93bnJldi54bWxQSwUGAAAAAAQABAD1AAAAigMAAAAA&#10;" path="m,c167,114,334,229,516,232,698,235,894,19,1092,19v198,,420,213,612,213c1896,232,2061,16,2243,19v182,3,364,229,554,229c2987,248,3192,22,3384,19v192,-3,470,175,564,213e" filled="f" strokeweight="1.25pt">
                  <v:path arrowok="t" o:connecttype="custom" o:connectlocs="0,0;208128995,32712964;440459641,2678935;687310516,32712964;904716376,2678935;1128172808,34969186;1364940244,2678935;1592430179,32712964" o:connectangles="0,0,0,0,0,0,0,0"/>
                </v:shape>
                <v:group id="Group 278" o:spid="_x0000_s1039" style="position:absolute;left:3886;top:33511;width:23028;height:3873" coordorigin="3836,9717" coordsize="3140,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rect id="Rectangle 279" o:spid="_x0000_s1040" style="position:absolute;left:4095;top:9840;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IbMUA&#10;AADcAAAADwAAAGRycy9kb3ducmV2LnhtbESPQYvCMBSE7wv+h/AWvCyaqrhK1ygqCh70sF1Bj4/m&#10;2Rabl9LEWv+9EYQ9DjPzDTNbtKYUDdWusKxg0I9AEKdWF5wpOP5te1MQziNrLC2Tggc5WMw7HzOM&#10;tb3zLzWJz0SAsItRQe59FUvp0pwMur6tiIN3sbVBH2SdSV3jPcBNKYdR9C0NFhwWcqxonVN6TW5G&#10;gTwcp6PH5bA6b8aTYn+l5is6NUp1P9vlDwhPrf8Pv9s7rWA4Gs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8hsxQAAANwAAAAPAAAAAAAAAAAAAAAAAJgCAABkcnMv&#10;ZG93bnJldi54bWxQSwUGAAAAAAQABAD1AAAAigMAAAAA&#10;" fillcolor="gray"/>
                  <v:rect id="Rectangle 280" o:spid="_x0000_s1041" style="position:absolute;left:4303;top:10048;width:123;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WG8YA&#10;AADcAAAADwAAAGRycy9kb3ducmV2LnhtbESPS4vCQBCE7wv+h6EFL4tOjPggOoq77MIe9OAD9Nhk&#10;2iSY6QmZMcZ/vyMIHouq+oparFpTioZqV1hWMBxEIIhTqwvOFBwPv/0ZCOeRNZaWScGDHKyWnY8F&#10;JtreeUfN3mciQNglqCD3vkqkdGlOBt3AVsTBu9jaoA+yzqSu8R7gppRxFE2kwYLDQo4VfeeUXvc3&#10;o0Buj7PR47L9Ov+Mp8XmSs1ndGqU6nXb9RyEp9a/w6/2n1YQj2J4ng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VWG8YAAADcAAAADwAAAAAAAAAAAAAAAACYAgAAZHJz&#10;L2Rvd25yZXYueG1sUEsFBgAAAAAEAAQA9QAAAIsDAAAAAA==&#10;" fillcolor="gray"/>
                  <v:rect id="Rectangle 281" o:spid="_x0000_s1042" style="position:absolute;left:4787;top:9717;width:123;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nzgMUA&#10;AADcAAAADwAAAGRycy9kb3ducmV2LnhtbESPQYvCMBSE78L+h/AW9iKarsVVqlFWUfCgh1VBj4/m&#10;2Rabl9Jka/33RhA8DjPzDTOdt6YUDdWusKzgux+BIE6tLjhTcDyse2MQziNrLC2Tgjs5mM8+OlNM&#10;tL3xHzV7n4kAYZeggtz7KpHSpTkZdH1bEQfvYmuDPsg6k7rGW4CbUg6i6EcaLDgs5FjRMqf0uv83&#10;CuTuOI7vl93ivBqOiu2Vmm50apT6+mx/JyA8tf4dfrU3WsEgj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fOAxQAAANwAAAAPAAAAAAAAAAAAAAAAAJgCAABkcnMv&#10;ZG93bnJldi54bWxQSwUGAAAAAAQABAD1AAAAigMAAAAA&#10;" fillcolor="gray"/>
                  <v:rect id="Rectangle 282" o:spid="_x0000_s1043" style="position:absolute;left:4989;top:9840;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r9McA&#10;AADcAAAADwAAAGRycy9kb3ducmV2LnhtbESPS2vDMBCE74X+B7GFXkoiN84LN0pISgM91Ic8oD0u&#10;1sY2sVbGUv3491Eh0OMwM98wq01vKtFS40rLCl7HEQjizOqScwXn0360BOE8ssbKMikYyMFm/fiw&#10;wkTbjg/UHn0uAoRdggoK7+tESpcVZNCNbU0cvIttDPogm1zqBrsAN5WcRNFcGiw5LBRY03tB2fX4&#10;axTI9LyMh0u6+/mYLcqvK7Uv0Xer1PNTv30D4an3/+F7+1MrmMRT+DsTj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ga/THAAAA3AAAAA8AAAAAAAAAAAAAAAAAmAIAAGRy&#10;cy9kb3ducmV2LnhtbFBLBQYAAAAABAAEAPUAAACMAwAAAAA=&#10;" fillcolor="gray"/>
                  <v:rect id="Rectangle 283" o:spid="_x0000_s1044" style="position:absolute;left:5123;top:10048;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Ob8YA&#10;AADcAAAADwAAAGRycy9kb3ducmV2LnhtbESPQWvCQBSE74L/YXmCF6m7VbQhuoqVCj3UQzXQHh/Z&#10;ZxLMvg3ZbYz/3i0Uehxm5htmve1tLTpqfeVYw/NUgSDOnam40JCdD08JCB+QDdaOScOdPGw3w8Ea&#10;U+Nu/EndKRQiQtinqKEMoUml9HlJFv3UNcTRu7jWYoiyLaRp8RbhtpYzpZbSYsVxocSG9iXl19OP&#10;1SCPWTK/X46v32+Ll+rjSt1EfXVaj0f9bgUiUB/+w3/td6NhNl/A75l4BO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zOb8YAAADcAAAADwAAAAAAAAAAAAAAAACYAgAAZHJz&#10;L2Rvd25yZXYueG1sUEsFBgAAAAAEAAQA9QAAAIsDAAAAAA==&#10;" fillcolor="gray"/>
                  <v:rect id="Rectangle 284" o:spid="_x0000_s1045" style="position:absolute;left:4510;top:9717;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GMUA&#10;AADcAAAADwAAAGRycy9kb3ducmV2LnhtbESPQYvCMBSE7wv+h/AEL8uaqlilaxQVBQ96WBV2j4/m&#10;2Rabl9LEWv+9EYQ9DjPzDTNbtKYUDdWusKxg0I9AEKdWF5wpOJ+2X1MQziNrLC2Tggc5WMw7HzNM&#10;tL3zDzVHn4kAYZeggtz7KpHSpTkZdH1bEQfvYmuDPsg6k7rGe4CbUg6jKJYGCw4LOVa0zim9Hm9G&#10;gTycp6PH5bD624wnxf5KzWf02yjV67bLbxCeWv8ffrd3WsFwFMP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AYxQAAANwAAAAPAAAAAAAAAAAAAAAAAJgCAABkcnMv&#10;ZG93bnJldi54bWxQSwUGAAAAAAQABAD1AAAAigMAAAAA&#10;" fillcolor="gray"/>
                  <v:rect id="Rectangle 285" o:spid="_x0000_s1046" style="position:absolute;left:4634;top:9963;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1g8YA&#10;AADcAAAADwAAAGRycy9kb3ducmV2LnhtbESPT4vCMBTE7wt+h/AEL8uaqviHrlFUFDzoYauwe3w0&#10;z7bYvJQm1vrtjSDscZiZ3zDzZWtK0VDtCssKBv0IBHFqdcGZgvNp9zUD4TyyxtIyKXiQg+Wi8zHH&#10;WNs7/1CT+EwECLsYFeTeV7GULs3JoOvbijh4F1sb9EHWmdQ13gPclHIYRRNpsOCwkGNFm5zSa3Iz&#10;CuTxPBs9Lsf133Y8LQ5Xaj6j30apXrddfYPw1Pr/8Lu91wqGoym8zoQj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L1g8YAAADcAAAADwAAAAAAAAAAAAAAAACYAgAAZHJz&#10;L2Rvd25yZXYueG1sUEsFBgAAAAAEAAQA9QAAAIsDAAAAAA==&#10;" fillcolor="gray"/>
                  <v:rect id="Rectangle 286" o:spid="_x0000_s1047" style="position:absolute;left:3878;top:10086;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1h8cIA&#10;AADcAAAADwAAAGRycy9kb3ducmV2LnhtbERPy4rCMBTdC/MP4Q64kTFVcUY6jTKKggtd6Ai6vDS3&#10;D2xuShNr/XuzEFwezjtZdKYSLTWutKxgNIxAEKdWl5wrOP1vvmYgnEfWWFkmBQ9ysJh/9BKMtb3z&#10;gdqjz0UIYRejgsL7OpbSpQUZdENbEwcus41BH2CTS93gPYSbSo6j6FsaLDk0FFjTqqD0erwZBXJ/&#10;mk0e2X55WU9/yt2V2kF0bpXqf3Z/vyA8df4tfrm3WsF4Eta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WHxwgAAANwAAAAPAAAAAAAAAAAAAAAAAJgCAABkcnMvZG93&#10;bnJldi54bWxQSwUGAAAAAAQABAD1AAAAhwMAAAAA&#10;" fillcolor="gray"/>
                  <v:rect id="Rectangle 287" o:spid="_x0000_s1048" style="position:absolute;left:5532;top:9717;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EascA&#10;AADcAAAADwAAAGRycy9kb3ducmV2LnhtbESPT2vCQBTE7wW/w/IEL6VuNNRqdJW2VOihOWiFenxk&#10;n0kw+zZk1/z59m6h0OMwM79hNrveVKKlxpWWFcymEQjizOqScwWn7/3TEoTzyBory6RgIAe77ehh&#10;g4m2HR+oPfpcBAi7BBUU3teJlC4ryKCb2po4eBfbGPRBNrnUDXYBbio5j6KFNFhyWCiwpveCsuvx&#10;ZhTI9LSMh0v6dv54fim/rtQ+Rj+tUpNx/7oG4an3/+G/9qdWMI9X8HsmHAG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hxGrHAAAA3AAAAA8AAAAAAAAAAAAAAAAAmAIAAGRy&#10;cy9kb3ducmV2LnhtbFBLBQYAAAAABAAEAPUAAACMAwAAAAA=&#10;" fillcolor="gray"/>
                  <v:rect id="Rectangle 288" o:spid="_x0000_s1049" style="position:absolute;left:3836;top:9717;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0eisIA&#10;AADcAAAADwAAAGRycy9kb3ducmV2LnhtbERPy4rCMBTdD/gP4QpuRFMdR6UaRWUEF+PCB+jy0lzb&#10;YnNTmljr35uFMMvDec+XjSlETZXLLSsY9CMQxInVOacKzqdtbwrCeWSNhWVS8CIHy0Xra46xtk8+&#10;UH30qQgh7GJUkHlfxlK6JCODrm9L4sDdbGXQB1ilUlf4DOGmkMMoGkuDOYeGDEvaZJTcjw+jQO7P&#10;0+/Xbb++/v5M8r871d3oUivVaTerGQhPjf8Xf9w7rWA4CvPDmXA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6KwgAAANwAAAAPAAAAAAAAAAAAAAAAAJgCAABkcnMvZG93&#10;bnJldi54bWxQSwUGAAAAAAQABAD1AAAAhwMAAAAA&#10;" fillcolor="gray"/>
                  <v:rect id="Rectangle 289" o:spid="_x0000_s1050" style="position:absolute;left:5588;top:9963;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7EccA&#10;AADcAAAADwAAAGRycy9kb3ducmV2LnhtbESPT2vCQBTE7wW/w/IKXkrdxD+tpG6CFgs96EErtMdH&#10;9pmEZN+G7DbGb98tCB6HmfkNs8oG04ieOldZVhBPIhDEudUVFwpOXx/PSxDOI2tsLJOCKznI0tHD&#10;ChNtL3yg/ugLESDsElRQet8mUrq8JINuYlvi4J1tZ9AH2RVSd3gJcNPIaRS9SIMVh4USW3ovKa+P&#10;v0aB3J+Ws+t5v/nZLl6rXU39U/TdKzV+HNZvIDwN/h6+tT+1guk8hv8z4Qj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RuxHHAAAA3AAAAA8AAAAAAAAAAAAAAAAAmAIAAGRy&#10;cy9kb3ducmV2LnhtbFBLBQYAAAAABAAEAPUAAACMAwAAAAA=&#10;" fillcolor="gray"/>
                  <v:rect id="Rectangle 290" o:spid="_x0000_s1051" style="position:absolute;left:5904;top:9840;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MlZscA&#10;AADcAAAADwAAAGRycy9kb3ducmV2LnhtbESPzWvCQBTE74L/w/IEL6Ib0/pBdBUtLfSgBz9Aj4/s&#10;Mwlm34bsNsb/vlsoeBxm5jfMct2aUjRUu8KygvEoAkGcWl1wpuB8+hrOQTiPrLG0TAqe5GC96naW&#10;mGj74AM1R5+JAGGXoILc+yqR0qU5GXQjWxEH72Zrgz7IOpO6xkeAm1LGUTSVBgsOCzlW9JFTej/+&#10;GAVyf56/PW/77fVzMit2d2oG0aVRqt9rNwsQnlr/Cv+3v7WC+D2G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DJWbHAAAA3AAAAA8AAAAAAAAAAAAAAAAAmAIAAGRy&#10;cy9kb3ducmV2LnhtbFBLBQYAAAAABAAEAPUAAACMAwAAAAA=&#10;" fillcolor="gray"/>
                  <v:rect id="Rectangle 291" o:spid="_x0000_s1052" style="position:absolute;left:6240;top:9925;width:123;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ccA&#10;AADcAAAADwAAAGRycy9kb3ducmV2LnhtbESPS2vDMBCE74X+B7GFXkoiN84LN0pISgM91Ic8oD0u&#10;1sY2sVbGUv3491Eh0OMwM98wq01vKtFS40rLCl7HEQjizOqScwXn0360BOE8ssbKMikYyMFm/fiw&#10;wkTbjg/UHn0uAoRdggoK7+tESpcVZNCNbU0cvIttDPogm1zqBrsAN5WcRNFcGiw5LBRY03tB2fX4&#10;axTI9LyMh0u6+/mYLcqvK7Uv0Xer1PNTv30D4an3/+F7+1MrmExj+DsTj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gP3HAAAA3AAAAA8AAAAAAAAAAAAAAAAAmAIAAGRy&#10;cy9kb3ducmV2LnhtbFBLBQYAAAAABAAEAPUAAACMAwAAAAA=&#10;" fillcolor="gray"/>
                  <v:rect id="Rectangle 292" o:spid="_x0000_s1053" style="position:absolute;left:6576;top:9717;width:123;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YiccA&#10;AADcAAAADwAAAGRycy9kb3ducmV2LnhtbESPS2vDMBCE74H+B7GFXkIiN3UeuFFCW1rIIT7kAe1x&#10;sTa2ibUylurHv68KgRyHmfmGWW97U4mWGldaVvA8jUAQZ1aXnCs4n74mKxDOI2usLJOCgRxsNw+j&#10;NSbadnyg9uhzESDsElRQeF8nUrqsIINuamvi4F1sY9AH2eRSN9gFuKnkLIoW0mDJYaHAmj4Kyq7H&#10;X6NApufVy3BJ338+58tyf6V2HH23Sj099m+vIDz1/h6+tXdawSyO4f9MO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mGInHAAAA3AAAAA8AAAAAAAAAAAAAAAAAmAIAAGRy&#10;cy9kb3ducmV2LnhtbFBLBQYAAAAABAAEAPUAAACMAwAAAAA=&#10;" fillcolor="gray"/>
                  <v:rect id="Rectangle 293" o:spid="_x0000_s1054" style="position:absolute;left:6853;top:9717;width:123;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9EsUA&#10;AADcAAAADwAAAGRycy9kb3ducmV2LnhtbESPT4vCMBTE74LfITzBi6ypf1eqUVQU9rAedIX1+Gie&#10;bbF5KU2s9dubBWGPw8z8hlmsGlOImiqXW1Yw6EcgiBOrc04VnH/2HzMQziNrLCyTgic5WC3brQXG&#10;2j74SPXJpyJA2MWoIPO+jKV0SUYGXd+WxMG72sqgD7JKpa7wEeCmkMMomkqDOYeFDEvaZpTcTnej&#10;QB7Os9HzethcdpPP/PtGdS/6rZXqdpr1HISnxv+H3+0vrWA4nsDf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r0SxQAAANwAAAAPAAAAAAAAAAAAAAAAAJgCAABkcnMv&#10;ZG93bnJldi54bWxQSwUGAAAAAAQABAD1AAAAigMAAAAA&#10;" fillcolor="gray"/>
                  <v:rect id="Rectangle 294" o:spid="_x0000_s1055" style="position:absolute;left:6699;top:9963;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ZcUA&#10;AADcAAAADwAAAGRycy9kb3ducmV2LnhtbESPS4vCQBCE7wv7H4Ze8LLoxLdkHUUXBQ968AHuscm0&#10;STDTEzKzMf57RxA8FlX1FTWdN6YQNVUut6yg24lAECdW55wqOB3X7QkI55E1FpZJwZ0czGefH1OM&#10;tb3xnuqDT0WAsItRQeZ9GUvpkowMuo4tiYN3sZVBH2SVSl3hLcBNIXtRNJIGcw4LGZb0m1FyPfwb&#10;BXJ3mvTvl93ybzUc59sr1d/RuVaq9dUsfkB4avw7/GpvtILeY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NlxQAAANwAAAAPAAAAAAAAAAAAAAAAAJgCAABkcnMv&#10;ZG93bnJldi54bWxQSwUGAAAAAAQABAD1AAAAigMAAAAA&#10;" fillcolor="gray"/>
                  <v:rect id="Rectangle 295" o:spid="_x0000_s1056" style="position:absolute;left:6117;top:10122;width:123;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G/scA&#10;AADcAAAADwAAAGRycy9kb3ducmV2LnhtbESPQWvCQBSE74L/YXlCL1I32lolZhUrLfTQHLRCPT6y&#10;zyQk+zZk15j8+26h0OMwM98wya43teiodaVlBfNZBII4s7rkXMH56/1xDcJ5ZI21ZVIwkIPddjxK&#10;MNb2zkfqTj4XAcIuRgWF900spcsKMuhmtiEO3tW2Bn2QbS51i/cAN7VcRNGLNFhyWCiwoUNBWXW6&#10;GQUyPa+fhmv6enlbrsrPirpp9N0p9TDp9xsQnnr/H/5rf2gFi+cV/J4JR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0hv7HAAAA3AAAAA8AAAAAAAAAAAAAAAAAmAIAAGRy&#10;cy9kb3ducmV2LnhtbFBLBQYAAAAABAAEAPUAAACMAwAAAAA=&#10;" fillcolor="gray"/>
                </v:group>
                <v:group id="Group 296" o:spid="_x0000_s1057" style="position:absolute;left:3886;top:16583;width:24729;height:5516" coordorigin="3836,7745" coordsize="337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rect id="Rectangle 297" o:spid="_x0000_s1058" style="position:absolute;left:4002;top:7869;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dBP8cA&#10;AADcAAAADwAAAGRycy9kb3ducmV2LnhtbESPW2vCQBSE3wv+h+UIfdONF8RGV5FCsaAPXlrr4yF7&#10;TKLZsyG7jdFf3xWEPg4z8w0znTemEDVVLresoNeNQBAnVuecKvjaf3TGIJxH1lhYJgU3cjCftV6m&#10;GGt75S3VO5+KAGEXo4LM+zKW0iUZGXRdWxIH72Qrgz7IKpW6wmuAm0L2o2gkDeYcFjIs6T2j5LL7&#10;NQrWGleH4r74dsuy3gx+NsPDeXxU6rXdLCYgPDX+P/xsf2oF/eEbPM6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XQT/HAAAA3AAAAA8AAAAAAAAAAAAAAAAAmAIAAGRy&#10;cy9kb3ducmV2LnhtbFBLBQYAAAAABAAEAPUAAACMAwAAAAA=&#10;" fillcolor="#d8d8d8"/>
                  <v:rect id="Rectangle 298" o:spid="_x0000_s1059" style="position:absolute;left:4210;top:8077;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f8QA&#10;AADcAAAADwAAAGRycy9kb3ducmV2LnhtbERPTWvCQBC9C/6HZYTedKO1IjEbEUEs2IPVVj0O2TGJ&#10;ZmdDdhvT/vruodDj430ny85UoqXGlZYVjEcRCOLM6pJzBR/HzXAOwnlkjZVlUvBNDpZpv5dgrO2D&#10;36k9+FyEEHYxKii8r2MpXVaQQTeyNXHgrrYx6ANscqkbfIRwU8lJFM2kwZJDQ4E1rQvK7ocvo+BN&#10;4+5U/aw+3bZu98/n/fR0m1+Uehp0qwUIT53/F/+5X7WCyUuYH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0fn/EAAAA3AAAAA8AAAAAAAAAAAAAAAAAmAIAAGRycy9k&#10;b3ducmV2LnhtbFBLBQYAAAAABAAEAPUAAACJAwAAAAA=&#10;" fillcolor="#d8d8d8"/>
                  <v:rect id="Rectangle 299" o:spid="_x0000_s1060" style="position:absolute;left:4418;top:8285;width:12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Fk8cA&#10;AADcAAAADwAAAGRycy9kb3ducmV2LnhtbESPQWvCQBSE74X+h+UJ3urGWEuIriJCqWAPatX2+Mg+&#10;k9Ts25BdY+qvdwuFHoeZ+YaZzjtTiZYaV1pWMBxEIIgzq0vOFew/Xp8SEM4ja6wsk4IfcjCfPT5M&#10;MdX2yltqdz4XAcIuRQWF93UqpcsKMugGtiYO3sk2Bn2QTS51g9cAN5WMo+hFGiw5LBRY07Kg7Ly7&#10;GAXvGtfH6rY4uLe63Yw+N8/H7+RLqX6vW0xAeOr8f/ivvdIK4nEMv2fC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qRZPHAAAA3AAAAA8AAAAAAAAAAAAAAAAAmAIAAGRy&#10;cy9kb3ducmV2LnhtbFBLBQYAAAAABAAEAPUAAACMAwAAAAA=&#10;" fillcolor="#d8d8d8"/>
                  <v:rect id="Rectangle 300" o:spid="_x0000_s1061" style="position:absolute;left:3836;top:8161;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CMYA&#10;AADcAAAADwAAAGRycy9kb3ducmV2LnhtbESPS2vDMBCE74H+B7GF3hK5eRFcyyEUSgvNIe/0uFhb&#10;2621MpbqOPn1VSCQ4zAz3zDJvDOVaKlxpWUFz4MIBHFmdcm5gt32rT8D4TyyxsoyKTiTg3n60Esw&#10;1vbEa2o3PhcBwi5GBYX3dSylywoy6Aa2Jg7et20M+iCbXOoGTwFuKjmMoqk0WHJYKLCm14Ky382f&#10;UbDU+HmoLou9e6/b1ei4Gh9+Zl9KPT12ixcQnjp/D9/aH1rBcDKC65lwBG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gCMYAAADcAAAADwAAAAAAAAAAAAAAAACYAgAAZHJz&#10;L2Rvd25yZXYueG1sUEsFBgAAAAAEAAQA9QAAAIsDAAAAAA==&#10;" fillcolor="#d8d8d8"/>
                  <v:rect id="Rectangle 301" o:spid="_x0000_s1062" style="position:absolute;left:4126;top:8313;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Pd58YA&#10;AADcAAAADwAAAGRycy9kb3ducmV2LnhtbESPT2vCQBTE74LfYXlCb2ajbUSiq0ihtNAerP+Pj+wz&#10;iWbfhuw2pv303ULB4zAzv2Hmy85UoqXGlZYVjKIYBHFmdcm5gt32ZTgF4TyyxsoyKfgmB8tFvzfH&#10;VNsbf1K78bkIEHYpKii8r1MpXVaQQRfZmjh4Z9sY9EE2udQN3gLcVHIcxxNpsOSwUGBNzwVl182X&#10;UfCh8f1Q/az27rVu14/H9dPhMj0p9TDoVjMQnjp/D/+337SCcZL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Pd58YAAADcAAAADwAAAAAAAAAAAAAAAACYAgAAZHJz&#10;L2Rvd25yZXYueG1sUEsFBgAAAAAEAAQA9QAAAIsDAAAAAA==&#10;" fillcolor="#d8d8d8"/>
                  <v:rect id="Rectangle 302" o:spid="_x0000_s1063" style="position:absolute;left:4542;top:7992;width:123;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DkMcA&#10;AADcAAAADwAAAGRycy9kb3ducmV2LnhtbESPT2vCQBTE74V+h+UVvNVNrRVJXUUEqWAPqX97fGRf&#10;k2j2bciuSdpP7xYEj8PM/IaZzDpTioZqV1hW8NKPQBCnVhecKdhtl89jEM4jaywtk4JfcjCbPj5M&#10;MNa25S9qNj4TAcIuRgW591UspUtzMuj6tiIO3o+tDfog60zqGtsAN6UcRNFIGiw4LORY0SKn9Ly5&#10;GAWfGteH8m++dx9Vk7wek+HhNP5WqvfUzd9BeOr8PXxrr7SCwdsI/s+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RQ5DHAAAA3AAAAA8AAAAAAAAAAAAAAAAAmAIAAGRy&#10;cy9kb3ducmV2LnhtbFBLBQYAAAAABAAEAPUAAACMAwAAAAA=&#10;" fillcolor="#d8d8d8"/>
                  <v:rect id="Rectangle 303" o:spid="_x0000_s1064" style="position:absolute;left:4426;top:7745;width:123;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mC8YA&#10;AADcAAAADwAAAGRycy9kb3ducmV2LnhtbESPQWvCQBSE7wX/w/IEb3Wjtlaiq0hBLOhBbaseH9ln&#10;Ept9G7LbGPvrXaHgcZiZb5jJrDGFqKlyuWUFvW4EgjixOudUwdfn4nkEwnlkjYVlUnAlB7Np62mC&#10;sbYX3lK986kIEHYxKsi8L2MpXZKRQde1JXHwTrYy6IOsUqkrvAS4KWQ/iobSYM5hIcOS3jNKfna/&#10;RsFa42pf/M2/3bKsN4PD5mV/Hh2V6rSb+RiEp8Y/wv/tD62g//oG9zPh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3mC8YAAADcAAAADwAAAAAAAAAAAAAAAACYAgAAZHJz&#10;L2Rvd25yZXYueG1sUEsFBgAAAAAEAAQA9QAAAIsDAAAAAA==&#10;" fillcolor="#d8d8d8"/>
                  <v:rect id="Rectangle 304" o:spid="_x0000_s1065" style="position:absolute;left:4749;top:8200;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yecQA&#10;AADcAAAADwAAAGRycy9kb3ducmV2LnhtbERPTWvCQBC9C/6HZYTedKO1IjEbEUEs2IPVVj0O2TGJ&#10;ZmdDdhvT/vruodDj430ny85UoqXGlZYVjEcRCOLM6pJzBR/HzXAOwnlkjZVlUvBNDpZpv5dgrO2D&#10;36k9+FyEEHYxKii8r2MpXVaQQTeyNXHgrrYx6ANscqkbfIRwU8lJFM2kwZJDQ4E1rQvK7ocvo+BN&#10;4+5U/aw+3bZu98/n/fR0m1+Uehp0qwUIT53/F/+5X7WCyUtYG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CcnnEAAAA3AAAAA8AAAAAAAAAAAAAAAAAmAIAAGRycy9k&#10;b3ducmV2LnhtbFBLBQYAAAAABAAEAPUAAACJAwAAAAA=&#10;" fillcolor="#d8d8d8"/>
                  <v:rect id="Rectangle 305" o:spid="_x0000_s1066" style="position:absolute;left:4989;top:7953;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X4sYA&#10;AADcAAAADwAAAGRycy9kb3ducmV2LnhtbESPQWvCQBSE7wX/w/IEb3WjVtHoKlIoFerB2lY9PrLP&#10;JJp9G7JrjP31XUHocZiZb5jZojGFqKlyuWUFvW4EgjixOudUwffX2/MYhPPIGgvLpOBGDhbz1tMM&#10;Y22v/En11qciQNjFqCDzvoyldElGBl3XlsTBO9rKoA+ySqWu8BrgppD9KBpJgzmHhQxLes0oOW8v&#10;RsFa48eu+F3+uPey3gz2m5fdaXxQqtNullMQnhr/H360V1pBfziB+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7X4sYAAADcAAAADwAAAAAAAAAAAAAAAACYAgAAZHJz&#10;L2Rvd25yZXYueG1sUEsFBgAAAAAEAAQA9QAAAIsDAAAAAA==&#10;" fillcolor="#d8d8d8"/>
                  <v:rect id="Rectangle 306" o:spid="_x0000_s1067" style="position:absolute;left:4758;top:7745;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0wsIA&#10;AADcAAAADwAAAGRycy9kb3ducmV2LnhtbERPy4rCMBTdC/5DuII7TdVBpBpFBJkBZ+H4Xl6aa1tt&#10;bkoTa/XrJ4uBWR7Oe7ZoTCFqqlxuWcGgH4EgTqzOOVVw2K97ExDOI2ssLJOCFzlYzNutGcbaPvmH&#10;6p1PRQhhF6OCzPsyltIlGRl0fVsSB+5qK4M+wCqVusJnCDeFHEbRWBrMOTRkWNIqo+S+exgF3xo3&#10;p+K9PLrPst6OztuP021yUarbaZZTEJ4a/y/+c39pBcNxmB/OhCM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LTCwgAAANwAAAAPAAAAAAAAAAAAAAAAAJgCAABkcnMvZG93&#10;bnJldi54bWxQSwUGAAAAAAQABAD1AAAAhwMAAAAA&#10;" fillcolor="#d8d8d8"/>
                  <v:rect id="Rectangle 307" o:spid="_x0000_s1068" style="position:absolute;left:5113;top:8284;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RWccA&#10;AADcAAAADwAAAGRycy9kb3ducmV2LnhtbESPT2vCQBTE70K/w/IK3nSjFZHoJohQWmgPauuf4yP7&#10;mqRm34bsGqOf3i0IPQ4z8xtmkXamEi01rrSsYDSMQBBnVpecK/j+eh3MQDiPrLGyTAqu5CBNnnoL&#10;jLW98Ibarc9FgLCLUUHhfR1L6bKCDLqhrYmD92Mbgz7IJpe6wUuAm0qOo2gqDZYcFgqsaVVQdtqe&#10;jYJPjR/76rbcube6Xb8c1pP97+yoVP+5W85BeOr8f/jRftcKxtMR/J0JR0A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UEVnHAAAA3AAAAA8AAAAAAAAAAAAAAAAAmAIAAGRy&#10;cy9kb3ducmV2LnhtbFBLBQYAAAAABAAEAPUAAACMAwAAAAA=&#10;" fillcolor="#d8d8d8"/>
                  <v:rect id="Rectangle 308" o:spid="_x0000_s1069" style="position:absolute;left:5247;top:8037;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PLscA&#10;AADcAAAADwAAAGRycy9kb3ducmV2LnhtbESPT2vCQBTE70K/w/IKvemmUUSiawiFUqE9qPXf8ZF9&#10;Jmmzb0N2G2M/fVcQehxm5jfMIu1NLTpqXWVZwfMoAkGcW11xoWD3+TqcgXAeWWNtmRRcyUG6fBgs&#10;MNH2whvqtr4QAcIuQQWl900ipctLMuhGtiEO3tm2Bn2QbSF1i5cAN7WMo2gqDVYcFkps6KWk/Hv7&#10;YxR8aHw/1L/Z3r013Xp8XE8OX7OTUk+PfTYH4an3/+F7e6UVxNMYb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Gjy7HAAAA3AAAAA8AAAAAAAAAAAAAAAAAmAIAAGRy&#10;cy9kb3ducmV2LnhtbFBLBQYAAAAABAAEAPUAAACMAwAAAAA=&#10;" fillcolor="#d8d8d8"/>
                  <v:rect id="Rectangle 309" o:spid="_x0000_s1070" style="position:absolute;left:5465;top:7829;width:123;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qtcYA&#10;AADcAAAADwAAAGRycy9kb3ducmV2LnhtbESPS2vDMBCE74X8B7GB3Bo5D0JwIptQKC20hzTv42Jt&#10;bCfWyliK4/TXV4VCj8PMfMMs085UoqXGlZYVjIYRCOLM6pJzBbvt6/MchPPIGivLpOBBDtKk97TE&#10;WNs7f1G78bkIEHYxKii8r2MpXVaQQTe0NXHwzrYx6INscqkbvAe4qeQ4imbSYMlhocCaXgrKrpub&#10;UfCp8eNQfa/27q1u15Pjenq4zE9KDfrdagHCU+f/w3/td61gPJvA75lwBGT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oqtcYAAADcAAAADwAAAAAAAAAAAAAAAACYAgAAZHJz&#10;L2Rvd25yZXYueG1sUEsFBgAAAAAEAAQA9QAAAIsDAAAAAA==&#10;" fillcolor="#d8d8d8"/>
                  <v:rect id="Rectangle 310" o:spid="_x0000_s1071" style="position:absolute;left:5672;top:8037;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ywccA&#10;AADcAAAADwAAAGRycy9kb3ducmV2LnhtbESPT2vCQBTE74V+h+UVvDWbqohEN0EKpQV7UFv/HB/Z&#10;ZxKbfRuya0z76buC4HGYmd8w86w3teiodZVlBS9RDII4t7riQsH319vzFITzyBpry6Tglxxk6ePD&#10;HBNtL7ymbuMLESDsElRQet8kUrq8JIMusg1x8I62NeiDbAupW7wEuKnlMI4n0mDFYaHEhl5Lyn82&#10;Z6PgU+NyV/8ttu696Vaj/Wq8O00PSg2e+sUMhKfe38O39odWMJyM4XomHAGZ/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jssHHAAAA3AAAAA8AAAAAAAAAAAAAAAAAmAIAAGRy&#10;cy9kb3ducmV2LnhtbFBLBQYAAAAABAAEAPUAAACMAwAAAAA=&#10;" fillcolor="#d8d8d8"/>
                  <v:rect id="Rectangle 311" o:spid="_x0000_s1072" style="position:absolute;left:5880;top:8245;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8XWscA&#10;AADcAAAADwAAAGRycy9kb3ducmV2LnhtbESPT2vCQBTE74V+h+UVvNVNrRVJXUUEqWAPqX97fGRf&#10;k2j2bciuSdpP7xYEj8PM/IaZzDpTioZqV1hW8NKPQBCnVhecKdhtl89jEM4jaywtk4JfcjCbPj5M&#10;MNa25S9qNj4TAcIuRgW591UspUtzMuj6tiIO3o+tDfog60zqGtsAN6UcRNFIGiw4LORY0SKn9Ly5&#10;GAWfGteH8m++dx9Vk7wek+HhNP5WqvfUzd9BeOr8PXxrr7SCwegN/s+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vF1rHAAAA3AAAAA8AAAAAAAAAAAAAAAAAmAIAAGRy&#10;cy9kb3ducmV2LnhtbFBLBQYAAAAABAAEAPUAAACMAwAAAAA=&#10;" fillcolor="#d8d8d8"/>
                  <v:rect id="Rectangle 312" o:spid="_x0000_s1073" style="position:absolute;left:5465;top:8245;width:123;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JLcYA&#10;AADcAAAADwAAAGRycy9kb3ducmV2LnhtbESPQWvCQBSE74L/YXmCN91oS5DoKiKUFvRgtdUeH9nX&#10;JJp9G7JrTP31rlDwOMzMN8xs0ZpSNFS7wrKC0TACQZxaXXCm4Gv/NpiAcB5ZY2mZFPyRg8W825lh&#10;ou2VP6nZ+UwECLsEFeTeV4mULs3JoBvaijh4v7Y26IOsM6lrvAa4KeU4imJpsOCwkGNFq5zS8+5i&#10;FGw0rg/lbfnt3qtm+3Lcvh5Okx+l+r12OQXhqfXP8H/7QysYxzE8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2JLcYAAADcAAAADwAAAAAAAAAAAAAAAACYAgAAZHJz&#10;L2Rvd25yZXYueG1sUEsFBgAAAAAEAAQA9QAAAIsDAAAAAA==&#10;" fillcolor="#d8d8d8"/>
                  <v:rect id="Rectangle 313" o:spid="_x0000_s1074" style="position:absolute;left:5796;top:7745;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stsYA&#10;AADcAAAADwAAAGRycy9kb3ducmV2LnhtbESPT2vCQBTE74LfYXlCb2ajLVGiq0ihtNAerP+Pj+wz&#10;iWbfhuw2pv303ULB4zAzv2Hmy85UoqXGlZYVjKIYBHFmdcm5gt32ZTgF4TyyxsoyKfgmB8tFvzfH&#10;VNsbf1K78bkIEHYpKii8r1MpXVaQQRfZmjh4Z9sY9EE2udQN3gLcVHIcx4k0WHJYKLCm54Ky6+bL&#10;KPjQ+H6oflZ791q368fj+ulwmZ6Uehh0qxkIT52/h//bb1rBOJn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EstsYAAADcAAAADwAAAAAAAAAAAAAAAACYAgAAZHJz&#10;L2Rvd25yZXYueG1sUEsFBgAAAAAEAAQA9QAAAIsDAAAAAA==&#10;" fillcolor="#d8d8d8"/>
                  <v:rect id="Rectangle 314" o:spid="_x0000_s1075" style="position:absolute;left:6028;top:7953;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64xMIA&#10;AADcAAAADwAAAGRycy9kb3ducmV2LnhtbERPy4rCMBTdC/5DuII7TdVBpBpFBJkBZ+H4Xl6aa1tt&#10;bkoTa/XrJ4uBWR7Oe7ZoTCFqqlxuWcGgH4EgTqzOOVVw2K97ExDOI2ssLJOCFzlYzNutGcbaPvmH&#10;6p1PRQhhF6OCzPsyltIlGRl0fVsSB+5qK4M+wCqVusJnCDeFHEbRWBrMOTRkWNIqo+S+exgF3xo3&#10;p+K9PLrPst6OztuP021yUarbaZZTEJ4a/y/+c39pBcNxWBvOhCM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rjEwgAAANwAAAAPAAAAAAAAAAAAAAAAAJgCAABkcnMvZG93&#10;bnJldi54bWxQSwUGAAAAAAQABAD1AAAAhwMAAAAA&#10;" fillcolor="#d8d8d8"/>
                  <v:rect id="Rectangle 315" o:spid="_x0000_s1076" style="position:absolute;left:6299;top:7829;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dX8YA&#10;AADcAAAADwAAAGRycy9kb3ducmV2LnhtbESPT2vCQBTE7wW/w/KE3upGK0Gjq0ihtGAP1v/HR/aZ&#10;RLNvQ3abpP303YLQ4zAzv2Hmy86UoqHaFZYVDAcRCOLU6oIzBfvd69MEhPPIGkvLpOCbHCwXvYc5&#10;Jtq2/EnN1mciQNglqCD3vkqkdGlOBt3AVsTBu9jaoA+yzqSusQ1wU8pRFMXSYMFhIceKXnJKb9sv&#10;o+BD4/pY/qwO7q1qNs+nzfh4nZyVeux3qxkIT53/D9/b71rBKJ7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IdX8YAAADcAAAADwAAAAAAAAAAAAAAAACYAgAAZHJz&#10;L2Rvd25yZXYueG1sUEsFBgAAAAAEAAQA9QAAAIsDAAAAAA==&#10;" fillcolor="#d8d8d8"/>
                  <v:rect id="Rectangle 316" o:spid="_x0000_s1077" style="position:absolute;left:6240;top:8200;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EiH8QA&#10;AADcAAAADwAAAGRycy9kb3ducmV2LnhtbERPTWvCQBC9C/6HZYTedKOVKjEbEUEs2IPVVj0O2TGJ&#10;ZmdDdhvT/vruodDj430ny85UoqXGlZYVjEcRCOLM6pJzBR/HzXAOwnlkjZVlUvBNDpZpv5dgrO2D&#10;36k9+FyEEHYxKii8r2MpXVaQQTeyNXHgrrYx6ANscqkbfIRwU8lJFL1IgyWHhgJrWheU3Q9fRsGb&#10;xt2p+ll9um3d7p/P++npNr8o9TToVgsQnjr/L/5zv2oFk1mYH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Ih/EAAAA3AAAAA8AAAAAAAAAAAAAAAAAmAIAAGRycy9k&#10;b3ducmV2LnhtbFBLBQYAAAAABAAEAPUAAACJAwAAAAA=&#10;" fillcolor="#d8d8d8"/>
                  <v:rect id="Rectangle 317" o:spid="_x0000_s1078" style="position:absolute;left:6642;top:7745;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2HhMcA&#10;AADcAAAADwAAAGRycy9kb3ducmV2LnhtbESPQWvCQBSE74L/YXlCb7rRFpU0GxFBLLQHta3t8ZF9&#10;JtHs25DdxtRf3y0IHoeZ+YZJFp2pREuNKy0rGI8iEMSZ1SXnCj7e18M5COeRNVaWScEvOVik/V6C&#10;sbYX3lG797kIEHYxKii8r2MpXVaQQTeyNXHwjrYx6INscqkbvAS4qeQkiqbSYMlhocCaVgVl5/2P&#10;UfCm8fVQXZefblO328ev7dPhNP9W6mHQLZ9BeOr8PXxrv2gFk9kY/s+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Nh4THAAAA3AAAAA8AAAAAAAAAAAAAAAAAmAIAAGRy&#10;cy9kb3ducmV2LnhtbFBLBQYAAAAABAAEAPUAAACMAwAAAAA=&#10;" fillcolor="#d8d8d8"/>
                  <v:rect id="Rectangle 318" o:spid="_x0000_s1079" style="position:absolute;left:6576;top:8245;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Z88cA&#10;AADcAAAADwAAAGRycy9kb3ducmV2LnhtbESPQWvCQBSE74X+h+UJ3urGWGyIriJCqWAPatX2+Mg+&#10;k9Ts25BdY+qvdwuFHoeZ+YaZzjtTiZYaV1pWMBxEIIgzq0vOFew/Xp8SEM4ja6wsk4IfcjCfPT5M&#10;MdX2yltqdz4XAcIuRQWF93UqpcsKMugGtiYO3sk2Bn2QTS51g9cAN5WMo2gsDZYcFgqsaVlQdt5d&#10;jIJ3jetjdVsc3Fvdbkafm+fjd/KlVL/XLSYgPHX+P/zXXmkF8UsMv2fC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fGfPHAAAA3AAAAA8AAAAAAAAAAAAAAAAAmAIAAGRy&#10;cy9kb3ducmV2LnhtbFBLBQYAAAAABAAEAPUAAACMAwAAAAA=&#10;" fillcolor="#d8d8d8"/>
                  <v:rect id="Rectangle 319" o:spid="_x0000_s1080" style="position:absolute;left:6518;top:7992;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aMYA&#10;AADcAAAADwAAAGRycy9kb3ducmV2LnhtbESPT2vCQBTE70K/w/IKvemmKippNiKF0kI9+N8eH9nX&#10;JG32bchuY/TTdwXB4zAzv2GSeWcq0VLjSssKngcRCOLM6pJzBbvtW38GwnlkjZVlUnAmB/P0oZdg&#10;rO2J19RufC4ChF2MCgrv61hKlxVk0A1sTRy8b9sY9EE2udQNngLcVHIYRRNpsOSwUGBNrwVlv5s/&#10;o2Cp8fNQXRZ79163q9FxNT78zL6UenrsFi8gPHX+Hr61P7SC4XQE1zPhCM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O8aMYAAADcAAAADwAAAAAAAAAAAAAAAACYAgAAZHJz&#10;L2Rvd25yZXYueG1sUEsFBgAAAAAEAAQA9QAAAIsDAAAAAA==&#10;" fillcolor="#d8d8d8"/>
                  <v:rect id="Rectangle 320" o:spid="_x0000_s1081" style="position:absolute;left:6853;top:7913;width:123;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okHMcA&#10;AADcAAAADwAAAGRycy9kb3ducmV2LnhtbESPT2vCQBTE74V+h+UVvNVNrVRJXUUEqaCH1L89PrKv&#10;STT7NmTXJO2ndwsFj8PM/IaZzDpTioZqV1hW8NKPQBCnVhecKdjvls9jEM4jaywtk4IfcjCbPj5M&#10;MNa25U9qtj4TAcIuRgW591UspUtzMuj6tiIO3retDfog60zqGtsAN6UcRNGbNFhwWMixokVO6WV7&#10;NQo2GtfH8nd+cB9Vk7yekuHxPP5SqvfUzd9BeOr8PfzfXmkFg9EQ/s6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6JBzHAAAA3AAAAA8AAAAAAAAAAAAAAAAAmAIAAGRy&#10;cy9kb3ducmV2LnhtbFBLBQYAAAAABAAEAPUAAACMAwAAAAA=&#10;" fillcolor="#d8d8d8"/>
                  <v:rect id="Rectangle 321" o:spid="_x0000_s1082" style="position:absolute;left:6850;top:8200;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Bh8YA&#10;AADcAAAADwAAAGRycy9kb3ducmV2LnhtbESPQWvCQBSE7wX/w/IEb3Wjtlaiq0hBLOhBbaseH9ln&#10;Ept9G7LbGPvrXaHgcZiZb5jJrDGFqKlyuWUFvW4EgjixOudUwdfn4nkEwnlkjYVlUnAlB7Np62mC&#10;sbYX3lK986kIEHYxKsi8L2MpXZKRQde1JXHwTrYy6IOsUqkrvAS4KWQ/iobSYM5hIcOS3jNKfna/&#10;RsFa42pf/M2/3bKsN4PD5mV/Hh2V6rSb+RiEp8Y/wv/tD62g//YK9zPh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aBh8YAAADcAAAADwAAAAAAAAAAAAAAAACYAgAAZHJz&#10;L2Rvd25yZXYueG1sUEsFBgAAAAAEAAQA9QAAAIsDAAAAAA==&#10;" fillcolor="#d8d8d8"/>
                  <v:rect id="Rectangle 322" o:spid="_x0000_s1083" style="position:absolute;left:7084;top:8037;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f8MYA&#10;AADcAAAADwAAAGRycy9kb3ducmV2LnhtbESPT2vCQBTE74LfYXlCb2ajLVGiq0ihtNAerP+Pj+wz&#10;iWbfhuw2pv303ULB4zAzv2Hmy85UoqXGlZYVjKIYBHFmdcm5gt32ZTgF4TyyxsoyKfgmB8tFvzfH&#10;VNsbf1K78bkIEHYpKii8r1MpXVaQQRfZmjh4Z9sY9EE2udQN3gLcVHIcx4k0WHJYKLCm54Ky6+bL&#10;KPjQ+H6oflZ791q368fj+ulwmZ6Uehh0qxkIT52/h//bb1rBeJL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Qf8MYAAADcAAAADwAAAAAAAAAAAAAAAACYAgAAZHJz&#10;L2Rvd25yZXYueG1sUEsFBgAAAAAEAAQA9QAAAIsDAAAAAA==&#10;" fillcolor="#d8d8d8"/>
                  <v:rect id="Rectangle 323" o:spid="_x0000_s1084" style="position:absolute;left:7084;top:8313;width:124;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6a8cA&#10;AADcAAAADwAAAGRycy9kb3ducmV2LnhtbESPT2vCQBTE74V+h+UVvNVNrVRJXUUEqWAPqX97fGRf&#10;k2j2bciuSdpP7xYEj8PM/IaZzDpTioZqV1hW8NKPQBCnVhecKdhtl89jEM4jaywtk4JfcjCbPj5M&#10;MNa25S9qNj4TAcIuRgW591UspUtzMuj6tiIO3o+tDfog60zqGtsAN6UcRNGbNFhwWMixokVO6Xlz&#10;MQo+Na4P5d987z6qJnk9JsPDafytVO+pm7+D8NT5e/jWXmkFg9EI/s+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oumvHAAAA3AAAAA8AAAAAAAAAAAAAAAAAmAIAAGRy&#10;cy9kb3ducmV2LnhtbFBLBQYAAAAABAAEAPUAAACMAwAAAAA=&#10;" fillcolor="#d8d8d8"/>
                </v:group>
                <v:shape id="Freeform 324" o:spid="_x0000_s1085" style="position:absolute;left:3886;top:25803;width:24627;height:2427;visibility:visible;mso-wrap-style:square;v-text-anchor:top" coordsize="333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U0cEA&#10;AADcAAAADwAAAGRycy9kb3ducmV2LnhtbERPy4rCMBTdC/5DuII7TRXUWo0ijoKL2fhYuLw017ba&#10;3HSaaNu/nywGZnk47/W2NaX4UO0Kywom4wgEcWp1wZmC2/U4ikE4j6yxtEwKOnKw3fR7a0y0bfhM&#10;n4vPRAhhl6CC3PsqkdKlORl0Y1sRB+5ha4M+wDqTusYmhJtSTqNoLg0WHBpyrGifU/q6vI0C27zj&#10;Z7fEWF6L/aHjmf36/rkrNRy0uxUIT63/F/+5T1rBdBHWhjPh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bFNHBAAAA3AAAAA8AAAAAAAAAAAAAAAAAmAIAAGRycy9kb3du&#10;cmV2LnhtbFBLBQYAAAAABAAEAPUAAACGAwAAAAA=&#10;" path="m,178c46,106,93,34,143,22v50,-12,108,44,156,84c347,146,392,220,432,262v40,42,66,88,107,96c580,366,634,330,681,310v47,-20,102,-82,142,-72c863,248,877,358,922,370v45,12,119,-14,172,-60c1147,264,1200,130,1240,94v40,-36,65,-14,91,c1357,108,1347,152,1395,178v48,26,160,80,223,72c1681,242,1706,152,1773,130v67,-22,184,-36,250,-12c2089,142,2118,240,2167,274v49,34,85,58,149,48c2380,312,2492,234,2552,214v60,-20,75,16,123,-12c2723,174,2789,74,2841,46,2893,18,2920,,2984,34v64,34,182,198,240,216c3282,268,3306,205,3331,142e" filled="f" strokeweight="1.25pt">
                  <v:path arrowok="t" o:connecttype="custom" o:connectlocs="0,71874989;78164445,8883511;163435489,42801853;236133946,105793331;294621425,144556877;372239493,125174786;449857561,96102285;503971806,149402717;597987839,125174786;677792894,37956012;727533904,37956012;762516821,71874989;884409911,100947490;969133838,52492898;1105785762,47647058;1184497324,110638536;1265941510,130020626;1394941199,86411240;1462173667,81565399;1552910699,18574557;1631075144,13728716;1762261080,100947490;1820747820,57338103" o:connectangles="0,0,0,0,0,0,0,0,0,0,0,0,0,0,0,0,0,0,0,0,0,0,0"/>
                </v:shape>
                <v:shape id="AutoShape 325" o:spid="_x0000_s1086" type="#_x0000_t32" style="position:absolute;left:4187;top:24042;width:609;height:4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w1xscAAADcAAAADwAAAGRycy9kb3ducmV2LnhtbESPQWvCQBSE74L/YXmF3nSjUGtTVxG1&#10;0EMVkurB22v2NQlm34bsmqT99V2h4HGYmW+Yxao3lWipcaVlBZNxBII4s7rkXMHx8200B+E8ssbK&#10;Min4IQer5XCwwFjbjhNqU5+LAGEXo4LC+zqW0mUFGXRjWxMH79s2Bn2QTS51g12Am0pOo2gmDZYc&#10;FgqsaVNQdkmvRsHTtfs6zyacrPe77Sn5bbPD5fSh1ONDv34F4an39/B/+10rmD6/wO1MO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fDXGxwAAANwAAAAPAAAAAAAA&#10;AAAAAAAAAKECAABkcnMvZG93bnJldi54bWxQSwUGAAAAAAQABAD5AAAAlQMAAAAA&#10;" strokeweight="1.25pt"/>
                <v:shape id="AutoShape 326" o:spid="_x0000_s1087" type="#_x0000_t32" style="position:absolute;left:7839;top:23595;width:917;height:4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PsfMMAAADcAAAADwAAAGRycy9kb3ducmV2LnhtbERPTYvCMBC9C/sfwix401RBkWoU2VXw&#10;oAt114O3sRnbYjMpTWyrv94cFjw+3vdi1ZlSNFS7wrKC0TACQZxaXXCm4O93O5iBcB5ZY2mZFDzI&#10;wWr50VtgrG3LCTVHn4kQwi5GBbn3VSylS3My6Ia2Ig7c1dYGfYB1JnWNbQg3pRxH0VQaLDg05FjR&#10;V07p7Xg3Cib39nKejjhZHzbfp+TZpD+3016p/me3noPw1Pm3+N+90wrGszA/nA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T7HzDAAAA3AAAAA8AAAAAAAAAAAAA&#10;AAAAoQIAAGRycy9kb3ducmV2LnhtbFBLBQYAAAAABAAEAPkAAACRAwAAAAA=&#10;" strokeweight="1.25pt"/>
                <v:shape id="AutoShape 327" o:spid="_x0000_s1088" type="#_x0000_t32" style="position:absolute;left:7230;top:27086;width:609;height:4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9J58YAAADcAAAADwAAAGRycy9kb3ducmV2LnhtbESPQWvCQBSE74L/YXlCb7qJUJHUVaQq&#10;eGiFaD14e2Zfk2D2bciuSdpf7xYKHoeZ+YZZrHpTiZYaV1pWEE8iEMSZ1SXnCr5Ou/EchPPIGivL&#10;pOCHHKyWw8ECE207Tqk9+lwECLsEFRTe14mULivIoJvYmjh437Yx6INscqkb7ALcVHIaRTNpsOSw&#10;UGBN7wVlt+PdKHi9d9fLLOZ0/bndnNPfNjvczh9KvYz69RsIT71/hv/be61gOo/h70w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fSefGAAAA3AAAAA8AAAAAAAAA&#10;AAAAAAAAoQIAAGRycy9kb3ducmV2LnhtbFBLBQYAAAAABAAEAPkAAACUAwAAAAA=&#10;" strokeweight="1.25pt"/>
                <v:shape id="AutoShape 328" o:spid="_x0000_s1089" type="#_x0000_t32" style="position:absolute;left:8756;top:28612;width:609;height:4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3XkMYAAADcAAAADwAAAGRycy9kb3ducmV2LnhtbESPQWvCQBSE7wX/w/IEb3VjQJHoKqIW&#10;erCFWD14e2afSTD7NmTXJPbXdwuFHoeZ+YZZrntTiZYaV1pWMBlHIIgzq0vOFZy+3l7nIJxH1lhZ&#10;JgVPcrBeDV6WmGjbcUrt0eciQNglqKDwvk6kdFlBBt3Y1sTBu9nGoA+yyaVusAtwU8k4imbSYMlh&#10;ocCatgVl9+PDKJg+uutlNuF087HfndPvNvu8nw9KjYb9ZgHCU+//w3/td60gnsf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N15DGAAAA3AAAAA8AAAAAAAAA&#10;AAAAAAAAoQIAAGRycy9kb3ducmV2LnhtbFBLBQYAAAAABAAEAPkAAACUAwAAAAA=&#10;" strokeweight="1.25pt"/>
                <v:shape id="AutoShape 329" o:spid="_x0000_s1090" type="#_x0000_t32" style="position:absolute;left:10831;top:23184;width:440;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Lna8EAAADcAAAADwAAAGRycy9kb3ducmV2LnhtbESPT4vCMBTE74LfITzBm6b+YS3VKCII&#10;XuuK50fzbIvNS21SG7/9ZmFhj8PM/IbZHYJpxJs6V1tWsJgnIIgLq2suFdy+z7MUhPPIGhvLpOBD&#10;Dg778WiHmbYD5/S++lJECLsMFVTet5mUrqjIoJvbljh6D9sZ9FF2pdQdDhFuGrlMki9psOa4UGFL&#10;p4qK57U3CvL8Vd57F4Zj+gib9U2vTdJflJpOwnELwlPw/+G/9kUrWKYr+D0Tj4D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sudrwQAAANwAAAAPAAAAAAAAAAAAAAAA&#10;AKECAABkcnMvZG93bnJldi54bWxQSwUGAAAAAAQABAD5AAAAjwMAAAAA&#10;" strokeweight="1.25pt"/>
                <v:shape id="AutoShape 330" o:spid="_x0000_s1091" type="#_x0000_t32" style="position:absolute;left:12415;top:25355;width:382;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t/H8EAAADcAAAADwAAAGRycy9kb3ducmV2LnhtbESPQYvCMBSE7wv+h/CEvW1TpaylGkUE&#10;wWtd8fxonm2xealNauO/NwsLexxm5htmswumE08aXGtZwSJJQRBXVrdcK7j8HL9yEM4ja+wsk4IX&#10;OdhtZx8bLLSduKTn2dciQtgVqKDxvi+kdFVDBl1ie+Lo3exg0Ec51FIPOEW46eQyTb+lwZbjQoM9&#10;HRqq7ufRKCjLR30dXZj2+S2ssovOTDqelPqch/0ahKfg/8N/7ZNWsMwz+D0Tj4Dc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W38fwQAAANwAAAAPAAAAAAAAAAAAAAAA&#10;AKECAABkcnMvZG93bnJldi54bWxQSwUGAAAAAAQABAD5AAAAjwMAAAAA&#10;" strokeweight="1.25pt"/>
                <v:shape id="AutoShape 331" o:spid="_x0000_s1092" type="#_x0000_t32" style="position:absolute;left:15019;top:25817;width:440;height:8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fahMEAAADcAAAADwAAAGRycy9kb3ducmV2LnhtbESPQYvCMBSE74L/IbyFvdl0RddSjSKC&#10;4LWueH40z7Zs89JtUhv//UYQPA4z8w2z2QXTijv1rrGs4CtJQRCXVjdcKbj8HGcZCOeRNbaWScGD&#10;HOy208kGc21HLuh+9pWIEHY5Kqi973IpXVmTQZfYjjh6N9sb9FH2ldQ9jhFuWjlP029psOG4UGNH&#10;h5rK3/NgFBTFX3UdXBj32S2sFhe9MOlwUurzI+zXIDwF/w6/2ietYJ4t4XkmH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F9qEwQAAANwAAAAPAAAAAAAAAAAAAAAA&#10;AKECAABkcnMvZG93bnJldi54bWxQSwUGAAAAAAQABAD5AAAAjwMAAAAA&#10;" strokeweight="1.25pt"/>
                <v:shape id="AutoShape 332" o:spid="_x0000_s1093" type="#_x0000_t32" style="position:absolute;left:18011;top:27548;width:440;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VE88EAAADcAAAADwAAAGRycy9kb3ducmV2LnhtbESPQYvCMBSE78L+h/AWvGm6IlqqsZSF&#10;Ba91xfOjebbF5qU2qc3+eyMIexxm5htmnwfTiQcNrrWs4GuZgCCurG65VnD+/VmkIJxH1thZJgV/&#10;5CA/fMz2mGk7cUmPk69FhLDLUEHjfZ9J6aqGDLql7Ymjd7WDQR/lUEs94BThppOrJNlIgy3HhQZ7&#10;+m6oup1Go6As7/VldGEq0mvYrs96bZLxqNT8MxQ7EJ6C/w+/20etYJVu4HUmHgF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xUTzwQAAANwAAAAPAAAAAAAAAAAAAAAA&#10;AKECAABkcnMvZG93bnJldi54bWxQSwUGAAAAAAQABAD5AAAAjwMAAAAA&#10;" strokeweight="1.25pt"/>
                <v:shape id="AutoShape 333" o:spid="_x0000_s1094" type="#_x0000_t32" style="position:absolute;left:16926;top:29279;width:1085;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nhaMEAAADcAAAADwAAAGRycy9kb3ducmV2LnhtbESPQYvCMBSE78L+h/AWvGm6ImupxlIW&#10;FrzWFc+P5tkWm5fapDb7740geBxm5htmlwfTiTsNrrWs4GuZgCCurG65VnD6+12kIJxH1thZJgX/&#10;5CDff8x2mGk7cUn3o69FhLDLUEHjfZ9J6aqGDLql7Ymjd7GDQR/lUEs94BThppOrJPmWBluOCw32&#10;9NNQdT2ORkFZ3urz6MJUpJewWZ/02iTjQan5Zyi2IDwF/w6/2getYJVu4HkmHgG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ieFowQAAANwAAAAPAAAAAAAAAAAAAAAA&#10;AKECAABkcnMvZG93bnJldi54bWxQSwUGAAAAAAQABAD5AAAAjwMAAAAA&#10;" strokeweight="1.25pt"/>
                <v:shape id="AutoShape 334" o:spid="_x0000_s1095" type="#_x0000_t32" style="position:absolute;left:17351;top:23184;width:433;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Z1Gr8AAADcAAAADwAAAGRycy9kb3ducmV2LnhtbERPy4rCMBTdC/MP4QruxlSRmVIbpQwI&#10;buvIrC/N7YNpbjpN2sa/N4sBl4fzzs/B9GKm0XWWFey2CQjiyuqOGwX378t7CsJ5ZI29ZVLwIAfn&#10;09sqx0zbhUuab74RMYRdhgpa74dMSle1ZNBt7UAcudqOBn2EYyP1iEsMN73cJ8mHNNhxbGhxoK+W&#10;qt/bZBSU5V/zM7mwFGkdPg93fTDJdFVqsw7FEYSn4F/if/dVK9incW08E4+AP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hZ1Gr8AAADcAAAADwAAAAAAAAAAAAAAAACh&#10;AgAAZHJzL2Rvd25yZXYueG1sUEsFBgAAAAAEAAQA+QAAAI0DAAAAAA==&#10;" strokeweight="1.25pt"/>
                <v:shape id="AutoShape 335" o:spid="_x0000_s1096" type="#_x0000_t32" style="position:absolute;left:18451;top:30805;width:440;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rQgcEAAADcAAAADwAAAGRycy9kb3ducmV2LnhtbESPQYvCMBSE74L/IbyFvdl0RdxajSKC&#10;4LWueH40z7Zs89JtUhv//UYQPA4z8w2z2QXTijv1rrGs4CtJQRCXVjdcKbj8HGcZCOeRNbaWScGD&#10;HOy208kGc21HLuh+9pWIEHY5Kqi973IpXVmTQZfYjjh6N9sb9FH2ldQ9jhFuWjlP06U02HBcqLGj&#10;Q03l73kwCorir7oOLoz77Ba+Fxe9MOlwUurzI+zXIDwF/w6/2ietYJ6t4HkmH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WtCBwQAAANwAAAAPAAAAAAAAAAAAAAAA&#10;AKECAABkcnMvZG93bnJldi54bWxQSwUGAAAAAAQABAD5AAAAjwMAAAAA&#10;" strokeweight="1.25pt"/>
                <v:shape id="AutoShape 336" o:spid="_x0000_s1097" type="#_x0000_t32" style="position:absolute;left:18495;top:25333;width:1291;height:3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p6ocQAAADcAAAADwAAAGRycy9kb3ducmV2LnhtbERPy2rCQBTdF/oPwy10VycKFRszEekD&#10;urBCUl24u2Zuk2DmTsiMSezXOwvB5eG8k9VoGtFT52rLCqaTCARxYXXNpYLd79fLAoTzyBoby6Tg&#10;Qg5W6eNDgrG2A2fU574UIYRdjAoq79tYSldUZNBNbEscuD/bGfQBdqXUHQ4h3DRyFkVzabDm0FBh&#10;S+8VFaf8bBS8nofjYT7lbP3z+bHP/vtie9pvlHp+GtdLEJ5Gfxff3N9awewtzA9nwhGQ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nqhxAAAANwAAAAPAAAAAAAAAAAA&#10;AAAAAKECAABkcnMvZG93bnJldi54bWxQSwUGAAAAAAQABAD5AAAAkgMAAAAA&#10;" strokeweight="1.25pt"/>
                <v:shape id="AutoShape 337" o:spid="_x0000_s1098" type="#_x0000_t32" style="position:absolute;left:20006;top:24042;width:608;height: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VKWsIAAADcAAAADwAAAGRycy9kb3ducmV2LnhtbESPQWvCQBSE7wX/w/IK3upGCdVGVxGh&#10;kGti6PmRfSbB7Ns0uzHbf+8WCj0OM/MNczgF04sHja6zrGC9SkAQ11Z33Ciorp9vOxDOI2vsLZOC&#10;H3JwOi5eDphpO3NBj9I3IkLYZaig9X7IpHR1Swbdyg7E0bvZ0aCPcmykHnGOcNPLTZK8S4Mdx4UW&#10;B7q0VN/LySgoiu/ma3JhPu9uYZtWOjXJlCu1fA3nPQhPwf+H/9q5VrD5WMPvmXgE5PE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VKWsIAAADcAAAADwAAAAAAAAAAAAAA&#10;AAChAgAAZHJzL2Rvd25yZXYueG1sUEsFBgAAAAAEAAQA+QAAAJADAAAAAA==&#10;" strokeweight="1.25pt"/>
                <v:shape id="AutoShape 338" o:spid="_x0000_s1099" type="#_x0000_t32" style="position:absolute;left:21927;top:27754;width:433;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fULcEAAADcAAAADwAAAGRycy9kb3ducmV2LnhtbESPQYvCMBSE7wv+h/AEb2tqkVWrUURY&#10;8FoVz4/m2Rabl9qkNvvvjSDscZiZb5jNLphGPKlztWUFs2kCgriwuuZSweX8+70E4TyyxsYyKfgj&#10;B7vt6GuDmbYD5/Q8+VJECLsMFVTet5mUrqjIoJvaljh6N9sZ9FF2pdQdDhFuGpkmyY80WHNcqLCl&#10;Q0XF/dQbBXn+KK+9C8N+eQuL+UXPTdIflZqMw34NwlPw/+FP+6gVpKsU3mfiEZ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J9QtwQAAANwAAAAPAAAAAAAAAAAAAAAA&#10;AKECAABkcnMvZG93bnJldi54bWxQSwUGAAAAAAQABAD5AAAAjwMAAAAA&#10;" strokeweight="1.25pt"/>
                <v:shape id="AutoShape 339" o:spid="_x0000_s1100" type="#_x0000_t32" style="position:absolute;left:22851;top:29697;width:113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txtsIAAADcAAAADwAAAGRycy9kb3ducmV2LnhtbESPT4vCMBTE78J+h/AW9qapf1i1GkUW&#10;BK91i+dH82yLzUu3SW322xtB8DjMzG+Y7T6YRtypc7VlBdNJAoK4sLrmUkH+exyvQDiPrLGxTAr+&#10;ycF+9zHaYqrtwBndz74UEcIuRQWV920qpSsqMugmtiWO3tV2Bn2UXSl1h0OEm0bOkuRbGqw5LlTY&#10;0k9Fxe3cGwVZ9ldeeheGw+oalotcL0zSn5T6+gyHDQhPwb/Dr/ZJK5it5/A8E4+A3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txtsIAAADcAAAADwAAAAAAAAAAAAAA&#10;AAChAgAAZHJzL2Rvd25yZXYueG1sUEsFBgAAAAAEAAQA+QAAAJADAAAAAA==&#10;" strokeweight="1.25pt"/>
                <v:shape id="AutoShape 340" o:spid="_x0000_s1101" type="#_x0000_t32" style="position:absolute;left:24883;top:23830;width:491;height:11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F8oscAAADcAAAADwAAAGRycy9kb3ducmV2LnhtbESPQWvCQBSE74X+h+UVvNWNomJTV5Fq&#10;oQcrJNWDt9fsaxLMvg3ZNYn++m6h4HGYmW+Yxao3lWipcaVlBaNhBII4s7rkXMHh6/15DsJ5ZI2V&#10;ZVJwJQer5ePDAmNtO06oTX0uAoRdjAoK7+tYSpcVZNANbU0cvB/bGPRBNrnUDXYBbio5jqKZNFhy&#10;WCiwpreCsnN6MQqml+77NBtxsv7cbo7Jrc325+NOqcFTv34F4an39/B/+0MrGL9M4O9MO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cXyixwAAANwAAAAPAAAAAAAA&#10;AAAAAAAAAKECAABkcnMvZG93bnJldi54bWxQSwUGAAAAAAQABAD5AAAAlQMAAAAA&#10;" strokeweight="1.25pt"/>
                <v:shape id="AutoShape 341" o:spid="_x0000_s1102" type="#_x0000_t32" style="position:absolute;left:25975;top:24475;width:924;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5MWcEAAADcAAAADwAAAGRycy9kb3ducmV2LnhtbESPT4vCMBTE78J+h/AW9qap4t9qFFlY&#10;8Fotnh/Nsy02L90mtdlvvxEEj8PM/IbZHYJpxIM6V1tWMJ0kIIgLq2suFeSXn/EahPPIGhvLpOCP&#10;HBz2H6MdptoOnNHj7EsRIexSVFB536ZSuqIig25iW+Lo3Wxn0EfZlVJ3OES4aeQsSZbSYM1xocKW&#10;visq7ufeKMiy3/LauzAc17ewmud6bpL+pNTXZzhuQXgK/h1+tU9awWyzgOeZe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zkxZwQAAANwAAAAPAAAAAAAAAAAAAAAA&#10;AKECAABkcnMvZG93bnJldi54bWxQSwUGAAAAAAQABAD5AAAAjwMAAAAA&#10;" strokeweight="1.25pt"/>
                <v:shape id="AutoShape 342" o:spid="_x0000_s1103" type="#_x0000_t32" style="position:absolute;left:27515;top:25120;width:440;height:8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zSLsIAAADcAAAADwAAAGRycy9kb3ducmV2LnhtbESPQWvCQBSE7wX/w/IEb3VTCdGmriKC&#10;4DUx9PzIPpPQ7Ns0uzHrv+8WCj0OM/MNsz8G04sHja6zrOBtnYAgrq3uuFFQ3S6vOxDOI2vsLZOC&#10;Jzk4HhYve8y1nbmgR+kbESHsclTQej/kUrq6JYNubQfi6N3taNBHOTZSjzhHuOnlJkkyabDjuNDi&#10;QOeW6q9yMgqK4rv5nFyYT7t72KaVTk0yXZVaLcPpA4Sn4P/Df+2rVrB5z+D3TDwC8vA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zSLsIAAADcAAAADwAAAAAAAAAAAAAA&#10;AAChAgAAZHJzL2Rvd25yZXYueG1sUEsFBgAAAAAEAAQA+QAAAJADAAAAAA==&#10;" strokeweight="1.25pt"/>
                <v:shape id="AutoShape 343" o:spid="_x0000_s1104" type="#_x0000_t32" style="position:absolute;left:26899;top:27754;width:367;height:1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Pi1ccAAADcAAAADwAAAGRycy9kb3ducmV2LnhtbESPQWvCQBSE74L/YXmF3nSjUGtTVxG1&#10;0EMVkurB22v2NQlm34bsmqT99V2h4HGYmW+Yxao3lWipcaVlBZNxBII4s7rkXMHx8200B+E8ssbK&#10;Min4IQer5XCwwFjbjhNqU5+LAGEXo4LC+zqW0mUFGXRjWxMH79s2Bn2QTS51g12Am0pOo2gmDZYc&#10;FgqsaVNQdkmvRsHTtfs6zyacrPe77Sn5bbPD5fSh1ONDv34F4an39/B/+10rmL48w+1MO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o+LVxwAAANwAAAAPAAAAAAAA&#10;AAAAAAAAAKECAABkcnMvZG93bnJldi54bWxQSwUGAAAAAAQABAD5AAAAlQMAAAAA&#10;" strokeweight="1.25pt"/>
                <v:shape id="AutoShape 344" o:spid="_x0000_s1105" type="#_x0000_t32" style="position:absolute;left:27068;top:30137;width:447;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x78AAADcAAAADwAAAGRycy9kb3ducmV2LnhtbERPTYvCMBC9C/sfwix401QRrd2mIgsL&#10;XqvieWjGtmwzqU1q47/fHBY8Pt53fgimE08aXGtZwWqZgCCurG65VnC9/CxSEM4ja+wsk4IXOTgU&#10;H7McM20nLul59rWIIewyVNB432dSuqohg25pe+LI3e1g0Ec41FIPOMVw08l1kmylwZZjQ4M9fTdU&#10;/Z5Ho6AsH/VtdGE6pvew21z1xiTjSan5Zzh+gfAU/Fv87z5pBet9XBvPxCMgi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8/jx78AAADcAAAADwAAAAAAAAAAAAAAAACh&#10;AgAAZHJzL2Rvd25yZXYueG1sUEsFBgAAAAAEAAQA+QAAAI0DAAAAAA==&#10;" strokeweight="1.25pt"/>
                <v:shape id="AutoShape 345" o:spid="_x0000_s1106" type="#_x0000_t32" style="position:absolute;left:9306;top:24710;width:917;height:4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cO8YAAADcAAAADwAAAGRycy9kb3ducmV2LnhtbESPQWsCMRSE7wX/Q3iFXkrN6kHq1ihV&#10;aBEE6a5C6e1187pZ3LwsSbqu/94IhR6HmfmGWawG24qefGgcK5iMMxDEldMN1wqOh7enZxAhImts&#10;HZOCCwVYLUd3C8y1O3NBfRlrkSAcclRgYuxyKUNlyGIYu444eT/OW4xJ+lpqj+cEt62cZtlMWmw4&#10;LRjsaGOoOpW/VkH2bvzj7qsv3Z5PH7tvMsX6s1Dq4X54fQERaYj/4b/2ViuYzudwO5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hnDvGAAAA3AAAAA8AAAAAAAAA&#10;AAAAAAAAoQIAAGRycy9kb3ducmV2LnhtbFBLBQYAAAAABAAEAPkAAACUAwAAAAA=&#10;" strokeweight="1.25pt"/>
                <v:shape id="AutoShape 346" o:spid="_x0000_s1107" type="#_x0000_t32" style="position:absolute;left:6006;top:29690;width:916;height:4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Hgu8QAAADcAAAADwAAAGRycy9kb3ducmV2LnhtbERPTWvCQBC9C/0PyxS86UZLRWI2Iq0F&#10;D62QtB68TbPTJJidDdk1SfvruwfB4+N9J9vRNKKnztWWFSzmEQjiwuqaSwVfn2+zNQjnkTU2lknB&#10;LznYpg+TBGNtB86oz30pQgi7GBVU3rexlK6oyKCb25Y4cD+2M+gD7EqpOxxCuGnkMopW0mDNoaHC&#10;ll4qKi751Sh4vg7f59WCs93H/vWU/fXF8XJ6V2r6OO42IDyN/i6+uQ9awVMU5ocz4QjI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C7xAAAANwAAAAPAAAAAAAAAAAA&#10;AAAAAKECAABkcnMvZG93bnJldi54bWxQSwUGAAAAAAQABAD5AAAAkgMAAAAA&#10;" strokeweight="1.25pt"/>
                <v:shape id="AutoShape 347" o:spid="_x0000_s1108" type="#_x0000_t32" style="position:absolute;left:12415;top:28172;width:910;height: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1FIMcAAADcAAAADwAAAGRycy9kb3ducmV2LnhtbESPQWvCQBSE74X+h+UVvDWbVBSJriJt&#10;BQ9WiK0Hb6/Z1ySYfRuya5L217sFweMwM98wi9VgatFR6yrLCpIoBkGcW11xoeDrc/M8A+E8ssba&#10;Min4JQer5ePDAlNte86oO/hCBAi7FBWU3jeplC4vyaCLbEMcvB/bGvRBtoXULfYBbmr5EsdTabDi&#10;sFBiQ68l5efDxSiYXPrv0zThbP3x/nbM/rp8fz7ulBo9Des5CE+Dv4dv7a1WMI4T+D8Tjo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7UUgxwAAANwAAAAPAAAAAAAA&#10;AAAAAAAAAKECAABkcnMvZG93bnJldi54bWxQSwUGAAAAAAQABAD5AAAAlQMAAAAA&#10;" strokeweight="1.25pt"/>
                <v:shape id="AutoShape 348" o:spid="_x0000_s1109" type="#_x0000_t32" style="position:absolute;left:14161;top:29279;width:689;height:4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6UUMUAAADcAAAADwAAAGRycy9kb3ducmV2LnhtbESPQUsDMRSE74L/ITyhF7FJK0hZmxYV&#10;WoRCcbeCeHtunpulm5clidv13zeC0OMwM98wy/XoOjFQiK1nDbOpAkFce9Nyo+H9sLlbgIgJ2WDn&#10;mTT8UoT16vpqiYXxJy5pqFIjMoRjgRpsSn0hZawtOYxT3xNn79sHhynL0EgT8JThrpNzpR6kw5bz&#10;gsWeXizVx+rHaVBbG253n0Pl93x8232RLZ8/Sq0nN+PTI4hEY7qE/9uvRsO9msPfmXwE5Oo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6UUMUAAADcAAAADwAAAAAAAAAA&#10;AAAAAAChAgAAZHJzL2Rvd25yZXYueG1sUEsFBgAAAAAEAAQA+QAAAJMDAAAAAA==&#10;" strokeweight="1.25pt"/>
                <v:shape id="AutoShape 349" o:spid="_x0000_s1110" type="#_x0000_t32" style="position:absolute;left:15459;top:31216;width:917;height:4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N+zMcAAADcAAAADwAAAGRycy9kb3ducmV2LnhtbESPT2vCQBTE7wW/w/IEb3VjpSLRVcS2&#10;4KEW4p+Dt2f2mQSzb0N2TaKfvisUehxm5jfMfNmZUjRUu8KygtEwAkGcWl1wpuCw/3qdgnAeWWNp&#10;mRTcycFy0XuZY6xtywk1O5+JAGEXo4Lc+yqW0qU5GXRDWxEH72Jrgz7IOpO6xjbATSnfomgiDRYc&#10;FnKsaJ1Tet3djIL3W3s+TUacrLafH8fk0aQ/1+O3UoN+t5qB8NT5//Bfe6MVjKMxPM+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c37MxwAAANwAAAAPAAAAAAAA&#10;AAAAAAAAAKECAABkcnMvZG93bnJldi54bWxQSwUGAAAAAAQABAD5AAAAlQMAAAAA&#10;" strokeweight="1.25pt"/>
                <v:shape id="AutoShape 350" o:spid="_x0000_s1111" type="#_x0000_t32" style="position:absolute;left:21443;top:30555;width:917;height: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muMcAAADcAAAADwAAAGRycy9kb3ducmV2LnhtbESPQWvCQBSE7wX/w/IEb3WjtlJSVxG1&#10;0IMtROuht2f2mQSzb0N2TVJ/vSsUPA4z8w0zW3SmFA3VrrCsYDSMQBCnVhecKfjZfzy/gXAeWWNp&#10;mRT8kYPFvPc0w1jblhNqdj4TAcIuRgW591UspUtzMuiGtiIO3snWBn2QdSZ1jW2Am1KOo2gqDRYc&#10;FnKsaJVTet5djILXS3v8nY44WX5t1ofk2qTf58NWqUG/W76D8NT5R/i//akVTKIXuJ8JR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mua4xwAAANwAAAAPAAAAAAAA&#10;AAAAAAAAAKECAABkcnMvZG93bnJldi54bWxQSwUGAAAAAAQABAD5AAAAlQMAAAAA&#10;" strokeweight="1.25pt"/>
                <v:shape id="AutoShape 351" o:spid="_x0000_s1112" type="#_x0000_t32" style="position:absolute;left:10582;top:30555;width:257;height:6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ZDI8cAAADcAAAADwAAAGRycy9kb3ducmV2LnhtbESPQWvCQBSE74X+h+UVeqsbLYqk2YjU&#10;FnqoQrQeenvNvibB7NuQXZPor3cFweMwM98wyWIwteiodZVlBeNRBII4t7riQsHP7vNlDsJ5ZI21&#10;ZVJwIgeL9PEhwVjbnjPqtr4QAcIuRgWl900spctLMuhGtiEO3r9tDfog20LqFvsAN7WcRNFMGqw4&#10;LJTY0HtJ+WF7NAqmx/7vdzbmbLn+WO2zc5dvDvtvpZ6fhuUbCE+Dv4dv7S+t4DWawvVMOAIy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1kMjxwAAANwAAAAPAAAAAAAA&#10;AAAAAAAAAKECAABkcnMvZG93bnJldi54bWxQSwUGAAAAAAQABAD5AAAAlQMAAAAA&#10;" strokeweight="1.25pt"/>
                <v:shape id="AutoShape 352" o:spid="_x0000_s1113" type="#_x0000_t32" style="position:absolute;left:19170;top:30137;width:645;height:6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dVMcAAADcAAAADwAAAGRycy9kb3ducmV2LnhtbESPT2vCQBTE7wW/w/KE3urGSoNEVxGt&#10;0ENbiH8O3p7ZZxLMvg3ZNUn76bsFweMwM79h5sveVKKlxpWWFYxHEQjizOqScwWH/fZlCsJ5ZI2V&#10;ZVLwQw6Wi8HTHBNtO06p3flcBAi7BBUU3teJlC4ryKAb2Zo4eBfbGPRBNrnUDXYBbir5GkWxNFhy&#10;WCiwpnVB2XV3Mwrebt35FI85XX29b47pb5t9X4+fSj0P+9UMhKfeP8L39odWMIli+D8Tj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N1UxwAAANwAAAAPAAAAAAAA&#10;AAAAAAAAAKECAABkcnMvZG93bnJldi54bWxQSwUGAAAAAAQABAD5AAAAlQMAAAAA&#10;" strokeweight="1.25pt"/>
                <v:shape id="AutoShape 353" o:spid="_x0000_s1114" type="#_x0000_t32" style="position:absolute;left:13882;top:23830;width:645;height: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4z8cAAADcAAAADwAAAGRycy9kb3ducmV2LnhtbESPQWvCQBSE70L/w/IKvenGFq1EV5G2&#10;godWSKoHb6/Z1ySYfRuyaxL7612h4HGYmW+Yxao3lWipcaVlBeNRBII4s7rkXMH+ezOcgXAeWWNl&#10;mRRcyMFq+TBYYKxtxwm1qc9FgLCLUUHhfR1L6bKCDLqRrYmD92sbgz7IJpe6wS7ATSWfo2gqDZYc&#10;Fgqs6a2g7JSejYLJufs5TsecrL8+3g/JX5vtTodPpZ4e+/UchKfe38P/7a1W8BK9wu1MO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HjPxwAAANwAAAAPAAAAAAAA&#10;AAAAAAAAAKECAABkcnMvZG93bnJldi54bWxQSwUGAAAAAAQABAD5AAAAlQMAAAAA&#10;" strokeweight="1.25pt"/>
                <v:shape id="AutoShape 354" o:spid="_x0000_s1115" type="#_x0000_t32" style="position:absolute;left:22206;top:23595;width:645;height: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R53b4AAADcAAAADwAAAGRycy9kb3ducmV2LnhtbERPTYvCMBC9C/6HMMLeNHEVlWoUERa8&#10;VsXz0IxtsZnUJrXx328OC3t8vO/dIdpGvKnztWMN85kCQVw4U3Op4Xb9mW5A+IBssHFMGj7k4bAf&#10;j3aYGTdwTu9LKEUKYZ+hhiqENpPSFxVZ9DPXEifu4TqLIcGulKbDIYXbRn4rtZIWa04NFbZ0qqh4&#10;XnqrIc9f5b33cThuHnG9vJmlVf1Z669JPG5BBIrhX/znPhsNC5XWpjPpCMj9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JHndvgAAANwAAAAPAAAAAAAAAAAAAAAAAKEC&#10;AABkcnMvZG93bnJldi54bWxQSwUGAAAAAAQABAD5AAAAjAMAAAAA&#10;" strokeweight="1.25pt"/>
                <v:shape id="AutoShape 355" o:spid="_x0000_s1116" type="#_x0000_t32" style="position:absolute;left:21340;top:31663;width: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jcRsMAAADcAAAADwAAAGRycy9kb3ducmV2LnhtbESPwWrDMBBE74H+g9hAb4mUNjSJG9mE&#10;QiFXpybnxdrYptbKteRY/fuqUOhxmJk3zLGIthd3Gn3nWMNmrUAQ18503GioPt5XexA+IBvsHZOG&#10;b/JQ5A+LI2bGzVzS/RIakSDsM9TQhjBkUvq6JYt+7Qbi5N3caDEkOTbSjDgnuO3lk1Iv0mLHaaHF&#10;gd5aqj8vk9VQll/NdfJxPu1vcbetzNaq6az14zKeXkEEiuE//Nc+Gw3P6gC/Z9IRk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o3EbDAAAA3AAAAA8AAAAAAAAAAAAA&#10;AAAAoQIAAGRycy9kb3ducmV2LnhtbFBLBQYAAAAABAAEAPkAAACRAwAAAAA=&#10;" strokeweight="1.25pt"/>
                <v:shape id="AutoShape 356" o:spid="_x0000_s1117" type="#_x0000_t32" style="position:absolute;left:22800;top:24981;width:653;height:6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h2ZsQAAADcAAAADwAAAGRycy9kb3ducmV2LnhtbERPTWvCQBC9C/0PyxR6000sFYmuIq2F&#10;HqoQWw/exuyYBLOzIbsm0V/vHgSPj/c9X/amEi01rrSsIB5FIIgzq0vOFfz/fQ+nIJxH1lhZJgVX&#10;crBcvAzmmGjbcUrtzucihLBLUEHhfZ1I6bKCDLqRrYkDd7KNQR9gk0vdYBfCTSXHUTSRBksODQXW&#10;9FlQdt5djIKPS3c8TGJOV5v11z69tdn2vP9V6u21X81AeOr9U/xw/2gF73GYH86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eHZmxAAAANwAAAAPAAAAAAAAAAAA&#10;AAAAAKECAABkcnMvZG93bnJldi54bWxQSwUGAAAAAAQABAD5AAAAkgMAAAAA&#10;" strokeweight="1.25pt"/>
                <v:shape id="AutoShape 357" o:spid="_x0000_s1118" type="#_x0000_t32" style="position:absolute;left:24619;top:26881;width:638;height: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TT/ccAAADcAAAADwAAAGRycy9kb3ducmV2LnhtbESPQWvCQBSE70L/w/IK3nSTiiLRVaSt&#10;4EELsfXg7TX7mgSzb0N2TdL++q4geBxm5htmue5NJVpqXGlZQTyOQBBnVpecK/j63I7mIJxH1lhZ&#10;JgW/5GC9ehosMdG245Tao89FgLBLUEHhfZ1I6bKCDLqxrYmD92Mbgz7IJpe6wS7ATSVfomgmDZYc&#10;Fgqs6bWg7HK8GgXTa/d9nsWcbg7vb6f0r80+Lqe9UsPnfrMA4an3j/C9vdMKJnEMtzPhCM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NNP9xwAAANwAAAAPAAAAAAAA&#10;AAAAAAAAAKECAABkcnMvZG93bnJldi54bWxQSwUGAAAAAAQABAD5AAAAlQMAAAAA&#10;" strokeweight="1.25pt"/>
                <v:shape id="AutoShape 358" o:spid="_x0000_s1119" type="#_x0000_t32" style="position:absolute;left:25543;top:28692;width:645;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XY6sEAAADcAAAADwAAAGRycy9kb3ducmV2LnhtbESPQYvCMBSE78L+h/CEvWmqK65U0yIL&#10;C16rsudH82yLzUttUpv990YQPA4z8w2zy4NpxZ1611hWsJgnIIhLqxuuFJxPv7MNCOeRNbaWScE/&#10;Ocizj8kOU21HLuh+9JWIEHYpKqi971IpXVmTQTe3HXH0LrY36KPsK6l7HCPctHKZJGtpsOG4UGNH&#10;PzWV1+NgFBTFrfobXBj3m0v4Xp31yiTDQanPadhvQXgK/h1+tQ9awddiCc8z8QjI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FdjqwQAAANwAAAAPAAAAAAAAAAAAAAAA&#10;AKECAABkcnMvZG93bnJldi54bWxQSwUGAAAAAAQABAD5AAAAjwMAAAAA&#10;" strokeweight="1.25pt"/>
                <v:shape id="AutoShape 359" o:spid="_x0000_s1120" type="#_x0000_t32" style="position:absolute;left:6629;top:25355;width:1203;height:2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roEccAAADcAAAADwAAAGRycy9kb3ducmV2LnhtbESPQWvCQBSE7wX/w/KE3uomFaVEVxHb&#10;Qg9aiK2H3p7ZZxLMvg3ZNYn++q4geBxm5htmvuxNJVpqXGlZQTyKQBBnVpecK/j9+Xx5A+E8ssbK&#10;Mim4kIPlYvA0x0TbjlNqdz4XAcIuQQWF93UipcsKMuhGtiYO3tE2Bn2QTS51g12Am0q+RtFUGiw5&#10;LBRY07qg7LQ7GwWTc3f4m8acrrYf7/v02mbfp/1Gqedhv5qB8NT7R/je/tIKxvEYbmfCEZ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qugRxwAAANwAAAAPAAAAAAAA&#10;AAAAAAAAAKECAABkcnMvZG93bnJldi54bWxQSwUGAAAAAAQABAD5AAAAlQMAAAAA&#10;" strokeweight="1.25pt"/>
                <v:shape id="AutoShape 360" o:spid="_x0000_s1121" type="#_x0000_t32" style="position:absolute;left:10223;top:26228;width:608;height:4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NwZccAAADcAAAADwAAAGRycy9kb3ducmV2LnhtbESPT2vCQBTE74LfYXlCb7pJW6VEV5H+&#10;gR60EK0Hb6/Z1ySYfRuya5L66V2h4HGYmd8wi1VvKtFS40rLCuJJBII4s7rkXMH3/mP8AsJ5ZI2V&#10;ZVLwRw5Wy+FggYm2HafU7nwuAoRdggoK7+tESpcVZNBNbE0cvF/bGPRBNrnUDXYBbir5GEUzabDk&#10;sFBgTa8FZafd2SiYnruf4yzmdL19fzuklzb7Oh02Sj2M+vUchKfe38P/7U+t4Cl+htuZc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Q3BlxwAAANwAAAAPAAAAAAAA&#10;AAAAAAAAAKECAABkcnMvZG93bnJldi54bWxQSwUGAAAAAAQABAD5AAAAlQMAAAAA&#10;" strokeweight="1.25pt"/>
                <v:shape id="AutoShape 361" o:spid="_x0000_s1122" type="#_x0000_t32" style="position:absolute;left:8690;top:29477;width:374;height:10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6a+cYAAADcAAAADwAAAGRycy9kb3ducmV2LnhtbESPUUvDMBSF3wf7D+EOfBkuneKQbtlQ&#10;QREGYjtB9nbX3DVlzU1JYtf9+0UQfDycc77DWW0G24qefGgcK5jPMhDEldMN1wq+dq+3jyBCRNbY&#10;OiYFFwqwWY9HK8y1O3NBfRlrkSAcclRgYuxyKUNlyGKYuY44eUfnLcYkfS21x3OC21beZdlCWmw4&#10;LRjs6MVQdSp/rILszfjpdt+X7oNPn9sDmeL5u1DqZjI8LUFEGuJ/+K/9rhXczx/g90w6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emvnGAAAA3AAAAA8AAAAAAAAA&#10;AAAAAAAAoQIAAGRycy9kb3ducmV2LnhtbFBLBQYAAAAABAAEAPkAAACUAwAAAAA=&#10;" strokeweight="1.25pt"/>
                <v:shape id="AutoShape 362" o:spid="_x0000_s1123" type="#_x0000_t32" style="position:absolute;left:5096;top:28230;width:609;height:4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1LiccAAADcAAAADwAAAGRycy9kb3ducmV2LnhtbESPQWvCQBSE74X+h+UVvNVNLA2Suoqo&#10;BQ+1EFsPvb1mX5Ng9m3Irkn013cFweMwM98ws8VgatFR6yrLCuJxBII4t7riQsH31/vzFITzyBpr&#10;y6TgTA4W88eHGaba9pxRt/eFCBB2KSoovW9SKV1ekkE3tg1x8P5sa9AH2RZSt9gHuKnlJIoSabDi&#10;sFBiQ6uS8uP+ZBS8nvrfnyTmbLnbrA/Zpcs/j4cPpUZPw/INhKfB38O39lYreIkTuJ4JR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3UuJxwAAANwAAAAPAAAAAAAA&#10;AAAAAAAAAKECAABkcnMvZG93bnJldi54bWxQSwUGAAAAAAQABAD5AAAAlQMAAAAA&#10;" strokeweight="1.25pt"/>
                <v:shape id="AutoShape 363" o:spid="_x0000_s1124" type="#_x0000_t32" style="position:absolute;left:13772;top:30585;width:389;height: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J7csEAAADcAAAADwAAAGRycy9kb3ducmV2LnhtbESPQYvCMBSE78L+h/AW9qZpd0WlGoss&#10;LHitiudH82yLzUttUpv990YQPA4z8w2zyYNpxZ1611hWkM4SEMSl1Q1XCk7Hv+kKhPPIGlvLpOCf&#10;HOTbj8kGM21HLuh+8JWIEHYZKqi97zIpXVmTQTezHXH0LrY36KPsK6l7HCPctPI7SRbSYMNxocaO&#10;fmsqr4fBKCiKW3UeXBh3q0tYzk96bpJhr9TXZ9itQXgK/h1+tfdawU+6hOeZeATk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YntywQAAANwAAAAPAAAAAAAAAAAAAAAA&#10;AKECAABkcnMvZG93bnJldi54bWxQSwUGAAAAAAQABAD5AAAAjwMAAAAA&#10;" strokeweight="1.25pt"/>
                <v:shape id="AutoShape 364" o:spid="_x0000_s1125" type="#_x0000_t32" style="position:absolute;left:12034;top:30783;width:381;height: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3vAL0AAADcAAAADwAAAGRycy9kb3ducmV2LnhtbERPy6rCMBDdC/5DGMGdpl5FpRpFhAtu&#10;q+J6aMa22Exqk9r492YhuDyc93YfTC1e1LrKsoLZNAFBnFtdcaHgevmfrEE4j6yxtkwK3uRgvxsO&#10;tphq23NGr7MvRAxhl6KC0vsmldLlJRl0U9sQR+5uW4M+wraQusU+hpta/iXJUhqsODaU2NCxpPxx&#10;7oyCLHsWt86F/rC+h9Xiqhcm6U5KjUfhsAHhKfif+Os+aQXzWVwbz8QjIH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j97wC9AAAA3AAAAA8AAAAAAAAAAAAAAAAAoQIA&#10;AGRycy9kb3ducmV2LnhtbFBLBQYAAAAABAAEAPkAAACLAwAAAAA=&#10;" strokeweight="1.25pt"/>
                <v:shape id="AutoShape 365" o:spid="_x0000_s1126" type="#_x0000_t32" style="position:absolute;left:15833;top:25120;width:381;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Km8EAAADcAAAADwAAAGRycy9kb3ducmV2LnhtbESPQYvCMBSE74L/ITxhb5rqiqvVKCIs&#10;eK2WPT+aZ1tsXmqT2uy/N8LCHoeZ+YbZHYJpxJM6V1tWMJ8lIIgLq2suFeTX7+kahPPIGhvLpOCX&#10;HBz249EOU20Hzuh58aWIEHYpKqi8b1MpXVGRQTezLXH0brYz6KPsSqk7HCLcNHKRJCtpsOa4UGFL&#10;p4qK+6U3CrLsUf70LgzH9S18LXO9NEl/VupjEo5bEJ6C/w//tc9awed8A+8z8Qj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sUqbwQAAANwAAAAPAAAAAAAAAAAAAAAA&#10;AKECAABkcnMvZG93bnJldi54bWxQSwUGAAAAAAQABAD5AAAAjwMAAAAA&#10;" strokeweight="1.25pt"/>
                <v:shape id="AutoShape 366" o:spid="_x0000_s1127" type="#_x0000_t32" style="position:absolute;left:15459;top:28406;width:381;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cpu78AAADcAAAADwAAAGRycy9kb3ducmV2LnhtbERPy4rCMBTdC/MP4Q64s6kPVDpNRQYG&#10;3FbF9aW5tmWam9qkNv69WQzM8nDe+SGYTjxpcK1lBcskBUFcWd1yreB6+VnsQTiPrLGzTApe5OBQ&#10;fMxyzLSduKTn2dcihrDLUEHjfZ9J6aqGDLrE9sSRu9vBoI9wqKUecIrhppOrNN1Kgy3HhgZ7+m6o&#10;+j2PRkFZPurb6MJ03N/DbnPVG5OOJ6Xmn+H4BcJT8P/iP/dJK1iv4vx4Jh4BWb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Ocpu78AAADcAAAADwAAAAAAAAAAAAAAAACh&#10;AgAAZHJzL2Rvd25yZXYueG1sUEsFBgAAAAAEAAQA+QAAAI0DAAAAAA==&#10;" strokeweight="1.25pt"/>
                <v:shape id="AutoShape 367" o:spid="_x0000_s1128" type="#_x0000_t32" style="position:absolute;left:27706;top:23595;width:638;height: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gZQMcAAADcAAAADwAAAGRycy9kb3ducmV2LnhtbESPQWvCQBSE7wX/w/IEb3UTS6VEVxHb&#10;godaiK2H3p7ZZxLMvg3ZNYn++q4geBxm5htmvuxNJVpqXGlZQTyOQBBnVpecK/j9+Xx+A+E8ssbK&#10;Mim4kIPlYvA0x0TbjlNqdz4XAcIuQQWF93UipcsKMujGtiYO3tE2Bn2QTS51g12Am0pOomgqDZYc&#10;FgqsaV1QdtqdjYLXc3f4m8acrrYf7/v02mbfp/2XUqNhv5qB8NT7R/je3mgFL5MYbmfCEZ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WBlAxwAAANwAAAAPAAAAAAAA&#10;AAAAAAAAAKECAABkcnMvZG93bnJldi54bWxQSwUGAAAAAAQABAD5AAAAlQMAAAAA&#10;" strokeweight="1.25pt"/>
                <v:shape id="AutoShape 368" o:spid="_x0000_s1129" type="#_x0000_t32" style="position:absolute;left:5096;top:30145;width:44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kSV8EAAADcAAAADwAAAGRycy9kb3ducmV2LnhtbESPQYvCMBSE7wv+h/AEb2tqFZVqFBEW&#10;vFbF86N5tsXmpTapzf57IyzscZiZb5jtPphGvKhztWUFs2kCgriwuuZSwfXy870G4TyyxsYyKfgl&#10;B/vd6GuLmbYD5/Q6+1JECLsMFVTet5mUrqjIoJvaljh6d9sZ9FF2pdQdDhFuGpkmyVIarDkuVNjS&#10;saLice6Ngjx/lrfeheGwvofV4qoXJulPSk3G4bAB4Sn4//Bf+6QVzNMUPmfiEZC7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eRJXwQAAANwAAAAPAAAAAAAAAAAAAAAA&#10;AKECAABkcnMvZG93bnJldi54bWxQSwUGAAAAAAQABAD5AAAAjwMAAAAA&#10;" strokeweight="1.25pt"/>
                <v:shape id="AutoShape 369" o:spid="_x0000_s1130" type="#_x0000_t32" style="position:absolute;left:20871;top:25649;width:44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3zMIAAADcAAAADwAAAGRycy9kb3ducmV2LnhtbESPQWvCQBSE7wX/w/IEb3VTE6ykriKC&#10;4DUx9PzIPpPQ7Ns0uzHrv+8WCj0OM/MNsz8G04sHja6zrOBtnYAgrq3uuFFQ3S6vOxDOI2vsLZOC&#10;Jzk4HhYve8y1nbmgR+kbESHsclTQej/kUrq6JYNubQfi6N3taNBHOTZSjzhHuOnlJkm20mDHcaHF&#10;gc4t1V/lZBQUxXfzObkwn3b38J5VOjPJdFVqtQynDxCegv8P/7WvWkG6SeH3TDwC8vA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W3zMIAAADcAAAADwAAAAAAAAAAAAAA&#10;AAChAgAAZHJzL2Rvd25yZXYueG1sUEsFBgAAAAAEAAQA+QAAAJADAAAAAA==&#10;" strokeweight="1.25pt"/>
                <v:rect id="Rectangle 370" o:spid="_x0000_s1131" style="position:absolute;left:4187;top:28692;width:2039;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2hcYA&#10;AADcAAAADwAAAGRycy9kb3ducmV2LnhtbESPUWvCQBCE3wv9D8cW+lYvtSIlekopLUiriKn6vOTW&#10;JDa3F3IXk/jrPUHwcZidb3am886U4kS1KywreB1EIIhTqwvOFGz/vl/eQTiPrLG0TAp6cjCfPT5M&#10;Mda25Q2dEp+JAGEXo4Lc+yqW0qU5GXQDWxEH72Brgz7IOpO6xjbATSmHUTSWBgsODTlW9JlT+p80&#10;JryxPJ6/Vpuffds3698DN4vdrrdKPT91HxMQnjp/P76lF1rB23AE1zGBAH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62hcYAAADcAAAADwAAAAAAAAAAAAAAAACYAgAAZHJz&#10;L2Rvd25yZXYueG1sUEsFBgAAAAAEAAQA9QAAAIsDAAAAAA==&#10;" fillcolor="#7f7f7f" strokeweight="1pt"/>
                <v:shape id="AutoShape 371" o:spid="_x0000_s1132" type="#_x0000_t32" style="position:absolute;left:24450;top:30607;width:924;height:4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MfQ8YAAADcAAAADwAAAGRycy9kb3ducmV2LnhtbESPQWvCQBSE70L/w/IK3nSjokh0FdEW&#10;emiF2Hrw9pp9TYLZtyG7JtFf7xYEj8PMfMMs150pRUO1KywrGA0jEMSp1QVnCn6+3wdzEM4jaywt&#10;k4IrOVivXnpLjLVtOaHm4DMRIOxiVJB7X8VSujQng25oK+Lg/dnaoA+yzqSusQ1wU8pxFM2kwYLD&#10;Qo4VbXNKz4eLUTC9tL+n2YiTzdfb7pjcmnR/Pn4q1X/tNgsQnjr/DD/aH1rBZDyF/zPhCM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jH0PGAAAA3AAAAA8AAAAAAAAA&#10;AAAAAAAAoQIAAGRycy9kb3ducmV2LnhtbFBLBQYAAAAABAAEAPkAAACUAwAAAAA=&#10;" strokeweight="1.25pt"/>
                <v:shape id="Freeform 372" o:spid="_x0000_s1133" style="position:absolute;left:3886;top:12461;width:2743;height:4122;visibility:visible;mso-wrap-style:square;v-text-anchor:top" coordsize="43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cncUA&#10;AADcAAAADwAAAGRycy9kb3ducmV2LnhtbESPzWrDMBCE74G+g9hCL6GR66QmdaOEUsjvrXbT82Jt&#10;bVNrZSw1dt4+CgRyHGbmG2axGkwjTtS52rKCl0kEgriwuuZSwXe+fp6DcB5ZY2OZFJzJwWr5MFpg&#10;qm3PX3TKfCkChF2KCirv21RKV1Rk0E1sSxy8X9sZ9EF2pdQd9gFuGhlHUSIN1hwWKmzps6LiL/s3&#10;CuIx5meOt8lhtm+yno6b9u31R6mnx+HjHYSnwd/Dt/ZOK5jGCVzPh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FydxQAAANwAAAAPAAAAAAAAAAAAAAAAAJgCAABkcnMv&#10;ZG93bnJldi54bWxQSwUGAAAAAAQABAD1AAAAigMAAAAA&#10;" path="m432,650c336,553,240,456,192,384,144,312,175,280,143,216,111,152,55,76,,e" filled="f" strokeweight="1.25pt">
                  <v:path arrowok="t" o:connecttype="custom" o:connectlocs="174158911,261405825;77404102,154430239;57649553,86867446;0,0" o:connectangles="0,0,0,0"/>
                </v:shape>
                <v:shape id="Freeform 373" o:spid="_x0000_s1134" style="position:absolute;left:20614;top:12006;width:2743;height:4130;visibility:visible;mso-wrap-style:square;v-text-anchor:top" coordsize="43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z5BsUA&#10;AADcAAAADwAAAGRycy9kb3ducmV2LnhtbESPW2vCQBSE3wv+h+UIfSm6MdZbdBUp1EvfGlufD9lj&#10;EsyeDdmtif/eLRT6OMzMN8xq05lK3KhxpWUFo2EEgjizuuRcwdfpfTAH4TyyxsoyKbiTg82697TC&#10;RNuWP+mW+lwECLsEFRTe14mULivIoBvamjh4F9sY9EE2udQNtgFuKhlH0VQaLDksFFjTW0HZNf0x&#10;CuIXPN053k8/Xo9V2tL3rl5Mzko997vtEoSnzv+H/9oHrWAcz+D3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PkGxQAAANwAAAAPAAAAAAAAAAAAAAAAAJgCAABkcnMv&#10;ZG93bnJldi54bWxQSwUGAAAAAAQABAD1AAAAigMAAAAA&#10;" path="m432,650c336,553,240,456,192,384,144,312,175,280,143,216,111,152,55,76,,e" filled="f" strokeweight="1.25pt">
                  <v:path arrowok="t" o:connecttype="custom" o:connectlocs="174158911,262378899;77404102,155005079;57649553,87190437;0,0" o:connectangles="0,0,0,0"/>
                </v:shape>
                <v:shape id="Freeform 374" o:spid="_x0000_s1135" style="position:absolute;left:3542;top:13752;width:1254;height:381;visibility:visible;mso-wrap-style:square;v-text-anchor:top" coordsize="1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WzsAA&#10;AADcAAAADwAAAGRycy9kb3ducmV2LnhtbERPz2vCMBS+C/sfwhvspmkdDqlNyxgTvA07Dz0+mmdb&#10;27zUJNP63y+HwY4f3++8nM0obuR8b1lBukpAEDdW99wqOH3vl1sQPiBrHC2Tggd5KIunRY6Ztnc+&#10;0q0KrYgh7DNU0IUwZVL6piODfmUn4sidrTMYInSt1A7vMdyMcp0kb9Jgz7Ghw4k+OmqG6scoqNyV&#10;+3rYfD6aL3dFTj3VF6/Uy/P8vgMRaA7/4j/3QSt4Xce18Uw8ArL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6WzsAAAADcAAAADwAAAAAAAAAAAAAAAACYAgAAZHJzL2Rvd25y&#10;ZXYueG1sUEsFBgAAAAAEAAQA9QAAAIUDAAAAAA==&#10;" path="m197,60c166,53,136,46,103,36,70,26,24,10,,e" filled="f" strokeweight="1.25pt">
                  <v:path arrowok="t" o:connecttype="custom" o:connectlocs="79828876,24219536;41738192,14531721;0,0" o:connectangles="0,0,0"/>
                </v:shape>
                <v:shape id="Freeform 375" o:spid="_x0000_s1136" style="position:absolute;left:19954;top:12923;width:1489;height:447;visibility:visible;mso-wrap-style:square;v-text-anchor:top" coordsize="1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zVcMA&#10;AADcAAAADwAAAGRycy9kb3ducmV2LnhtbESPQWvCQBSE74X+h+UVeqsbUyoaXaWUFnqTRg85Pnaf&#10;STT7Ntndavz3bqHgcZiZb5jVZrSdOJMPrWMF00kGglg703KtYL/7epmDCBHZYOeYFFwpwGb9+LDC&#10;wrgL/9C5jLVIEA4FKmhi7Aspg27IYpi4njh5B+ctxiR9LY3HS4LbTuZZNpMWW04LDfb00ZA+lb9W&#10;QekHbqvT2+dVb/2APA1UHYNSz0/j+xJEpDHew//tb6PgNV/A35l0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IzVcMAAADcAAAADwAAAAAAAAAAAAAAAACYAgAAZHJzL2Rv&#10;d25yZXYueG1sUEsFBgAAAAAEAAQA9QAAAIgDAAAAAA==&#10;" path="m197,60c166,53,136,46,103,36,70,26,24,10,,e" filled="f" strokeweight="1.25pt">
                  <v:path arrowok="t" o:connecttype="custom" o:connectlocs="112526828,33332791;58833709,19999972;0,0" o:connectangles="0,0,0"/>
                </v:shape>
                <v:shape id="Freeform 376" o:spid="_x0000_s1137" style="position:absolute;left:9306;top:12461;width:2647;height:3645;visibility:visible;mso-wrap-style:square;v-text-anchor:top" coordsize="417,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7ucEA&#10;AADcAAAADwAAAGRycy9kb3ducmV2LnhtbERPTUvDQBC9C/6HZQre7KYWRGO3pRQtvXhoa6HHITsm&#10;0d3ZkB2b9N87B8Hj430vVmMM5kJ9bhM7mE0LMMRV8i3XDj6Ob/dPYLIgewyJycGVMqyWtzcLLH0a&#10;eE+Xg9RGQziX6KAR6Uprc9VQxDxNHbFyn6mPKAr72voeBw2PwT4UxaON2LI2NNjRpqHq+/ATteRV&#10;wvP+fDrPwrB933ZRvjYnce5uMq5fwAiN8i/+c++8g/lc5+sZPQJ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6+7nBAAAA3AAAAA8AAAAAAAAAAAAAAAAAmAIAAGRycy9kb3du&#10;cmV2LnhtbFBLBQYAAAAABAAEAPUAAACGAwAAAAA=&#10;" path="m417,574c344,552,271,531,231,491,191,451,196,405,174,335,152,265,127,127,98,71,69,15,16,12,,e" filled="f" strokeweight="1.25pt">
                  <v:path arrowok="t" o:connecttype="custom" o:connectlocs="168057206,231486711;93096246,198013665;70124503,135101281;39495300,28633485;0,0" o:connectangles="0,0,0,0,0"/>
                </v:shape>
                <v:shape id="Freeform 377" o:spid="_x0000_s1138" style="position:absolute;left:24619;top:11390;width:2647;height:4716;visibility:visible;mso-wrap-style:square;v-text-anchor:top" coordsize="417,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IsQA&#10;AADcAAAADwAAAGRycy9kb3ducmV2LnhtbESPT2vCQBDF74V+h2UK3uomFUqNrlKkipcetBU8Dtkx&#10;id2dDdnRxG/vFgo9Pt6fH2++HLxTV+piE9hAPs5AEZfBNlwZ+P5aP7+BioJs0QUmAzeKsFw8Psyx&#10;sKHnHV33Uqk0wrFAA7VIW2gdy5o8xnFoiZN3Cp1HSbKrtO2wT+Pe6Zcse9UeG06EGlta1VT+7C8+&#10;QT7ETXfHwzF3/eZz03o5rw5izOhpeJ+BEhrkP/zX3loDk0kOv2fSEd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2XiLEAAAA3AAAAA8AAAAAAAAAAAAAAAAAmAIAAGRycy9k&#10;b3ducmV2LnhtbFBLBQYAAAAABAAEAPUAAACJAwAAAAA=&#10;" path="m417,574c344,552,271,531,231,491,191,451,196,405,174,335,152,265,127,127,98,71,69,15,16,12,,e" filled="f" strokeweight="1.25pt">
                  <v:path arrowok="t" o:connecttype="custom" o:connectlocs="168057206,387486772;93096246,331456500;70124503,226146375;39495300,47929935;0,0" o:connectangles="0,0,0,0,0"/>
                </v:shape>
                <v:shape id="Freeform 378" o:spid="_x0000_s1139" style="position:absolute;left:25543;top:10935;width:652;height:2435;visibility:visible;mso-wrap-style:square;v-text-anchor:top" coordsize="10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7hMUA&#10;AADcAAAADwAAAGRycy9kb3ducmV2LnhtbESPQWvCQBSE74X+h+UVvNVNo2hJXaVEBEUQTKXQ2yP7&#10;TNJm36bZ1cR/7wqCx2FmvmFmi97U4kytqywreBtGIIhzqysuFBy+Vq/vIJxH1lhbJgUXcrCYPz/N&#10;MNG24z2dM1+IAGGXoILS+yaR0uUlGXRD2xAH72hbgz7ItpC6xS7ATS3jKJpIgxWHhRIbSkvK/7KT&#10;UVD8S6NN+vvTjPVuiYfNdHr83io1eOk/P0B46v0jfG+vtYLRKIbbmXA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fuExQAAANwAAAAPAAAAAAAAAAAAAAAAAJgCAABkcnMv&#10;ZG93bnJldi54bWxQSwUGAAAAAAQABAD1AAAAigMAAAAA&#10;" path="m,384c13,366,27,349,39,313,51,277,64,209,74,169v10,-40,28,-69,27,-97c100,44,74,14,68,e" filled="f" strokeweight="1.25pt">
                  <v:path arrowok="t" o:connecttype="custom" o:connectlocs="0,154415145;15952756,125864183;30269709,67958821;41313777,28952998;27815045,0" o:connectangles="0,0,0,0,0"/>
                </v:shape>
                <v:shape id="Freeform 379" o:spid="_x0000_s1140" style="position:absolute;left:10179;top:11698;width:652;height:2435;visibility:visible;mso-wrap-style:square;v-text-anchor:top" coordsize="10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eH8YA&#10;AADcAAAADwAAAGRycy9kb3ducmV2LnhtbESP3WrCQBSE7wu+w3KE3tWNTakSsxFRhJZCQQ2Cd4fs&#10;yY9mz6bZraZv3y0UvBxm5hsmXQ6mFVfqXWNZwXQSgSAurG64UpAftk9zEM4ja2wtk4IfcrDMRg8p&#10;JtreeEfXva9EgLBLUEHtfZdI6YqaDLqJ7YiDV9reoA+yr6Tu8RbgppXPUfQqDTYcFmrsaF1Tcdl/&#10;GwXVlzTarM+n7kV/bjB/n83K44dSj+NhtQDhafD38H/7TSuI4xj+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VeH8YAAADcAAAADwAAAAAAAAAAAAAAAACYAgAAZHJz&#10;L2Rvd25yZXYueG1sUEsFBgAAAAAEAAQA9QAAAIsDAAAAAA==&#10;" path="m,384c13,366,27,349,39,313,51,277,64,209,74,169v10,-40,28,-69,27,-97c100,44,74,14,68,e" filled="f" strokeweight="1.25pt">
                  <v:path arrowok="t" o:connecttype="custom" o:connectlocs="0,154415145;15952756,125864183;30269709,67958821;41313777,28952998;27815045,0" o:connectangles="0,0,0,0,0"/>
                </v:shape>
                <v:shape id="Freeform 380" o:spid="_x0000_s1141" style="position:absolute;left:14850;top:13752;width:3997;height:2068;visibility:visible;mso-wrap-style:square;v-text-anchor:top" coordsize="629,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nfscA&#10;AADcAAAADwAAAGRycy9kb3ducmV2LnhtbESPQWvCQBSE7wX/w/IEb3WjlmJTVxFRWoQejD3Y2yP7&#10;TKLZtzG7Jqm/vlsQPA4z8w0zW3SmFA3VrrCsYDSMQBCnVhecKfjeb56nIJxH1lhaJgW/5GAx7z3N&#10;MNa25R01ic9EgLCLUUHufRVL6dKcDLqhrYiDd7S1QR9knUldYxvgppTjKHqVBgsOCzlWtMopPSdX&#10;oyBtfw5v2+nXpUhuzfoDD7ftKdsrNeh3y3cQnjr/CN/bn1rBZPIC/2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cp37HAAAA3AAAAA8AAAAAAAAAAAAAAAAAmAIAAGRy&#10;cy9kb3ducmV2LnhtbFBLBQYAAAAABAAEAPUAAACMAwAAAAA=&#10;" path="m629,324c621,275,613,226,593,192,573,158,563,144,510,120,457,96,344,64,278,48,212,32,159,32,113,24,67,16,19,4,,e" filled="f" strokeweight="1.25pt">
                  <v:path arrowok="t" o:connecttype="custom" o:connectlocs="253987427,132019461;239451073,78233826;205935803,48896380;112254963,19558297;45629216,9779148;0,0" o:connectangles="0,0,0,0,0,0"/>
                </v:shape>
                <v:shape id="Freeform 381" o:spid="_x0000_s1142" style="position:absolute;left:16324;top:12769;width:976;height:1364;visibility:visible;mso-wrap-style:square;v-text-anchor:top" coordsize="1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avjcIA&#10;AADcAAAADwAAAGRycy9kb3ducmV2LnhtbESPQYvCMBSE7wv+h/AWvK2piotUY1lEwZvY9eDx0bxt&#10;u21eahK1/nsjCB6HmfmGWWa9acWVnK8tKxiPEhDEhdU1lwqOv9uvOQgfkDW2lknBnTxkq8HHElNt&#10;b3ygax5KESHsU1RQhdClUvqiIoN+ZDvi6P1ZZzBE6UqpHd4i3LRykiTf0mDNcaHCjtYVFU1+MQpy&#10;d+b61Mw292LvzshjT6d/r9Tws/9ZgAjUh3f41d5pBdPpDJ5n4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Zq+NwgAAANwAAAAPAAAAAAAAAAAAAAAAAJgCAABkcnMvZG93&#10;bnJldi54bWxQSwUGAAAAAAQABAD1AAAAhwMAAAAA&#10;" path="m197,60c166,53,136,46,103,36,70,26,24,10,,e" filled="f" strokeweight="1.25pt">
                  <v:path arrowok="t" o:connecttype="custom" o:connectlocs="48324385,310141774;25266037,186085519;0,0" o:connectangles="0,0,0"/>
                </v:shape>
                <v:shape id="Freeform 382" o:spid="_x0000_s1143" style="position:absolute;left:11953;top:13370;width:2574;height:3213;visibility:visible;mso-wrap-style:square;v-text-anchor:top" coordsize="405,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De58cA&#10;AADcAAAADwAAAGRycy9kb3ducmV2LnhtbESPT2sCMRTE70K/Q3iFXkSz1qJlaxQpVD0U0dVqj4/N&#10;2z/t5mXZRN1++0YQPA4z8xtmMmtNJc7UuNKygkE/AkGcWl1yrmC/++i9gnAeWWNlmRT8kYPZ9KEz&#10;wVjbC2/pnPhcBAi7GBUU3texlC4tyKDr25o4eJltDPogm1zqBi8Bbir5HEUjabDksFBgTe8Fpb/J&#10;ySj4XHTd93r5w7TKXr6Wm/yYjQ+s1NNjO38D4an19/CtvdIKhsMRXM+EIy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Q3ufHAAAA3AAAAA8AAAAAAAAAAAAAAAAAmAIAAGRy&#10;cy9kb3ducmV2LnhtbFBLBQYAAAAABAAEAPUAAACMAwAAAAA=&#10;" path="m405,506c364,480,323,454,303,430v-20,-24,,-31,-17,-71c269,319,230,232,204,192,178,152,154,142,132,120,110,98,94,80,72,60,50,40,12,10,,e" filled="f" strokeweight="1.25pt">
                  <v:path arrowok="t" o:connecttype="custom" o:connectlocs="163604076,203994385;122399889,173354747;115532524,144731208;82407739,77404901;53322655,48378143;29085084,24188754;0,0" o:connectangles="0,0,0,0,0,0,0"/>
                </v:shape>
                <v:shape id="Freeform 383" o:spid="_x0000_s1144" style="position:absolute;left:5705;top:12923;width:3601;height:2905;visibility:visible;mso-wrap-style:square;v-text-anchor:top" coordsize="567,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ehMYA&#10;AADcAAAADwAAAGRycy9kb3ducmV2LnhtbESPQWsCMRSE74X+h/AKXkSzamllNS6LoFgolKoXb4/k&#10;dXdp8rJuom7/fVMQehxm5htmWfTOiit1ofGsYDLOQBBrbxquFBwPm9EcRIjIBq1nUvBDAYrV48MS&#10;c+Nv/EnXfaxEgnDIUUEdY5tLGXRNDsPYt8TJ+/Kdw5hkV0nT4S3BnZXTLHuRDhtOCzW2tK5Jf+8v&#10;ToGeXPz59FZqe9Yfw4Otnk/vW6/U4KkvFyAi9fE/fG/vjILZ7BX+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tehMYAAADcAAAADwAAAAAAAAAAAAAAAACYAgAAZHJz&#10;L2Rvd25yZXYueG1sUEsFBgAAAAAEAAQA9QAAAIsDAAAAAA==&#10;" path="m567,456v-68,1,-136,2,-182,-26c339,402,320,337,288,287,256,237,239,179,191,131,143,83,32,22,,e" filled="f" strokeweight="1.25pt">
                  <v:path arrowok="t" o:connecttype="custom" o:connectlocs="228693349,183425364;155285733,172966550;116161510,115445292;77037921,52694309;0,0" o:connectangles="0,0,0,0,0"/>
                </v:shape>
                <v:shape id="Freeform 384" o:spid="_x0000_s1145" style="position:absolute;left:5705;top:12006;width:1606;height:2127;visibility:visible;mso-wrap-style:square;v-text-anchor:top" coordsize="25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yjMAA&#10;AADcAAAADwAAAGRycy9kb3ducmV2LnhtbERPy4rCMBTdC/5DuII7TX0g0jGVwaHMgCurm9ldmjtp&#10;aXNTmmjr308WgsvDeR+Oo23Fg3pfO1awWiYgiEunazYKbtd8sQfhA7LG1jEpeJKHYzadHDDVbuAL&#10;PYpgRAxhn6KCKoQuldKXFVn0S9cRR+7P9RZDhL2RuschhttWrpNkJy3WHBsq7OhUUdkUd6vAn5O8&#10;qKW5j3lDv9vvL9OteVBqPhs/P0AEGsNb/HL/aAWbTVwbz8QjI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byjMAAAADcAAAADwAAAAAAAAAAAAAAAACYAgAAZHJzL2Rvd25y&#10;ZXYueG1sUEsFBgAAAAAEAAQA9QAAAIUDAAAAAA==&#10;" path="m252,335c232,291,212,247,196,215,180,183,174,160,155,144v-19,-16,-47,,-73,-24c56,96,18,28,,e" filled="f" strokeweight="1.25pt">
                  <v:path arrowok="t" o:connecttype="custom" o:connectlocs="102357645,135053071;79611785,86675928;62958043,58052954;33306848,48377144;0,0" o:connectangles="0,0,0,0,0"/>
                </v:shape>
                <v:shape id="Freeform 385" o:spid="_x0000_s1146" style="position:absolute;left:11953;top:12006;width:1298;height:2589;visibility:visible;mso-wrap-style:square;v-text-anchor:top" coordsize="20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fWMQA&#10;AADcAAAADwAAAGRycy9kb3ducmV2LnhtbESPy2rDMBBF94H+g5hCNqGR65DSOlFMYyjpJos8PmCw&#10;JrZba2Qk+dG/jwqFLi/3cbjbfDKtGMj5xrKC52UCgri0uuFKwfXy8fQKwgdkja1lUvBDHvLdw2yL&#10;mbYjn2g4h0rEEfYZKqhD6DIpfVmTQb+0HXH0btYZDFG6SmqHYxw3rUyT5EUabDgSauyoqKn8Pvcm&#10;Qi7DobeuPw7F4qu97v0aXdopNX+c3jcgAk3hP/zX/tQKVqs3+D0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SX1jEAAAA3AAAAA8AAAAAAAAAAAAAAAAAmAIAAGRycy9k&#10;b3ducmV2LnhtbFBLBQYAAAAABAAEAPUAAACJAwAAAAA=&#10;" path="m204,407c174,387,144,367,132,335v-12,-32,10,-76,,-120c122,171,94,107,72,71,50,35,12,12,,e" filled="f" strokeweight="1.25pt">
                  <v:path arrowok="t" o:connecttype="custom" o:connectlocs="82594158,164701112;53443204,135565075;53443204,87004166;29150954,28731458;0,0" o:connectangles="0,0,0,0,0"/>
                </v:shape>
                <v:rect id="Rectangle 386" o:spid="_x0000_s1147" style="position:absolute;left:24619;top:27548;width:2046;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pVJsYA&#10;AADcAAAADwAAAGRycy9kb3ducmV2LnhtbESPwWrCQBCG74W+wzKF3upGW0qJriLFgrSWolXPQ3ZM&#10;YrOzIbsxiU/fORR6HP75v/lmtuhdpS7UhNKzgfEoAUWceVtybmD//fbwAipEZIuVZzIwUIDF/PZm&#10;hqn1HW/psou5EgiHFA0UMdap1iEryGEY+ZpYspNvHEYZm1zbBjuBu0pPkuRZOyxZLhRY02tB2c+u&#10;daKxOV9Xn9v3Yze0Xx8nbteHw+CNub/rl1NQkfr4v/zXXlsDj0+iL88IA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pVJsYAAADcAAAADwAAAAAAAAAAAAAAAACYAgAAZHJz&#10;L2Rvd25yZXYueG1sUEsFBgAAAAAEAAQA9QAAAIsDAAAAAA==&#10;" fillcolor="#7f7f7f" strokeweight="1pt"/>
                <v:rect id="Rectangle 387" o:spid="_x0000_s1148" style="position:absolute;left:21927;top:31054;width:2046;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wvcYA&#10;AADcAAAADwAAAGRycy9kb3ducmV2LnhtbESPX2vCQBDE3wv9DscW+lYvtiIlekoRC+IfilZ9XnJr&#10;EpvbC7mLSfz0niD0cZid3+yMp60pxIUql1tW0O9FIIgTq3NOFex/v98+QTiPrLGwTAo6cjCdPD+N&#10;Mda24S1ddj4VAcIuRgWZ92UspUsyMuh6tiQO3slWBn2QVSp1hU2Am0K+R9FQGsw5NGRY0iyj5G9X&#10;m/DG+nydb7bLY9PVP6sT14vDobNKvb60XyMQnlr/f/xIL7SCj0Ef7mMCAe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bwvcYAAADcAAAADwAAAAAAAAAAAAAAAACYAgAAZHJz&#10;L2Rvd25yZXYueG1sUEsFBgAAAAAEAAQA9QAAAIsDAAAAAA==&#10;" fillcolor="#7f7f7f" strokeweight="1pt"/>
                <v:rect id="Rectangle 388" o:spid="_x0000_s1149" style="position:absolute;left:6629;top:30805;width:2039;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uysYA&#10;AADcAAAADwAAAGRycy9kb3ducmV2LnhtbESPUWvCQBCE3wv9D8cW+lYvtSIlekopLUiriKn6vOTW&#10;JDa3F3IXk/jrPUHwcZidb3am886U4kS1KywreB1EIIhTqwvOFGz/vl/eQTiPrLG0TAp6cjCfPT5M&#10;Mda25Q2dEp+JAGEXo4Lc+yqW0qU5GXQDWxEH72Brgz7IOpO6xjbATSmHUTSWBgsODTlW9JlT+p80&#10;JryxPJ6/Vpuffds3698DN4vdrrdKPT91HxMQnjp/P76lF1rB22gI1zGBAH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RuysYAAADcAAAADwAAAAAAAAAAAAAAAACYAgAAZHJz&#10;L2Rvd25yZXYueG1sUEsFBgAAAAAEAAQA9QAAAIsDAAAAAA==&#10;" fillcolor="#7f7f7f" strokeweight="1pt"/>
                <v:rect id="Rectangle 389" o:spid="_x0000_s1150" style="position:absolute;left:19052;top:28230;width:2046;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LUcYA&#10;AADcAAAADwAAAGRycy9kb3ducmV2LnhtbESPUWvCQBCE3wv9D8cWfKuX1iIlekopFURbxFR9XnJr&#10;EpvbC7mLSfz1XkHwcZidb3am886U4ky1KywreBlGIIhTqwvOFOx+F8/vIJxH1lhaJgU9OZjPHh+m&#10;GGvb8pbOic9EgLCLUUHufRVL6dKcDLqhrYiDd7S1QR9knUldYxvgppSvUTSWBgsODTlW9JlT+pc0&#10;Jrzxfbp8/WxXh7ZvNusjN8v9vrdKDZ66jwkIT52/H9/SS61g9DaC/zGBAH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LUcYAAADcAAAADwAAAAAAAAAAAAAAAACYAgAAZHJz&#10;L2Rvd25yZXYueG1sUEsFBgAAAAAEAAQA9QAAAIsDAAAAAA==&#10;" fillcolor="#7f7f7f" strokeweight="1pt"/>
                <v:rect id="Rectangle 390" o:spid="_x0000_s1151" style="position:absolute;left:15965;top:30152;width:2046;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TJcYA&#10;AADcAAAADwAAAGRycy9kb3ducmV2LnhtbESPX2vCQBDE3wt+h2OFvtWLVopETxGxINVS/Pu85NYk&#10;mtsLuYtJ+ul7hUIfh9n5zc5s0ZpCPKhyuWUFw0EEgjixOudUwen4/jIB4TyyxsIyKejIwWLee5ph&#10;rG3De3ocfCoChF2MCjLvy1hKl2Rk0A1sSRy8q60M+iCrVOoKmwA3hRxF0Zs0mHNoyLCkVUbJ/VCb&#10;8Mbu9r3+3H9cmq7+2l653pzPnVXqud8upyA8tf7/+C+90Qpex2P4HRMI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FTJcYAAADcAAAADwAAAAAAAAAAAAAAAACYAgAAZHJz&#10;L2Rvd25yZXYueG1sUEsFBgAAAAAEAAQA9QAAAIsDAAAAAA==&#10;" fillcolor="#7f7f7f" strokeweight="1pt"/>
                <v:rect id="Rectangle 391" o:spid="_x0000_s1152" style="position:absolute;left:9915;top:28692;width:2038;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32vsYA&#10;AADcAAAADwAAAGRycy9kb3ducmV2LnhtbESPUWvCQBCE3wX/w7GCb3qxtaVETxFpQawi2trnJbcm&#10;aXN7IXcxSX+9JxT6OMzONzvzZWsKcaXK5ZYVTMYRCOLE6pxTBZ8fb6MXEM4jaywsk4KOHCwX/d4c&#10;Y20bPtL15FMRIOxiVJB5X8ZSuiQjg25sS+LgXWxl0AdZpVJX2AS4KeRDFD1LgzmHhgxLWmeU/Jxq&#10;E97Yff++7o/br6arD+8Xrjfnc2eVGg7a1QyEp9b/H/+lN1rB4/QJ7mMCA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32vsYAAADcAAAADwAAAAAAAAAAAAAAAACYAgAAZHJz&#10;L2Rvd25yZXYueG1sUEsFBgAAAAAEAAQA9QAAAIsDAAAAAA==&#10;" fillcolor="#7f7f7f" strokeweight="1pt"/>
                <v:rect id="Rectangle 392" o:spid="_x0000_s1153" style="position:absolute;left:13325;top:31956;width:2039;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oycYA&#10;AADcAAAADwAAAGRycy9kb3ducmV2LnhtbESPX2vCQBDE3wt+h2MF3+rFVkSip4i0INpS/Pu85NYk&#10;mtsLuYtJ+ul7hUIfh9n5zc582ZpCPKhyuWUFo2EEgjixOudUwen4/jwF4TyyxsIyKejIwXLRe5pj&#10;rG3De3ocfCoChF2MCjLvy1hKl2Rk0A1tSRy8q60M+iCrVOoKmwA3hXyJook0mHNoyLCkdUbJ/VCb&#10;8MbH7fvtc7+9NF39tbtyvTmfO6vUoN+uZiA8tf7/+C+90QpexxP4HRMI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oycYAAADcAAAADwAAAAAAAAAAAAAAAACYAgAAZHJz&#10;L2Rvd25yZXYueG1sUEsFBgAAAAAEAAQA9QAAAIsDAAAAAA==&#10;" fillcolor="#7f7f7f" strokeweight="1pt"/>
                <v:rect id="Rectangle 393" o:spid="_x0000_s1154" style="position:absolute;left:12335;top:29705;width:2046;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NUsYA&#10;AADcAAAADwAAAGRycy9kb3ducmV2LnhtbESPUWvCQBCE3wX/w7GCb3qxlbZETxFpQawi2trnJbcm&#10;aXN7IXcxSX+9JxT6OMzONzvzZWsKcaXK5ZYVTMYRCOLE6pxTBZ8fb6MXEM4jaywsk4KOHCwX/d4c&#10;Y20bPtL15FMRIOxiVJB5X8ZSuiQjg25sS+LgXWxl0AdZpVJX2AS4KeRDFD1JgzmHhgxLWmeU/Jxq&#10;E97Yff++7o/br6arD+8Xrjfnc2eVGg7a1QyEp9b/H/+lN1rB4/QZ7mMCA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PNUsYAAADcAAAADwAAAAAAAAAAAAAAAACYAgAAZHJz&#10;L2Rvd25yZXYueG1sUEsFBgAAAAAEAAQA9QAAAIsDAAAAAA==&#10;" fillcolor="#7f7f7f" strokeweight="1pt"/>
                <w10:anchorlock/>
              </v:group>
            </w:pict>
          </mc:Fallback>
        </mc:AlternateContent>
      </w:r>
    </w:p>
    <w:p w:rsidR="007C0DE9" w:rsidRDefault="007C0DE9" w:rsidP="00023823">
      <w:pPr>
        <w:pStyle w:val="ListParagraph"/>
        <w:spacing w:line="360" w:lineRule="auto"/>
        <w:ind w:left="0"/>
        <w:rPr>
          <w:rFonts w:ascii="Times New Roman" w:hAnsi="Times New Roman"/>
          <w:szCs w:val="24"/>
        </w:rPr>
      </w:pPr>
    </w:p>
    <w:p w:rsidR="007C0DE9" w:rsidRDefault="007C0DE9" w:rsidP="00023823">
      <w:pPr>
        <w:pStyle w:val="ListParagraph"/>
        <w:spacing w:line="360" w:lineRule="auto"/>
        <w:ind w:left="0"/>
        <w:rPr>
          <w:rFonts w:ascii="Times New Roman" w:hAnsi="Times New Roman"/>
          <w:szCs w:val="24"/>
        </w:rPr>
      </w:pPr>
    </w:p>
    <w:p w:rsidR="007C0DE9" w:rsidRDefault="007C0DE9" w:rsidP="00023823">
      <w:pPr>
        <w:pStyle w:val="ListParagraph"/>
        <w:spacing w:line="360" w:lineRule="auto"/>
        <w:ind w:left="0"/>
        <w:rPr>
          <w:rFonts w:ascii="Times New Roman" w:hAnsi="Times New Roman" w:cs="Times New Roman"/>
          <w:sz w:val="24"/>
          <w:szCs w:val="24"/>
        </w:rPr>
      </w:pPr>
    </w:p>
    <w:p w:rsidR="007C0DE9" w:rsidRDefault="007C0DE9" w:rsidP="00023823">
      <w:pPr>
        <w:pStyle w:val="ListParagraph"/>
        <w:spacing w:line="360" w:lineRule="auto"/>
        <w:ind w:left="0"/>
        <w:rPr>
          <w:rFonts w:ascii="Times New Roman" w:hAnsi="Times New Roman" w:cs="Times New Roman"/>
          <w:b/>
          <w:sz w:val="24"/>
          <w:szCs w:val="24"/>
        </w:rPr>
      </w:pPr>
    </w:p>
    <w:p w:rsidR="009537E8" w:rsidRDefault="009537E8" w:rsidP="00023823">
      <w:pPr>
        <w:pStyle w:val="ListParagraph"/>
        <w:spacing w:line="360" w:lineRule="auto"/>
        <w:ind w:left="0"/>
        <w:rPr>
          <w:rFonts w:ascii="Times New Roman" w:hAnsi="Times New Roman" w:cs="Times New Roman"/>
          <w:sz w:val="24"/>
          <w:szCs w:val="24"/>
        </w:rPr>
      </w:pPr>
      <w:r w:rsidRPr="008D5E35">
        <w:rPr>
          <w:rFonts w:ascii="Times New Roman" w:hAnsi="Times New Roman" w:cs="Times New Roman"/>
          <w:b/>
          <w:sz w:val="24"/>
          <w:szCs w:val="24"/>
        </w:rPr>
        <w:t>Figure 18</w:t>
      </w:r>
      <w:r>
        <w:rPr>
          <w:rFonts w:ascii="Times New Roman" w:hAnsi="Times New Roman" w:cs="Times New Roman"/>
          <w:sz w:val="24"/>
          <w:szCs w:val="24"/>
        </w:rPr>
        <w:t>.  Schematic diagram of yeast cell wall architecture.</w:t>
      </w:r>
    </w:p>
    <w:p w:rsidR="006E6308" w:rsidRDefault="006E6308" w:rsidP="00023823">
      <w:pPr>
        <w:pStyle w:val="ListParagraph"/>
        <w:spacing w:line="360" w:lineRule="auto"/>
        <w:ind w:left="0"/>
        <w:rPr>
          <w:rFonts w:ascii="Times New Roman" w:hAnsi="Times New Roman" w:cs="Times New Roman"/>
          <w:sz w:val="24"/>
          <w:szCs w:val="24"/>
        </w:rPr>
      </w:pPr>
    </w:p>
    <w:p w:rsidR="006E6308" w:rsidRDefault="006E6308">
      <w:pPr>
        <w:rPr>
          <w:rFonts w:ascii="Times New Roman" w:hAnsi="Times New Roman" w:cs="Times New Roman"/>
          <w:sz w:val="24"/>
          <w:szCs w:val="24"/>
        </w:rPr>
      </w:pPr>
      <w:r>
        <w:rPr>
          <w:rFonts w:ascii="Times New Roman" w:hAnsi="Times New Roman" w:cs="Times New Roman"/>
          <w:sz w:val="24"/>
          <w:szCs w:val="24"/>
        </w:rPr>
        <w:br w:type="page"/>
      </w:r>
    </w:p>
    <w:p w:rsidR="006E6308" w:rsidRDefault="006E6308" w:rsidP="00023823">
      <w:pPr>
        <w:pStyle w:val="ListParagraph"/>
        <w:spacing w:line="360" w:lineRule="auto"/>
        <w:ind w:left="0"/>
        <w:rPr>
          <w:rFonts w:ascii="Times New Roman" w:hAnsi="Times New Roman" w:cs="Times New Roman"/>
          <w:sz w:val="24"/>
          <w:szCs w:val="24"/>
        </w:rPr>
      </w:pPr>
    </w:p>
    <w:p w:rsidR="006E6308" w:rsidRDefault="001C7876" w:rsidP="00023823">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95137" cy="6896100"/>
            <wp:effectExtent l="19050" t="0" r="0" b="0"/>
            <wp:docPr id="16" name="Picture 16" descr="C:\Users\User\Documents\Graham\Graeme Walker\Fig. Disc stack centrifuge – Westfalia sepa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Graham\Graeme Walker\Fig. Disc stack centrifuge – Westfalia separator.jpg"/>
                    <pic:cNvPicPr>
                      <a:picLocks noChangeAspect="1" noChangeArrowheads="1"/>
                    </pic:cNvPicPr>
                  </pic:nvPicPr>
                  <pic:blipFill>
                    <a:blip r:embed="rId32" cstate="print"/>
                    <a:srcRect/>
                    <a:stretch>
                      <a:fillRect/>
                    </a:stretch>
                  </pic:blipFill>
                  <pic:spPr bwMode="auto">
                    <a:xfrm>
                      <a:off x="0" y="0"/>
                      <a:ext cx="4595363" cy="6896439"/>
                    </a:xfrm>
                    <a:prstGeom prst="rect">
                      <a:avLst/>
                    </a:prstGeom>
                    <a:noFill/>
                    <a:ln w="9525">
                      <a:noFill/>
                      <a:miter lim="800000"/>
                      <a:headEnd/>
                      <a:tailEnd/>
                    </a:ln>
                  </pic:spPr>
                </pic:pic>
              </a:graphicData>
            </a:graphic>
          </wp:inline>
        </w:drawing>
      </w:r>
    </w:p>
    <w:p w:rsidR="006E6308" w:rsidRDefault="006E6308" w:rsidP="00023823">
      <w:pPr>
        <w:pStyle w:val="ListParagraph"/>
        <w:spacing w:line="360" w:lineRule="auto"/>
        <w:ind w:left="0"/>
        <w:rPr>
          <w:rFonts w:ascii="Times New Roman" w:hAnsi="Times New Roman" w:cs="Times New Roman"/>
          <w:sz w:val="24"/>
          <w:szCs w:val="24"/>
        </w:rPr>
      </w:pPr>
      <w:r w:rsidRPr="006E6308">
        <w:rPr>
          <w:rFonts w:ascii="Times New Roman" w:hAnsi="Times New Roman" w:cs="Times New Roman"/>
          <w:b/>
          <w:sz w:val="24"/>
          <w:szCs w:val="24"/>
        </w:rPr>
        <w:t>Figure</w:t>
      </w:r>
      <w:r>
        <w:rPr>
          <w:rFonts w:ascii="Times New Roman" w:hAnsi="Times New Roman" w:cs="Times New Roman"/>
          <w:b/>
          <w:sz w:val="24"/>
          <w:szCs w:val="24"/>
        </w:rPr>
        <w:t xml:space="preserve"> 1</w:t>
      </w:r>
      <w:r w:rsidR="009537E8">
        <w:rPr>
          <w:rFonts w:ascii="Times New Roman" w:hAnsi="Times New Roman" w:cs="Times New Roman"/>
          <w:b/>
          <w:sz w:val="24"/>
          <w:szCs w:val="24"/>
        </w:rPr>
        <w:t>9</w:t>
      </w:r>
      <w:r>
        <w:rPr>
          <w:rFonts w:ascii="Times New Roman" w:hAnsi="Times New Roman" w:cs="Times New Roman"/>
          <w:b/>
          <w:sz w:val="24"/>
          <w:szCs w:val="24"/>
        </w:rPr>
        <w:t xml:space="preserve">. </w:t>
      </w:r>
      <w:r>
        <w:rPr>
          <w:rFonts w:ascii="Times New Roman" w:hAnsi="Times New Roman" w:cs="Times New Roman"/>
          <w:sz w:val="24"/>
          <w:szCs w:val="24"/>
        </w:rPr>
        <w:t xml:space="preserve">A </w:t>
      </w:r>
      <w:r w:rsidR="009537E8">
        <w:rPr>
          <w:rFonts w:ascii="Times New Roman" w:hAnsi="Times New Roman" w:cs="Times New Roman"/>
          <w:sz w:val="24"/>
          <w:szCs w:val="24"/>
        </w:rPr>
        <w:t>d</w:t>
      </w:r>
      <w:r>
        <w:rPr>
          <w:rFonts w:ascii="Times New Roman" w:hAnsi="Times New Roman" w:cs="Times New Roman"/>
          <w:sz w:val="24"/>
          <w:szCs w:val="24"/>
        </w:rPr>
        <w:t xml:space="preserve">isc </w:t>
      </w:r>
      <w:r w:rsidR="009537E8">
        <w:rPr>
          <w:rFonts w:ascii="Times New Roman" w:hAnsi="Times New Roman" w:cs="Times New Roman"/>
          <w:sz w:val="24"/>
          <w:szCs w:val="24"/>
        </w:rPr>
        <w:t>s</w:t>
      </w:r>
      <w:r>
        <w:rPr>
          <w:rFonts w:ascii="Times New Roman" w:hAnsi="Times New Roman" w:cs="Times New Roman"/>
          <w:sz w:val="24"/>
          <w:szCs w:val="24"/>
        </w:rPr>
        <w:t xml:space="preserve">tack </w:t>
      </w:r>
      <w:r w:rsidR="009537E8">
        <w:rPr>
          <w:rFonts w:ascii="Times New Roman" w:hAnsi="Times New Roman" w:cs="Times New Roman"/>
          <w:sz w:val="24"/>
          <w:szCs w:val="24"/>
        </w:rPr>
        <w:t>c</w:t>
      </w:r>
      <w:r>
        <w:rPr>
          <w:rFonts w:ascii="Times New Roman" w:hAnsi="Times New Roman" w:cs="Times New Roman"/>
          <w:sz w:val="24"/>
          <w:szCs w:val="24"/>
        </w:rPr>
        <w:t>entrifuge (5hL/hr).</w:t>
      </w:r>
    </w:p>
    <w:p w:rsidR="006E6308" w:rsidRDefault="006E6308" w:rsidP="00023823">
      <w:pPr>
        <w:pStyle w:val="ListParagraph"/>
        <w:spacing w:line="360" w:lineRule="auto"/>
        <w:ind w:left="0"/>
        <w:rPr>
          <w:rFonts w:ascii="Times New Roman" w:hAnsi="Times New Roman" w:cs="Times New Roman"/>
          <w:sz w:val="24"/>
          <w:szCs w:val="24"/>
        </w:rPr>
      </w:pPr>
    </w:p>
    <w:p w:rsidR="006E6308" w:rsidRPr="00386E5E" w:rsidRDefault="006E6308" w:rsidP="006E6308">
      <w:pPr>
        <w:rPr>
          <w:rFonts w:ascii="Times New Roman" w:hAnsi="Times New Roman" w:cs="Times New Roman"/>
          <w:sz w:val="24"/>
          <w:szCs w:val="24"/>
        </w:rPr>
      </w:pPr>
      <w:r>
        <w:rPr>
          <w:rFonts w:ascii="Times New Roman" w:hAnsi="Times New Roman" w:cs="Times New Roman"/>
          <w:sz w:val="24"/>
          <w:szCs w:val="24"/>
        </w:rPr>
        <w:br w:type="page"/>
      </w:r>
      <w:r w:rsidRPr="00386E5E">
        <w:rPr>
          <w:rFonts w:ascii="Times New Roman" w:hAnsi="Times New Roman" w:cs="Times New Roman"/>
          <w:b/>
          <w:sz w:val="24"/>
          <w:szCs w:val="24"/>
        </w:rPr>
        <w:t xml:space="preserve">Table 1. </w:t>
      </w:r>
      <w:r w:rsidR="00A97020" w:rsidRPr="00386E5E">
        <w:rPr>
          <w:rFonts w:ascii="Times New Roman" w:hAnsi="Times New Roman" w:cs="Times New Roman"/>
          <w:sz w:val="24"/>
          <w:szCs w:val="24"/>
        </w:rPr>
        <w:t>Typical sugar spectrum of wort.</w:t>
      </w:r>
    </w:p>
    <w:p w:rsidR="00E02306" w:rsidRPr="00386E5E" w:rsidRDefault="00E02306" w:rsidP="00E02306">
      <w:pPr>
        <w:rPr>
          <w:rFonts w:ascii="Times New Roman" w:hAnsi="Times New Roman"/>
          <w:sz w:val="24"/>
          <w:szCs w:val="24"/>
        </w:rPr>
      </w:pPr>
    </w:p>
    <w:tbl>
      <w:tblPr>
        <w:tblStyle w:val="TableGrid"/>
        <w:tblW w:w="0" w:type="auto"/>
        <w:tblInd w:w="108" w:type="dxa"/>
        <w:tblLook w:val="00A0" w:firstRow="1" w:lastRow="0" w:firstColumn="1" w:lastColumn="0" w:noHBand="0" w:noVBand="0"/>
      </w:tblPr>
      <w:tblGrid>
        <w:gridCol w:w="1418"/>
        <w:gridCol w:w="2693"/>
      </w:tblGrid>
      <w:tr w:rsidR="00E02306" w:rsidRPr="00386E5E" w:rsidTr="005A36F6">
        <w:tc>
          <w:tcPr>
            <w:tcW w:w="1418" w:type="dxa"/>
            <w:tcBorders>
              <w:left w:val="nil"/>
              <w:bottom w:val="single" w:sz="4" w:space="0" w:color="auto"/>
              <w:right w:val="nil"/>
            </w:tcBorders>
          </w:tcPr>
          <w:p w:rsidR="00E02306" w:rsidRPr="00386E5E" w:rsidRDefault="00E02306" w:rsidP="00386E5E">
            <w:pPr>
              <w:spacing w:line="480" w:lineRule="auto"/>
              <w:jc w:val="center"/>
              <w:rPr>
                <w:b/>
                <w:sz w:val="24"/>
                <w:szCs w:val="24"/>
              </w:rPr>
            </w:pPr>
          </w:p>
        </w:tc>
        <w:tc>
          <w:tcPr>
            <w:tcW w:w="2693" w:type="dxa"/>
            <w:tcBorders>
              <w:left w:val="nil"/>
              <w:bottom w:val="single" w:sz="4" w:space="0" w:color="auto"/>
              <w:right w:val="nil"/>
            </w:tcBorders>
          </w:tcPr>
          <w:p w:rsidR="00E02306" w:rsidRPr="00386E5E" w:rsidRDefault="00E02306" w:rsidP="00386E5E">
            <w:pPr>
              <w:spacing w:line="480" w:lineRule="auto"/>
              <w:jc w:val="center"/>
              <w:rPr>
                <w:b/>
                <w:sz w:val="24"/>
                <w:szCs w:val="24"/>
              </w:rPr>
            </w:pPr>
            <w:r w:rsidRPr="00386E5E">
              <w:rPr>
                <w:b/>
                <w:sz w:val="24"/>
                <w:szCs w:val="24"/>
              </w:rPr>
              <w:t>Percent composition</w:t>
            </w:r>
          </w:p>
        </w:tc>
      </w:tr>
      <w:tr w:rsidR="00E02306" w:rsidRPr="00386E5E" w:rsidTr="005A36F6">
        <w:tc>
          <w:tcPr>
            <w:tcW w:w="1418" w:type="dxa"/>
            <w:tcBorders>
              <w:left w:val="nil"/>
              <w:bottom w:val="nil"/>
              <w:right w:val="nil"/>
            </w:tcBorders>
          </w:tcPr>
          <w:p w:rsidR="00E02306" w:rsidRPr="00386E5E" w:rsidRDefault="00E02306" w:rsidP="00386E5E">
            <w:pPr>
              <w:spacing w:line="480" w:lineRule="auto"/>
              <w:rPr>
                <w:sz w:val="24"/>
                <w:szCs w:val="24"/>
              </w:rPr>
            </w:pPr>
            <w:r w:rsidRPr="00386E5E">
              <w:rPr>
                <w:sz w:val="24"/>
                <w:szCs w:val="24"/>
              </w:rPr>
              <w:t>Glucose</w:t>
            </w:r>
          </w:p>
        </w:tc>
        <w:tc>
          <w:tcPr>
            <w:tcW w:w="2693" w:type="dxa"/>
            <w:tcBorders>
              <w:left w:val="nil"/>
              <w:bottom w:val="nil"/>
              <w:right w:val="nil"/>
            </w:tcBorders>
          </w:tcPr>
          <w:p w:rsidR="00E02306" w:rsidRPr="00386E5E" w:rsidRDefault="00E02306" w:rsidP="00386E5E">
            <w:pPr>
              <w:spacing w:line="480" w:lineRule="auto"/>
              <w:rPr>
                <w:sz w:val="24"/>
                <w:szCs w:val="24"/>
              </w:rPr>
            </w:pPr>
            <w:r w:rsidRPr="00386E5E">
              <w:rPr>
                <w:sz w:val="24"/>
                <w:szCs w:val="24"/>
              </w:rPr>
              <w:tab/>
              <w:t>10 - 15</w:t>
            </w:r>
          </w:p>
        </w:tc>
      </w:tr>
      <w:tr w:rsidR="00E02306" w:rsidRPr="00386E5E" w:rsidTr="005A36F6">
        <w:tc>
          <w:tcPr>
            <w:tcW w:w="1418" w:type="dxa"/>
            <w:tcBorders>
              <w:top w:val="nil"/>
              <w:left w:val="nil"/>
              <w:bottom w:val="nil"/>
              <w:right w:val="nil"/>
            </w:tcBorders>
          </w:tcPr>
          <w:p w:rsidR="00E02306" w:rsidRPr="00386E5E" w:rsidRDefault="00E02306" w:rsidP="00386E5E">
            <w:pPr>
              <w:spacing w:line="480" w:lineRule="auto"/>
              <w:rPr>
                <w:sz w:val="24"/>
                <w:szCs w:val="24"/>
              </w:rPr>
            </w:pPr>
            <w:r w:rsidRPr="00386E5E">
              <w:rPr>
                <w:sz w:val="24"/>
                <w:szCs w:val="24"/>
              </w:rPr>
              <w:t>Fructose</w:t>
            </w:r>
          </w:p>
        </w:tc>
        <w:tc>
          <w:tcPr>
            <w:tcW w:w="2693" w:type="dxa"/>
            <w:tcBorders>
              <w:top w:val="nil"/>
              <w:left w:val="nil"/>
              <w:bottom w:val="nil"/>
              <w:right w:val="nil"/>
            </w:tcBorders>
          </w:tcPr>
          <w:p w:rsidR="00E02306" w:rsidRPr="00386E5E" w:rsidRDefault="00E02306" w:rsidP="00386E5E">
            <w:pPr>
              <w:spacing w:line="480" w:lineRule="auto"/>
              <w:rPr>
                <w:sz w:val="24"/>
                <w:szCs w:val="24"/>
              </w:rPr>
            </w:pPr>
            <w:r w:rsidRPr="00386E5E">
              <w:rPr>
                <w:sz w:val="24"/>
                <w:szCs w:val="24"/>
              </w:rPr>
              <w:tab/>
            </w:r>
            <w:r w:rsidR="00386E5E">
              <w:rPr>
                <w:sz w:val="24"/>
                <w:szCs w:val="24"/>
              </w:rPr>
              <w:t xml:space="preserve">  </w:t>
            </w:r>
            <w:r w:rsidRPr="00386E5E">
              <w:rPr>
                <w:sz w:val="24"/>
                <w:szCs w:val="24"/>
              </w:rPr>
              <w:t>1 - 2</w:t>
            </w:r>
          </w:p>
        </w:tc>
      </w:tr>
      <w:tr w:rsidR="00E02306" w:rsidRPr="00386E5E" w:rsidTr="005A36F6">
        <w:tc>
          <w:tcPr>
            <w:tcW w:w="1418" w:type="dxa"/>
            <w:tcBorders>
              <w:top w:val="nil"/>
              <w:left w:val="nil"/>
              <w:bottom w:val="nil"/>
              <w:right w:val="nil"/>
            </w:tcBorders>
          </w:tcPr>
          <w:p w:rsidR="00E02306" w:rsidRPr="00386E5E" w:rsidRDefault="00E02306" w:rsidP="00386E5E">
            <w:pPr>
              <w:spacing w:line="480" w:lineRule="auto"/>
              <w:rPr>
                <w:sz w:val="24"/>
                <w:szCs w:val="24"/>
              </w:rPr>
            </w:pPr>
            <w:r w:rsidRPr="00386E5E">
              <w:rPr>
                <w:sz w:val="24"/>
                <w:szCs w:val="24"/>
              </w:rPr>
              <w:t>Sucrose</w:t>
            </w:r>
          </w:p>
        </w:tc>
        <w:tc>
          <w:tcPr>
            <w:tcW w:w="2693" w:type="dxa"/>
            <w:tcBorders>
              <w:top w:val="nil"/>
              <w:left w:val="nil"/>
              <w:bottom w:val="nil"/>
              <w:right w:val="nil"/>
            </w:tcBorders>
          </w:tcPr>
          <w:p w:rsidR="00E02306" w:rsidRPr="00386E5E" w:rsidRDefault="00E02306" w:rsidP="00386E5E">
            <w:pPr>
              <w:spacing w:line="480" w:lineRule="auto"/>
              <w:rPr>
                <w:sz w:val="24"/>
                <w:szCs w:val="24"/>
              </w:rPr>
            </w:pPr>
            <w:r w:rsidRPr="00386E5E">
              <w:rPr>
                <w:sz w:val="24"/>
                <w:szCs w:val="24"/>
              </w:rPr>
              <w:tab/>
            </w:r>
            <w:r w:rsidR="00386E5E">
              <w:rPr>
                <w:sz w:val="24"/>
                <w:szCs w:val="24"/>
              </w:rPr>
              <w:t xml:space="preserve">  </w:t>
            </w:r>
            <w:r w:rsidRPr="00386E5E">
              <w:rPr>
                <w:sz w:val="24"/>
                <w:szCs w:val="24"/>
              </w:rPr>
              <w:t>1 - 2</w:t>
            </w:r>
          </w:p>
        </w:tc>
      </w:tr>
      <w:tr w:rsidR="00E02306" w:rsidRPr="00386E5E" w:rsidTr="005A36F6">
        <w:tc>
          <w:tcPr>
            <w:tcW w:w="1418" w:type="dxa"/>
            <w:tcBorders>
              <w:top w:val="nil"/>
              <w:left w:val="nil"/>
              <w:bottom w:val="nil"/>
              <w:right w:val="nil"/>
            </w:tcBorders>
          </w:tcPr>
          <w:p w:rsidR="00E02306" w:rsidRPr="00386E5E" w:rsidRDefault="00E02306" w:rsidP="00386E5E">
            <w:pPr>
              <w:spacing w:line="480" w:lineRule="auto"/>
              <w:rPr>
                <w:sz w:val="24"/>
                <w:szCs w:val="24"/>
              </w:rPr>
            </w:pPr>
            <w:r w:rsidRPr="00386E5E">
              <w:rPr>
                <w:sz w:val="24"/>
                <w:szCs w:val="24"/>
              </w:rPr>
              <w:t>Maltose</w:t>
            </w:r>
          </w:p>
        </w:tc>
        <w:tc>
          <w:tcPr>
            <w:tcW w:w="2693" w:type="dxa"/>
            <w:tcBorders>
              <w:top w:val="nil"/>
              <w:left w:val="nil"/>
              <w:bottom w:val="nil"/>
              <w:right w:val="nil"/>
            </w:tcBorders>
          </w:tcPr>
          <w:p w:rsidR="00E02306" w:rsidRPr="00386E5E" w:rsidRDefault="00E02306" w:rsidP="00386E5E">
            <w:pPr>
              <w:spacing w:line="480" w:lineRule="auto"/>
              <w:rPr>
                <w:sz w:val="24"/>
                <w:szCs w:val="24"/>
              </w:rPr>
            </w:pPr>
            <w:r w:rsidRPr="00386E5E">
              <w:rPr>
                <w:sz w:val="24"/>
                <w:szCs w:val="24"/>
              </w:rPr>
              <w:tab/>
              <w:t>50 - 60</w:t>
            </w:r>
          </w:p>
        </w:tc>
      </w:tr>
      <w:tr w:rsidR="00E02306" w:rsidRPr="00386E5E" w:rsidTr="005A36F6">
        <w:tc>
          <w:tcPr>
            <w:tcW w:w="1418" w:type="dxa"/>
            <w:tcBorders>
              <w:top w:val="nil"/>
              <w:left w:val="nil"/>
              <w:bottom w:val="nil"/>
              <w:right w:val="nil"/>
            </w:tcBorders>
          </w:tcPr>
          <w:p w:rsidR="00E02306" w:rsidRPr="00386E5E" w:rsidRDefault="00E02306" w:rsidP="00386E5E">
            <w:pPr>
              <w:spacing w:line="480" w:lineRule="auto"/>
              <w:rPr>
                <w:sz w:val="24"/>
                <w:szCs w:val="24"/>
              </w:rPr>
            </w:pPr>
            <w:r w:rsidRPr="00386E5E">
              <w:rPr>
                <w:sz w:val="24"/>
                <w:szCs w:val="24"/>
              </w:rPr>
              <w:t>Maltotriose</w:t>
            </w:r>
          </w:p>
        </w:tc>
        <w:tc>
          <w:tcPr>
            <w:tcW w:w="2693" w:type="dxa"/>
            <w:tcBorders>
              <w:top w:val="nil"/>
              <w:left w:val="nil"/>
              <w:bottom w:val="nil"/>
              <w:right w:val="nil"/>
            </w:tcBorders>
          </w:tcPr>
          <w:p w:rsidR="00E02306" w:rsidRPr="00386E5E" w:rsidRDefault="00E02306" w:rsidP="00386E5E">
            <w:pPr>
              <w:spacing w:line="480" w:lineRule="auto"/>
              <w:rPr>
                <w:sz w:val="24"/>
                <w:szCs w:val="24"/>
              </w:rPr>
            </w:pPr>
            <w:r w:rsidRPr="00386E5E">
              <w:rPr>
                <w:sz w:val="24"/>
                <w:szCs w:val="24"/>
              </w:rPr>
              <w:tab/>
              <w:t>15 - 20</w:t>
            </w:r>
          </w:p>
        </w:tc>
      </w:tr>
      <w:tr w:rsidR="00E02306" w:rsidRPr="00386E5E" w:rsidTr="005A36F6">
        <w:tc>
          <w:tcPr>
            <w:tcW w:w="1418" w:type="dxa"/>
            <w:tcBorders>
              <w:top w:val="nil"/>
              <w:left w:val="nil"/>
              <w:bottom w:val="single" w:sz="4" w:space="0" w:color="auto"/>
              <w:right w:val="nil"/>
            </w:tcBorders>
          </w:tcPr>
          <w:p w:rsidR="00E02306" w:rsidRPr="00386E5E" w:rsidRDefault="00E02306" w:rsidP="00386E5E">
            <w:pPr>
              <w:spacing w:line="480" w:lineRule="auto"/>
              <w:rPr>
                <w:sz w:val="24"/>
                <w:szCs w:val="24"/>
              </w:rPr>
            </w:pPr>
            <w:r w:rsidRPr="00386E5E">
              <w:rPr>
                <w:sz w:val="24"/>
                <w:szCs w:val="24"/>
              </w:rPr>
              <w:t>Dextrins</w:t>
            </w:r>
          </w:p>
        </w:tc>
        <w:tc>
          <w:tcPr>
            <w:tcW w:w="2693" w:type="dxa"/>
            <w:tcBorders>
              <w:top w:val="nil"/>
              <w:left w:val="nil"/>
              <w:bottom w:val="single" w:sz="4" w:space="0" w:color="auto"/>
              <w:right w:val="nil"/>
            </w:tcBorders>
          </w:tcPr>
          <w:p w:rsidR="00E02306" w:rsidRPr="00386E5E" w:rsidRDefault="00E02306" w:rsidP="00386E5E">
            <w:pPr>
              <w:spacing w:line="480" w:lineRule="auto"/>
              <w:rPr>
                <w:sz w:val="24"/>
                <w:szCs w:val="24"/>
              </w:rPr>
            </w:pPr>
            <w:r w:rsidRPr="00386E5E">
              <w:rPr>
                <w:sz w:val="24"/>
                <w:szCs w:val="24"/>
              </w:rPr>
              <w:tab/>
              <w:t>20 - 30</w:t>
            </w:r>
          </w:p>
        </w:tc>
      </w:tr>
    </w:tbl>
    <w:p w:rsidR="00E02306" w:rsidRPr="00386E5E" w:rsidRDefault="00E02306" w:rsidP="00E02306">
      <w:pPr>
        <w:rPr>
          <w:rFonts w:ascii="Times New Roman" w:hAnsi="Times New Roman"/>
          <w:b/>
          <w:sz w:val="24"/>
          <w:szCs w:val="24"/>
        </w:rPr>
      </w:pPr>
    </w:p>
    <w:p w:rsidR="00E02306" w:rsidRDefault="00E02306" w:rsidP="00E02306">
      <w:pPr>
        <w:rPr>
          <w:rFonts w:ascii="Times New Roman" w:hAnsi="Times New Roman"/>
          <w:szCs w:val="24"/>
        </w:rPr>
      </w:pPr>
    </w:p>
    <w:p w:rsidR="00A97020" w:rsidRDefault="00A97020" w:rsidP="006E6308">
      <w:pPr>
        <w:rPr>
          <w:rFonts w:ascii="Times New Roman" w:hAnsi="Times New Roman" w:cs="Times New Roman"/>
          <w:sz w:val="24"/>
          <w:szCs w:val="24"/>
        </w:rPr>
      </w:pPr>
    </w:p>
    <w:p w:rsidR="00A97020" w:rsidRDefault="00A97020">
      <w:pPr>
        <w:rPr>
          <w:rFonts w:ascii="Times New Roman" w:hAnsi="Times New Roman" w:cs="Times New Roman"/>
          <w:sz w:val="24"/>
          <w:szCs w:val="24"/>
        </w:rPr>
      </w:pPr>
      <w:r>
        <w:rPr>
          <w:rFonts w:ascii="Times New Roman" w:hAnsi="Times New Roman" w:cs="Times New Roman"/>
          <w:sz w:val="24"/>
          <w:szCs w:val="24"/>
        </w:rPr>
        <w:br w:type="page"/>
      </w:r>
    </w:p>
    <w:p w:rsidR="0004403E" w:rsidRPr="00386E5E" w:rsidRDefault="00A97020" w:rsidP="00386E5E">
      <w:pPr>
        <w:spacing w:line="360" w:lineRule="auto"/>
        <w:rPr>
          <w:rFonts w:ascii="Times New Roman" w:hAnsi="Times New Roman" w:cs="Times New Roman"/>
          <w:sz w:val="24"/>
          <w:szCs w:val="24"/>
        </w:rPr>
      </w:pPr>
      <w:r w:rsidRPr="00386E5E">
        <w:rPr>
          <w:rFonts w:ascii="Times New Roman" w:hAnsi="Times New Roman" w:cs="Times New Roman"/>
          <w:b/>
          <w:sz w:val="24"/>
          <w:szCs w:val="24"/>
        </w:rPr>
        <w:t>Table 2.</w:t>
      </w:r>
      <w:r w:rsidRPr="00386E5E">
        <w:rPr>
          <w:rFonts w:ascii="Times New Roman" w:hAnsi="Times New Roman" w:cs="Times New Roman"/>
          <w:sz w:val="24"/>
          <w:szCs w:val="24"/>
        </w:rPr>
        <w:t xml:space="preserve">  Differences between ale and lager yeast strains.</w:t>
      </w:r>
    </w:p>
    <w:tbl>
      <w:tblPr>
        <w:tblStyle w:val="TableGrid"/>
        <w:tblW w:w="0" w:type="auto"/>
        <w:tblInd w:w="108" w:type="dxa"/>
        <w:tblLook w:val="00A0" w:firstRow="1" w:lastRow="0" w:firstColumn="1" w:lastColumn="0" w:noHBand="0" w:noVBand="0"/>
      </w:tblPr>
      <w:tblGrid>
        <w:gridCol w:w="4962"/>
      </w:tblGrid>
      <w:tr w:rsidR="0004403E" w:rsidRPr="00386E5E" w:rsidTr="005A36F6">
        <w:tc>
          <w:tcPr>
            <w:tcW w:w="4962" w:type="dxa"/>
            <w:tcBorders>
              <w:left w:val="nil"/>
              <w:bottom w:val="single" w:sz="4" w:space="0" w:color="auto"/>
              <w:right w:val="nil"/>
            </w:tcBorders>
          </w:tcPr>
          <w:p w:rsidR="0004403E" w:rsidRPr="00386E5E" w:rsidRDefault="0004403E" w:rsidP="00386E5E">
            <w:pPr>
              <w:spacing w:line="360" w:lineRule="auto"/>
              <w:rPr>
                <w:b/>
                <w:sz w:val="24"/>
                <w:szCs w:val="24"/>
              </w:rPr>
            </w:pPr>
          </w:p>
          <w:p w:rsidR="0004403E" w:rsidRPr="00386E5E" w:rsidRDefault="0004403E" w:rsidP="00386E5E">
            <w:pPr>
              <w:spacing w:line="360" w:lineRule="auto"/>
              <w:rPr>
                <w:b/>
                <w:sz w:val="24"/>
                <w:szCs w:val="24"/>
              </w:rPr>
            </w:pPr>
            <w:r w:rsidRPr="00386E5E">
              <w:rPr>
                <w:b/>
                <w:sz w:val="24"/>
                <w:szCs w:val="24"/>
              </w:rPr>
              <w:t>Ale yeast</w:t>
            </w:r>
          </w:p>
        </w:tc>
      </w:tr>
      <w:tr w:rsidR="0004403E" w:rsidRPr="00386E5E" w:rsidTr="005A36F6">
        <w:tc>
          <w:tcPr>
            <w:tcW w:w="4962" w:type="dxa"/>
            <w:tcBorders>
              <w:left w:val="nil"/>
              <w:bottom w:val="nil"/>
              <w:right w:val="nil"/>
            </w:tcBorders>
          </w:tcPr>
          <w:p w:rsidR="0004403E" w:rsidRPr="00386E5E" w:rsidRDefault="0004403E" w:rsidP="00386E5E">
            <w:pPr>
              <w:spacing w:line="360" w:lineRule="auto"/>
              <w:rPr>
                <w:sz w:val="24"/>
                <w:szCs w:val="24"/>
              </w:rPr>
            </w:pPr>
            <w:r w:rsidRPr="00386E5E">
              <w:rPr>
                <w:i/>
                <w:sz w:val="24"/>
                <w:szCs w:val="24"/>
              </w:rPr>
              <w:t>Saccharomyces cerevisiae</w:t>
            </w:r>
            <w:r w:rsidRPr="00386E5E">
              <w:rPr>
                <w:sz w:val="24"/>
                <w:szCs w:val="24"/>
              </w:rPr>
              <w:t xml:space="preserve"> (ale type).</w:t>
            </w:r>
          </w:p>
        </w:tc>
      </w:tr>
      <w:tr w:rsidR="0004403E" w:rsidRPr="00386E5E" w:rsidTr="005A36F6">
        <w:tc>
          <w:tcPr>
            <w:tcW w:w="4962" w:type="dxa"/>
            <w:tcBorders>
              <w:top w:val="nil"/>
              <w:left w:val="nil"/>
              <w:bottom w:val="nil"/>
              <w:right w:val="nil"/>
            </w:tcBorders>
          </w:tcPr>
          <w:p w:rsidR="0004403E" w:rsidRPr="00386E5E" w:rsidRDefault="009537E8" w:rsidP="009537E8">
            <w:pPr>
              <w:spacing w:line="360" w:lineRule="auto"/>
              <w:rPr>
                <w:sz w:val="24"/>
                <w:szCs w:val="24"/>
              </w:rPr>
            </w:pPr>
            <w:r>
              <w:rPr>
                <w:sz w:val="24"/>
                <w:szCs w:val="24"/>
              </w:rPr>
              <w:t>Typical f</w:t>
            </w:r>
            <w:r w:rsidR="0004403E" w:rsidRPr="00386E5E">
              <w:rPr>
                <w:sz w:val="24"/>
                <w:szCs w:val="24"/>
              </w:rPr>
              <w:t>ermentation temperature – 18-2</w:t>
            </w:r>
            <w:r>
              <w:rPr>
                <w:sz w:val="24"/>
                <w:szCs w:val="24"/>
              </w:rPr>
              <w:t>5</w:t>
            </w:r>
            <w:r w:rsidR="0004403E" w:rsidRPr="00386E5E">
              <w:rPr>
                <w:sz w:val="24"/>
                <w:szCs w:val="24"/>
              </w:rPr>
              <w:t>°C.</w:t>
            </w:r>
          </w:p>
        </w:tc>
      </w:tr>
      <w:tr w:rsidR="0004403E" w:rsidRPr="00386E5E" w:rsidTr="005A36F6">
        <w:tc>
          <w:tcPr>
            <w:tcW w:w="4962" w:type="dxa"/>
            <w:tcBorders>
              <w:top w:val="nil"/>
              <w:left w:val="nil"/>
              <w:bottom w:val="nil"/>
              <w:right w:val="nil"/>
            </w:tcBorders>
          </w:tcPr>
          <w:p w:rsidR="0004403E" w:rsidRPr="00386E5E" w:rsidRDefault="0004403E" w:rsidP="00386E5E">
            <w:pPr>
              <w:spacing w:line="360" w:lineRule="auto"/>
              <w:rPr>
                <w:sz w:val="24"/>
                <w:szCs w:val="24"/>
              </w:rPr>
            </w:pPr>
            <w:r w:rsidRPr="00386E5E">
              <w:rPr>
                <w:sz w:val="24"/>
                <w:szCs w:val="24"/>
              </w:rPr>
              <w:t>Maximum growth temperature - 37°C or higher.</w:t>
            </w:r>
          </w:p>
        </w:tc>
      </w:tr>
      <w:tr w:rsidR="0029199F" w:rsidRPr="00386E5E" w:rsidTr="005A36F6">
        <w:tc>
          <w:tcPr>
            <w:tcW w:w="4962" w:type="dxa"/>
            <w:tcBorders>
              <w:top w:val="nil"/>
              <w:left w:val="nil"/>
              <w:bottom w:val="nil"/>
              <w:right w:val="nil"/>
            </w:tcBorders>
          </w:tcPr>
          <w:p w:rsidR="0029199F" w:rsidRPr="00386E5E" w:rsidRDefault="0029199F" w:rsidP="00386E5E">
            <w:pPr>
              <w:spacing w:line="360" w:lineRule="auto"/>
              <w:rPr>
                <w:sz w:val="24"/>
                <w:szCs w:val="24"/>
              </w:rPr>
            </w:pPr>
            <w:r>
              <w:rPr>
                <w:sz w:val="24"/>
                <w:szCs w:val="24"/>
              </w:rPr>
              <w:t>Does not ferment melibiose.</w:t>
            </w:r>
          </w:p>
        </w:tc>
      </w:tr>
      <w:tr w:rsidR="0004403E" w:rsidRPr="00386E5E" w:rsidTr="005A36F6">
        <w:tc>
          <w:tcPr>
            <w:tcW w:w="4962" w:type="dxa"/>
            <w:tcBorders>
              <w:top w:val="nil"/>
              <w:left w:val="nil"/>
              <w:bottom w:val="single" w:sz="4" w:space="0" w:color="auto"/>
              <w:right w:val="nil"/>
            </w:tcBorders>
          </w:tcPr>
          <w:p w:rsidR="0004403E" w:rsidRPr="00386E5E" w:rsidRDefault="0004403E" w:rsidP="00386E5E">
            <w:pPr>
              <w:spacing w:line="360" w:lineRule="auto"/>
              <w:rPr>
                <w:sz w:val="24"/>
                <w:szCs w:val="24"/>
              </w:rPr>
            </w:pPr>
            <w:r w:rsidRPr="00386E5E">
              <w:rPr>
                <w:sz w:val="24"/>
                <w:szCs w:val="24"/>
              </w:rPr>
              <w:t>“Top” fermenter.</w:t>
            </w:r>
          </w:p>
        </w:tc>
      </w:tr>
      <w:tr w:rsidR="0004403E" w:rsidRPr="00386E5E" w:rsidTr="005A36F6">
        <w:tc>
          <w:tcPr>
            <w:tcW w:w="4962" w:type="dxa"/>
            <w:tcBorders>
              <w:top w:val="single" w:sz="4" w:space="0" w:color="auto"/>
              <w:left w:val="nil"/>
              <w:bottom w:val="single" w:sz="4" w:space="0" w:color="auto"/>
              <w:right w:val="nil"/>
            </w:tcBorders>
          </w:tcPr>
          <w:p w:rsidR="0004403E" w:rsidRPr="00386E5E" w:rsidRDefault="0004403E" w:rsidP="00386E5E">
            <w:pPr>
              <w:spacing w:line="360" w:lineRule="auto"/>
              <w:rPr>
                <w:b/>
                <w:sz w:val="24"/>
                <w:szCs w:val="24"/>
              </w:rPr>
            </w:pPr>
          </w:p>
          <w:p w:rsidR="0004403E" w:rsidRPr="00386E5E" w:rsidRDefault="0004403E" w:rsidP="00386E5E">
            <w:pPr>
              <w:spacing w:line="360" w:lineRule="auto"/>
              <w:rPr>
                <w:b/>
                <w:sz w:val="24"/>
                <w:szCs w:val="24"/>
              </w:rPr>
            </w:pPr>
            <w:r w:rsidRPr="00386E5E">
              <w:rPr>
                <w:b/>
                <w:sz w:val="24"/>
                <w:szCs w:val="24"/>
              </w:rPr>
              <w:t>Lager yeast</w:t>
            </w:r>
          </w:p>
        </w:tc>
      </w:tr>
      <w:tr w:rsidR="0004403E" w:rsidRPr="00386E5E" w:rsidTr="005A36F6">
        <w:tc>
          <w:tcPr>
            <w:tcW w:w="4962" w:type="dxa"/>
            <w:tcBorders>
              <w:top w:val="nil"/>
              <w:left w:val="nil"/>
              <w:bottom w:val="nil"/>
              <w:right w:val="nil"/>
            </w:tcBorders>
          </w:tcPr>
          <w:p w:rsidR="0004403E" w:rsidRPr="00386E5E" w:rsidRDefault="0004403E" w:rsidP="00386E5E">
            <w:pPr>
              <w:spacing w:line="360" w:lineRule="auto"/>
              <w:rPr>
                <w:sz w:val="24"/>
                <w:szCs w:val="24"/>
              </w:rPr>
            </w:pPr>
            <w:r w:rsidRPr="00386E5E">
              <w:rPr>
                <w:i/>
                <w:sz w:val="24"/>
                <w:szCs w:val="24"/>
              </w:rPr>
              <w:t>Saccharomyces pastorianus.</w:t>
            </w:r>
            <w:r w:rsidRPr="00386E5E">
              <w:rPr>
                <w:sz w:val="24"/>
                <w:szCs w:val="24"/>
              </w:rPr>
              <w:t xml:space="preserve"> </w:t>
            </w:r>
          </w:p>
        </w:tc>
      </w:tr>
      <w:tr w:rsidR="0004403E" w:rsidRPr="00386E5E" w:rsidTr="005A36F6">
        <w:tc>
          <w:tcPr>
            <w:tcW w:w="4962" w:type="dxa"/>
            <w:tcBorders>
              <w:top w:val="nil"/>
              <w:left w:val="nil"/>
              <w:bottom w:val="nil"/>
              <w:right w:val="nil"/>
            </w:tcBorders>
          </w:tcPr>
          <w:p w:rsidR="0004403E" w:rsidRPr="00386E5E" w:rsidRDefault="00704F5A" w:rsidP="00386E5E">
            <w:pPr>
              <w:spacing w:line="360" w:lineRule="auto"/>
              <w:rPr>
                <w:sz w:val="24"/>
                <w:szCs w:val="24"/>
              </w:rPr>
            </w:pPr>
            <w:r>
              <w:rPr>
                <w:sz w:val="24"/>
                <w:szCs w:val="24"/>
              </w:rPr>
              <w:t>Typical f</w:t>
            </w:r>
            <w:r w:rsidR="0004403E" w:rsidRPr="00386E5E">
              <w:rPr>
                <w:sz w:val="24"/>
                <w:szCs w:val="24"/>
              </w:rPr>
              <w:t>ermentation temperature – 8-15°C.</w:t>
            </w:r>
          </w:p>
        </w:tc>
      </w:tr>
      <w:tr w:rsidR="0004403E" w:rsidRPr="00386E5E" w:rsidTr="005A36F6">
        <w:tc>
          <w:tcPr>
            <w:tcW w:w="4962" w:type="dxa"/>
            <w:tcBorders>
              <w:top w:val="nil"/>
              <w:left w:val="nil"/>
              <w:bottom w:val="nil"/>
              <w:right w:val="nil"/>
            </w:tcBorders>
          </w:tcPr>
          <w:p w:rsidR="0004403E" w:rsidRPr="00386E5E" w:rsidRDefault="0004403E" w:rsidP="00386E5E">
            <w:pPr>
              <w:spacing w:line="360" w:lineRule="auto"/>
              <w:rPr>
                <w:sz w:val="24"/>
                <w:szCs w:val="24"/>
              </w:rPr>
            </w:pPr>
            <w:r w:rsidRPr="00386E5E">
              <w:rPr>
                <w:sz w:val="24"/>
                <w:szCs w:val="24"/>
              </w:rPr>
              <w:t>Maximum growth temperature - 34°C.</w:t>
            </w:r>
          </w:p>
        </w:tc>
      </w:tr>
      <w:tr w:rsidR="0004403E" w:rsidRPr="00386E5E" w:rsidTr="005A36F6">
        <w:tc>
          <w:tcPr>
            <w:tcW w:w="4962" w:type="dxa"/>
            <w:tcBorders>
              <w:top w:val="nil"/>
              <w:left w:val="nil"/>
              <w:bottom w:val="nil"/>
              <w:right w:val="nil"/>
            </w:tcBorders>
          </w:tcPr>
          <w:p w:rsidR="0004403E" w:rsidRPr="00386E5E" w:rsidRDefault="0004403E" w:rsidP="00386E5E">
            <w:pPr>
              <w:spacing w:line="360" w:lineRule="auto"/>
              <w:rPr>
                <w:sz w:val="24"/>
                <w:szCs w:val="24"/>
              </w:rPr>
            </w:pPr>
            <w:r w:rsidRPr="00386E5E">
              <w:rPr>
                <w:sz w:val="24"/>
                <w:szCs w:val="24"/>
              </w:rPr>
              <w:t>Ferments melibiose.</w:t>
            </w:r>
          </w:p>
        </w:tc>
      </w:tr>
      <w:tr w:rsidR="0004403E" w:rsidRPr="00386E5E" w:rsidTr="005A36F6">
        <w:tc>
          <w:tcPr>
            <w:tcW w:w="4962" w:type="dxa"/>
            <w:tcBorders>
              <w:top w:val="nil"/>
              <w:left w:val="nil"/>
              <w:bottom w:val="single" w:sz="4" w:space="0" w:color="auto"/>
              <w:right w:val="nil"/>
            </w:tcBorders>
          </w:tcPr>
          <w:p w:rsidR="0004403E" w:rsidRPr="00386E5E" w:rsidRDefault="0004403E" w:rsidP="00386E5E">
            <w:pPr>
              <w:spacing w:line="360" w:lineRule="auto"/>
              <w:rPr>
                <w:sz w:val="24"/>
                <w:szCs w:val="24"/>
              </w:rPr>
            </w:pPr>
            <w:r w:rsidRPr="00386E5E">
              <w:rPr>
                <w:sz w:val="24"/>
                <w:szCs w:val="24"/>
              </w:rPr>
              <w:t>“Bottom” fermenter.</w:t>
            </w:r>
          </w:p>
        </w:tc>
      </w:tr>
    </w:tbl>
    <w:p w:rsidR="00A97020" w:rsidRDefault="0004403E">
      <w:pPr>
        <w:rPr>
          <w:rFonts w:ascii="Times New Roman" w:hAnsi="Times New Roman" w:cs="Times New Roman"/>
          <w:sz w:val="24"/>
          <w:szCs w:val="24"/>
        </w:rPr>
      </w:pPr>
      <w:r>
        <w:rPr>
          <w:rFonts w:ascii="Times New Roman" w:hAnsi="Times New Roman"/>
          <w:szCs w:val="24"/>
        </w:rPr>
        <w:br w:type="page"/>
      </w:r>
    </w:p>
    <w:p w:rsidR="0004403E" w:rsidRPr="00386E5E" w:rsidRDefault="00A97020" w:rsidP="00386E5E">
      <w:pPr>
        <w:spacing w:line="360" w:lineRule="auto"/>
        <w:rPr>
          <w:rFonts w:ascii="Times New Roman" w:hAnsi="Times New Roman" w:cs="Times New Roman"/>
          <w:sz w:val="24"/>
          <w:szCs w:val="24"/>
        </w:rPr>
      </w:pPr>
      <w:r w:rsidRPr="00386E5E">
        <w:rPr>
          <w:rFonts w:ascii="Times New Roman" w:hAnsi="Times New Roman" w:cs="Times New Roman"/>
          <w:b/>
          <w:sz w:val="24"/>
          <w:szCs w:val="24"/>
        </w:rPr>
        <w:t xml:space="preserve">Table 3. </w:t>
      </w:r>
      <w:r w:rsidRPr="00386E5E">
        <w:rPr>
          <w:rFonts w:ascii="Times New Roman" w:hAnsi="Times New Roman" w:cs="Times New Roman"/>
          <w:sz w:val="24"/>
          <w:szCs w:val="24"/>
        </w:rPr>
        <w:t>Order of wort amino acids and ammonia uptake during fermentation.</w:t>
      </w:r>
    </w:p>
    <w:tbl>
      <w:tblPr>
        <w:tblStyle w:val="TableGrid"/>
        <w:tblW w:w="8222" w:type="dxa"/>
        <w:tblInd w:w="108" w:type="dxa"/>
        <w:tblLayout w:type="fixed"/>
        <w:tblLook w:val="00A0" w:firstRow="1" w:lastRow="0" w:firstColumn="1" w:lastColumn="0" w:noHBand="0" w:noVBand="0"/>
      </w:tblPr>
      <w:tblGrid>
        <w:gridCol w:w="1877"/>
        <w:gridCol w:w="2693"/>
        <w:gridCol w:w="1970"/>
        <w:gridCol w:w="1682"/>
      </w:tblGrid>
      <w:tr w:rsidR="0004403E" w:rsidRPr="00386E5E" w:rsidTr="005A36F6">
        <w:trPr>
          <w:trHeight w:val="304"/>
        </w:trPr>
        <w:tc>
          <w:tcPr>
            <w:tcW w:w="1877" w:type="dxa"/>
            <w:tcBorders>
              <w:left w:val="nil"/>
              <w:bottom w:val="nil"/>
              <w:right w:val="nil"/>
            </w:tcBorders>
          </w:tcPr>
          <w:p w:rsidR="0004403E" w:rsidRPr="00386E5E" w:rsidRDefault="0004403E" w:rsidP="00386E5E">
            <w:pPr>
              <w:spacing w:line="360" w:lineRule="auto"/>
              <w:jc w:val="center"/>
              <w:rPr>
                <w:b/>
                <w:sz w:val="24"/>
                <w:szCs w:val="24"/>
              </w:rPr>
            </w:pPr>
            <w:r w:rsidRPr="00386E5E">
              <w:rPr>
                <w:b/>
                <w:sz w:val="24"/>
                <w:szCs w:val="24"/>
              </w:rPr>
              <w:t>Group A</w:t>
            </w:r>
          </w:p>
        </w:tc>
        <w:tc>
          <w:tcPr>
            <w:tcW w:w="2693" w:type="dxa"/>
            <w:tcBorders>
              <w:left w:val="nil"/>
              <w:bottom w:val="nil"/>
              <w:right w:val="nil"/>
            </w:tcBorders>
          </w:tcPr>
          <w:p w:rsidR="0004403E" w:rsidRPr="00386E5E" w:rsidRDefault="0004403E" w:rsidP="00386E5E">
            <w:pPr>
              <w:spacing w:line="360" w:lineRule="auto"/>
              <w:jc w:val="center"/>
              <w:rPr>
                <w:b/>
                <w:sz w:val="24"/>
                <w:szCs w:val="24"/>
              </w:rPr>
            </w:pPr>
            <w:r w:rsidRPr="00386E5E">
              <w:rPr>
                <w:b/>
                <w:sz w:val="24"/>
                <w:szCs w:val="24"/>
              </w:rPr>
              <w:t>Group B</w:t>
            </w:r>
          </w:p>
        </w:tc>
        <w:tc>
          <w:tcPr>
            <w:tcW w:w="1970" w:type="dxa"/>
            <w:tcBorders>
              <w:left w:val="nil"/>
              <w:bottom w:val="nil"/>
              <w:right w:val="nil"/>
            </w:tcBorders>
          </w:tcPr>
          <w:p w:rsidR="0004403E" w:rsidRPr="00386E5E" w:rsidRDefault="0004403E" w:rsidP="00386E5E">
            <w:pPr>
              <w:spacing w:line="360" w:lineRule="auto"/>
              <w:jc w:val="center"/>
              <w:rPr>
                <w:b/>
                <w:sz w:val="24"/>
                <w:szCs w:val="24"/>
              </w:rPr>
            </w:pPr>
            <w:r w:rsidRPr="00386E5E">
              <w:rPr>
                <w:b/>
                <w:sz w:val="24"/>
                <w:szCs w:val="24"/>
              </w:rPr>
              <w:t>Group C</w:t>
            </w:r>
          </w:p>
        </w:tc>
        <w:tc>
          <w:tcPr>
            <w:tcW w:w="1682" w:type="dxa"/>
            <w:tcBorders>
              <w:left w:val="nil"/>
              <w:bottom w:val="nil"/>
              <w:right w:val="nil"/>
            </w:tcBorders>
          </w:tcPr>
          <w:p w:rsidR="0004403E" w:rsidRPr="00386E5E" w:rsidRDefault="0004403E" w:rsidP="00386E5E">
            <w:pPr>
              <w:spacing w:line="360" w:lineRule="auto"/>
              <w:jc w:val="center"/>
              <w:rPr>
                <w:b/>
                <w:sz w:val="24"/>
                <w:szCs w:val="24"/>
              </w:rPr>
            </w:pPr>
            <w:r w:rsidRPr="00386E5E">
              <w:rPr>
                <w:b/>
                <w:sz w:val="24"/>
                <w:szCs w:val="24"/>
              </w:rPr>
              <w:t>Group D</w:t>
            </w:r>
          </w:p>
        </w:tc>
      </w:tr>
      <w:tr w:rsidR="0004403E" w:rsidRPr="00386E5E" w:rsidTr="005A36F6">
        <w:tc>
          <w:tcPr>
            <w:tcW w:w="1877" w:type="dxa"/>
            <w:tcBorders>
              <w:top w:val="nil"/>
              <w:left w:val="nil"/>
              <w:bottom w:val="single" w:sz="4" w:space="0" w:color="auto"/>
              <w:right w:val="nil"/>
            </w:tcBorders>
          </w:tcPr>
          <w:p w:rsidR="0004403E" w:rsidRPr="00386E5E" w:rsidRDefault="0004403E" w:rsidP="00386E5E">
            <w:pPr>
              <w:spacing w:line="360" w:lineRule="auto"/>
              <w:jc w:val="center"/>
              <w:rPr>
                <w:sz w:val="24"/>
                <w:szCs w:val="24"/>
              </w:rPr>
            </w:pPr>
          </w:p>
          <w:p w:rsidR="0004403E" w:rsidRPr="00386E5E" w:rsidRDefault="0004403E" w:rsidP="00386E5E">
            <w:pPr>
              <w:spacing w:line="360" w:lineRule="auto"/>
              <w:jc w:val="center"/>
              <w:rPr>
                <w:sz w:val="24"/>
                <w:szCs w:val="24"/>
              </w:rPr>
            </w:pPr>
            <w:r w:rsidRPr="00386E5E">
              <w:rPr>
                <w:sz w:val="24"/>
                <w:szCs w:val="24"/>
              </w:rPr>
              <w:t>Fast Absorption</w:t>
            </w:r>
          </w:p>
        </w:tc>
        <w:tc>
          <w:tcPr>
            <w:tcW w:w="2693" w:type="dxa"/>
            <w:tcBorders>
              <w:top w:val="nil"/>
              <w:left w:val="nil"/>
              <w:bottom w:val="single" w:sz="4" w:space="0" w:color="auto"/>
              <w:right w:val="nil"/>
            </w:tcBorders>
          </w:tcPr>
          <w:p w:rsidR="0004403E" w:rsidRPr="00386E5E" w:rsidRDefault="0004403E" w:rsidP="00386E5E">
            <w:pPr>
              <w:spacing w:line="360" w:lineRule="auto"/>
              <w:jc w:val="center"/>
              <w:rPr>
                <w:sz w:val="24"/>
                <w:szCs w:val="24"/>
              </w:rPr>
            </w:pPr>
          </w:p>
          <w:p w:rsidR="0004403E" w:rsidRPr="00386E5E" w:rsidRDefault="0004403E" w:rsidP="00386E5E">
            <w:pPr>
              <w:spacing w:line="360" w:lineRule="auto"/>
              <w:jc w:val="center"/>
              <w:rPr>
                <w:sz w:val="24"/>
                <w:szCs w:val="24"/>
              </w:rPr>
            </w:pPr>
            <w:r w:rsidRPr="00386E5E">
              <w:rPr>
                <w:sz w:val="24"/>
                <w:szCs w:val="24"/>
              </w:rPr>
              <w:t>Intermediate Absorption</w:t>
            </w:r>
          </w:p>
        </w:tc>
        <w:tc>
          <w:tcPr>
            <w:tcW w:w="1970" w:type="dxa"/>
            <w:tcBorders>
              <w:top w:val="nil"/>
              <w:left w:val="nil"/>
              <w:bottom w:val="single" w:sz="4" w:space="0" w:color="auto"/>
              <w:right w:val="nil"/>
            </w:tcBorders>
          </w:tcPr>
          <w:p w:rsidR="0004403E" w:rsidRPr="00386E5E" w:rsidRDefault="0004403E" w:rsidP="00386E5E">
            <w:pPr>
              <w:spacing w:line="360" w:lineRule="auto"/>
              <w:jc w:val="center"/>
              <w:rPr>
                <w:sz w:val="24"/>
                <w:szCs w:val="24"/>
              </w:rPr>
            </w:pPr>
          </w:p>
          <w:p w:rsidR="0004403E" w:rsidRPr="00386E5E" w:rsidRDefault="0004403E" w:rsidP="00386E5E">
            <w:pPr>
              <w:spacing w:line="360" w:lineRule="auto"/>
              <w:jc w:val="center"/>
              <w:rPr>
                <w:sz w:val="24"/>
                <w:szCs w:val="24"/>
              </w:rPr>
            </w:pPr>
            <w:r w:rsidRPr="00386E5E">
              <w:rPr>
                <w:sz w:val="24"/>
                <w:szCs w:val="24"/>
              </w:rPr>
              <w:t>Slow Absorption</w:t>
            </w:r>
          </w:p>
        </w:tc>
        <w:tc>
          <w:tcPr>
            <w:tcW w:w="1682" w:type="dxa"/>
            <w:tcBorders>
              <w:top w:val="nil"/>
              <w:left w:val="nil"/>
              <w:bottom w:val="single" w:sz="4" w:space="0" w:color="auto"/>
              <w:right w:val="nil"/>
            </w:tcBorders>
          </w:tcPr>
          <w:p w:rsidR="0004403E" w:rsidRPr="00386E5E" w:rsidRDefault="0004403E" w:rsidP="00386E5E">
            <w:pPr>
              <w:spacing w:line="360" w:lineRule="auto"/>
              <w:jc w:val="center"/>
              <w:rPr>
                <w:sz w:val="24"/>
                <w:szCs w:val="24"/>
              </w:rPr>
            </w:pPr>
            <w:r w:rsidRPr="00386E5E">
              <w:rPr>
                <w:sz w:val="24"/>
                <w:szCs w:val="24"/>
              </w:rPr>
              <w:t>Little or No</w:t>
            </w:r>
          </w:p>
          <w:p w:rsidR="0004403E" w:rsidRPr="00386E5E" w:rsidRDefault="0004403E" w:rsidP="00386E5E">
            <w:pPr>
              <w:spacing w:line="360" w:lineRule="auto"/>
              <w:jc w:val="center"/>
              <w:rPr>
                <w:sz w:val="24"/>
                <w:szCs w:val="24"/>
              </w:rPr>
            </w:pPr>
            <w:r w:rsidRPr="00386E5E">
              <w:rPr>
                <w:sz w:val="24"/>
                <w:szCs w:val="24"/>
              </w:rPr>
              <w:t>Absorption</w:t>
            </w:r>
          </w:p>
        </w:tc>
      </w:tr>
      <w:tr w:rsidR="0004403E" w:rsidRPr="00386E5E" w:rsidTr="005A36F6">
        <w:tc>
          <w:tcPr>
            <w:tcW w:w="1877" w:type="dxa"/>
            <w:tcBorders>
              <w:top w:val="single" w:sz="4" w:space="0" w:color="auto"/>
              <w:left w:val="nil"/>
              <w:bottom w:val="nil"/>
              <w:right w:val="nil"/>
            </w:tcBorders>
          </w:tcPr>
          <w:p w:rsidR="0004403E" w:rsidRPr="00386E5E" w:rsidRDefault="0004403E" w:rsidP="00386E5E">
            <w:pPr>
              <w:spacing w:line="360" w:lineRule="auto"/>
              <w:rPr>
                <w:sz w:val="24"/>
                <w:szCs w:val="24"/>
              </w:rPr>
            </w:pPr>
            <w:r w:rsidRPr="00386E5E">
              <w:rPr>
                <w:sz w:val="24"/>
                <w:szCs w:val="24"/>
              </w:rPr>
              <w:t>Glutamic acid</w:t>
            </w:r>
          </w:p>
        </w:tc>
        <w:tc>
          <w:tcPr>
            <w:tcW w:w="2693" w:type="dxa"/>
            <w:tcBorders>
              <w:top w:val="single" w:sz="4" w:space="0" w:color="auto"/>
              <w:left w:val="nil"/>
              <w:bottom w:val="nil"/>
              <w:right w:val="nil"/>
            </w:tcBorders>
          </w:tcPr>
          <w:p w:rsidR="0004403E" w:rsidRPr="00386E5E" w:rsidRDefault="0004403E" w:rsidP="00386E5E">
            <w:pPr>
              <w:spacing w:line="360" w:lineRule="auto"/>
              <w:rPr>
                <w:sz w:val="24"/>
                <w:szCs w:val="24"/>
              </w:rPr>
            </w:pPr>
            <w:r w:rsidRPr="00386E5E">
              <w:rPr>
                <w:sz w:val="24"/>
                <w:szCs w:val="24"/>
              </w:rPr>
              <w:tab/>
              <w:t>Valine</w:t>
            </w:r>
          </w:p>
        </w:tc>
        <w:tc>
          <w:tcPr>
            <w:tcW w:w="1970" w:type="dxa"/>
            <w:tcBorders>
              <w:top w:val="single" w:sz="4" w:space="0" w:color="auto"/>
              <w:left w:val="nil"/>
              <w:bottom w:val="nil"/>
              <w:right w:val="nil"/>
            </w:tcBorders>
          </w:tcPr>
          <w:p w:rsidR="0004403E" w:rsidRPr="00386E5E" w:rsidRDefault="0004403E" w:rsidP="00386E5E">
            <w:pPr>
              <w:spacing w:line="360" w:lineRule="auto"/>
              <w:rPr>
                <w:sz w:val="24"/>
                <w:szCs w:val="24"/>
              </w:rPr>
            </w:pPr>
            <w:r w:rsidRPr="00386E5E">
              <w:rPr>
                <w:sz w:val="24"/>
                <w:szCs w:val="24"/>
              </w:rPr>
              <w:t>Glycine</w:t>
            </w:r>
          </w:p>
        </w:tc>
        <w:tc>
          <w:tcPr>
            <w:tcW w:w="1682" w:type="dxa"/>
            <w:tcBorders>
              <w:top w:val="single" w:sz="4" w:space="0" w:color="auto"/>
              <w:left w:val="nil"/>
              <w:bottom w:val="nil"/>
              <w:right w:val="nil"/>
            </w:tcBorders>
          </w:tcPr>
          <w:p w:rsidR="0004403E" w:rsidRPr="00386E5E" w:rsidRDefault="0004403E" w:rsidP="00386E5E">
            <w:pPr>
              <w:spacing w:line="360" w:lineRule="auto"/>
              <w:rPr>
                <w:sz w:val="24"/>
                <w:szCs w:val="24"/>
              </w:rPr>
            </w:pPr>
            <w:r w:rsidRPr="00386E5E">
              <w:rPr>
                <w:sz w:val="24"/>
                <w:szCs w:val="24"/>
              </w:rPr>
              <w:t xml:space="preserve">      Proline</w:t>
            </w:r>
          </w:p>
        </w:tc>
      </w:tr>
      <w:tr w:rsidR="0004403E" w:rsidRPr="00386E5E" w:rsidTr="005A36F6">
        <w:tc>
          <w:tcPr>
            <w:tcW w:w="1877" w:type="dxa"/>
            <w:tcBorders>
              <w:top w:val="nil"/>
              <w:left w:val="nil"/>
              <w:bottom w:val="nil"/>
              <w:right w:val="nil"/>
            </w:tcBorders>
          </w:tcPr>
          <w:p w:rsidR="0004403E" w:rsidRPr="00386E5E" w:rsidRDefault="0004403E" w:rsidP="00386E5E">
            <w:pPr>
              <w:spacing w:line="360" w:lineRule="auto"/>
              <w:rPr>
                <w:sz w:val="24"/>
                <w:szCs w:val="24"/>
              </w:rPr>
            </w:pPr>
            <w:r w:rsidRPr="00386E5E">
              <w:rPr>
                <w:sz w:val="24"/>
                <w:szCs w:val="24"/>
              </w:rPr>
              <w:t>Aspartic acid</w:t>
            </w:r>
          </w:p>
        </w:tc>
        <w:tc>
          <w:tcPr>
            <w:tcW w:w="2693" w:type="dxa"/>
            <w:tcBorders>
              <w:top w:val="nil"/>
              <w:left w:val="nil"/>
              <w:bottom w:val="nil"/>
              <w:right w:val="nil"/>
            </w:tcBorders>
          </w:tcPr>
          <w:p w:rsidR="0004403E" w:rsidRPr="00386E5E" w:rsidRDefault="0004403E" w:rsidP="0029199F">
            <w:pPr>
              <w:spacing w:line="360" w:lineRule="auto"/>
              <w:rPr>
                <w:sz w:val="24"/>
                <w:szCs w:val="24"/>
              </w:rPr>
            </w:pPr>
            <w:r w:rsidRPr="00386E5E">
              <w:rPr>
                <w:sz w:val="24"/>
                <w:szCs w:val="24"/>
              </w:rPr>
              <w:tab/>
            </w:r>
            <w:r w:rsidR="0029199F" w:rsidRPr="00386E5E">
              <w:rPr>
                <w:sz w:val="24"/>
                <w:szCs w:val="24"/>
              </w:rPr>
              <w:t>Leucine</w:t>
            </w:r>
          </w:p>
        </w:tc>
        <w:tc>
          <w:tcPr>
            <w:tcW w:w="1970" w:type="dxa"/>
            <w:tcBorders>
              <w:top w:val="nil"/>
              <w:left w:val="nil"/>
              <w:bottom w:val="nil"/>
              <w:right w:val="nil"/>
            </w:tcBorders>
          </w:tcPr>
          <w:p w:rsidR="0004403E" w:rsidRPr="00386E5E" w:rsidRDefault="0004403E" w:rsidP="00386E5E">
            <w:pPr>
              <w:spacing w:line="360" w:lineRule="auto"/>
              <w:rPr>
                <w:sz w:val="24"/>
                <w:szCs w:val="24"/>
              </w:rPr>
            </w:pPr>
            <w:r w:rsidRPr="00386E5E">
              <w:rPr>
                <w:sz w:val="24"/>
                <w:szCs w:val="24"/>
              </w:rPr>
              <w:t>Phenylalanine</w:t>
            </w:r>
          </w:p>
        </w:tc>
        <w:tc>
          <w:tcPr>
            <w:tcW w:w="1682" w:type="dxa"/>
            <w:tcBorders>
              <w:top w:val="nil"/>
              <w:left w:val="nil"/>
              <w:bottom w:val="nil"/>
              <w:right w:val="nil"/>
            </w:tcBorders>
          </w:tcPr>
          <w:p w:rsidR="0004403E" w:rsidRPr="00386E5E" w:rsidRDefault="0004403E" w:rsidP="00386E5E">
            <w:pPr>
              <w:spacing w:line="360" w:lineRule="auto"/>
              <w:jc w:val="center"/>
              <w:rPr>
                <w:sz w:val="24"/>
                <w:szCs w:val="24"/>
              </w:rPr>
            </w:pPr>
          </w:p>
        </w:tc>
      </w:tr>
      <w:tr w:rsidR="0004403E" w:rsidRPr="00386E5E" w:rsidTr="005A36F6">
        <w:tc>
          <w:tcPr>
            <w:tcW w:w="1877" w:type="dxa"/>
            <w:tcBorders>
              <w:top w:val="nil"/>
              <w:left w:val="nil"/>
              <w:bottom w:val="nil"/>
              <w:right w:val="nil"/>
            </w:tcBorders>
          </w:tcPr>
          <w:p w:rsidR="0004403E" w:rsidRPr="00386E5E" w:rsidRDefault="0004403E" w:rsidP="00386E5E">
            <w:pPr>
              <w:spacing w:line="360" w:lineRule="auto"/>
              <w:rPr>
                <w:sz w:val="24"/>
                <w:szCs w:val="24"/>
              </w:rPr>
            </w:pPr>
            <w:r w:rsidRPr="00386E5E">
              <w:rPr>
                <w:sz w:val="24"/>
                <w:szCs w:val="24"/>
              </w:rPr>
              <w:t>Asparagine</w:t>
            </w:r>
          </w:p>
        </w:tc>
        <w:tc>
          <w:tcPr>
            <w:tcW w:w="2693" w:type="dxa"/>
            <w:tcBorders>
              <w:top w:val="nil"/>
              <w:left w:val="nil"/>
              <w:bottom w:val="nil"/>
              <w:right w:val="nil"/>
            </w:tcBorders>
          </w:tcPr>
          <w:p w:rsidR="0004403E" w:rsidRPr="00386E5E" w:rsidRDefault="0004403E" w:rsidP="0029199F">
            <w:pPr>
              <w:spacing w:line="360" w:lineRule="auto"/>
              <w:rPr>
                <w:sz w:val="24"/>
                <w:szCs w:val="24"/>
              </w:rPr>
            </w:pPr>
            <w:r w:rsidRPr="00386E5E">
              <w:rPr>
                <w:sz w:val="24"/>
                <w:szCs w:val="24"/>
              </w:rPr>
              <w:tab/>
            </w:r>
            <w:r w:rsidR="0029199F" w:rsidRPr="00386E5E">
              <w:rPr>
                <w:sz w:val="24"/>
                <w:szCs w:val="24"/>
              </w:rPr>
              <w:t>Isoleucine</w:t>
            </w:r>
          </w:p>
        </w:tc>
        <w:tc>
          <w:tcPr>
            <w:tcW w:w="1970" w:type="dxa"/>
            <w:tcBorders>
              <w:top w:val="nil"/>
              <w:left w:val="nil"/>
              <w:bottom w:val="nil"/>
              <w:right w:val="nil"/>
            </w:tcBorders>
          </w:tcPr>
          <w:p w:rsidR="0004403E" w:rsidRPr="00386E5E" w:rsidRDefault="0004403E" w:rsidP="00386E5E">
            <w:pPr>
              <w:spacing w:line="360" w:lineRule="auto"/>
              <w:rPr>
                <w:sz w:val="24"/>
                <w:szCs w:val="24"/>
              </w:rPr>
            </w:pPr>
            <w:r w:rsidRPr="00386E5E">
              <w:rPr>
                <w:sz w:val="24"/>
                <w:szCs w:val="24"/>
              </w:rPr>
              <w:t>Tyrosine</w:t>
            </w:r>
          </w:p>
        </w:tc>
        <w:tc>
          <w:tcPr>
            <w:tcW w:w="1682" w:type="dxa"/>
            <w:tcBorders>
              <w:top w:val="nil"/>
              <w:left w:val="nil"/>
              <w:bottom w:val="nil"/>
              <w:right w:val="nil"/>
            </w:tcBorders>
          </w:tcPr>
          <w:p w:rsidR="0004403E" w:rsidRPr="00386E5E" w:rsidRDefault="0004403E" w:rsidP="00386E5E">
            <w:pPr>
              <w:spacing w:line="360" w:lineRule="auto"/>
              <w:jc w:val="center"/>
              <w:rPr>
                <w:sz w:val="24"/>
                <w:szCs w:val="24"/>
              </w:rPr>
            </w:pPr>
          </w:p>
        </w:tc>
      </w:tr>
      <w:tr w:rsidR="0004403E" w:rsidRPr="00386E5E" w:rsidTr="005A36F6">
        <w:tc>
          <w:tcPr>
            <w:tcW w:w="1877" w:type="dxa"/>
            <w:tcBorders>
              <w:top w:val="nil"/>
              <w:left w:val="nil"/>
              <w:bottom w:val="nil"/>
              <w:right w:val="nil"/>
            </w:tcBorders>
          </w:tcPr>
          <w:p w:rsidR="0004403E" w:rsidRPr="00386E5E" w:rsidRDefault="0004403E" w:rsidP="00386E5E">
            <w:pPr>
              <w:spacing w:line="360" w:lineRule="auto"/>
              <w:rPr>
                <w:sz w:val="24"/>
                <w:szCs w:val="24"/>
              </w:rPr>
            </w:pPr>
            <w:r w:rsidRPr="00386E5E">
              <w:rPr>
                <w:sz w:val="24"/>
                <w:szCs w:val="24"/>
              </w:rPr>
              <w:t>Glutamine</w:t>
            </w:r>
          </w:p>
        </w:tc>
        <w:tc>
          <w:tcPr>
            <w:tcW w:w="2693" w:type="dxa"/>
            <w:tcBorders>
              <w:top w:val="nil"/>
              <w:left w:val="nil"/>
              <w:bottom w:val="nil"/>
              <w:right w:val="nil"/>
            </w:tcBorders>
          </w:tcPr>
          <w:p w:rsidR="0004403E" w:rsidRPr="00386E5E" w:rsidRDefault="0004403E" w:rsidP="0029199F">
            <w:pPr>
              <w:spacing w:line="360" w:lineRule="auto"/>
              <w:rPr>
                <w:sz w:val="24"/>
                <w:szCs w:val="24"/>
              </w:rPr>
            </w:pPr>
            <w:r w:rsidRPr="00386E5E">
              <w:rPr>
                <w:sz w:val="24"/>
                <w:szCs w:val="24"/>
              </w:rPr>
              <w:tab/>
            </w:r>
            <w:r w:rsidR="0029199F" w:rsidRPr="00386E5E">
              <w:rPr>
                <w:sz w:val="24"/>
                <w:szCs w:val="24"/>
              </w:rPr>
              <w:t>Histidine</w:t>
            </w:r>
          </w:p>
        </w:tc>
        <w:tc>
          <w:tcPr>
            <w:tcW w:w="1970" w:type="dxa"/>
            <w:tcBorders>
              <w:top w:val="nil"/>
              <w:left w:val="nil"/>
              <w:bottom w:val="nil"/>
              <w:right w:val="nil"/>
            </w:tcBorders>
          </w:tcPr>
          <w:p w:rsidR="0004403E" w:rsidRPr="00386E5E" w:rsidRDefault="0004403E" w:rsidP="00386E5E">
            <w:pPr>
              <w:spacing w:line="360" w:lineRule="auto"/>
              <w:rPr>
                <w:sz w:val="24"/>
                <w:szCs w:val="24"/>
              </w:rPr>
            </w:pPr>
            <w:r w:rsidRPr="00386E5E">
              <w:rPr>
                <w:sz w:val="24"/>
                <w:szCs w:val="24"/>
              </w:rPr>
              <w:t>Tryptophan</w:t>
            </w:r>
          </w:p>
        </w:tc>
        <w:tc>
          <w:tcPr>
            <w:tcW w:w="1682" w:type="dxa"/>
            <w:tcBorders>
              <w:top w:val="nil"/>
              <w:left w:val="nil"/>
              <w:bottom w:val="nil"/>
              <w:right w:val="nil"/>
            </w:tcBorders>
          </w:tcPr>
          <w:p w:rsidR="0004403E" w:rsidRPr="00386E5E" w:rsidRDefault="0004403E" w:rsidP="00386E5E">
            <w:pPr>
              <w:spacing w:line="360" w:lineRule="auto"/>
              <w:jc w:val="center"/>
              <w:rPr>
                <w:sz w:val="24"/>
                <w:szCs w:val="24"/>
              </w:rPr>
            </w:pPr>
          </w:p>
        </w:tc>
      </w:tr>
      <w:tr w:rsidR="0004403E" w:rsidRPr="00386E5E" w:rsidTr="005A36F6">
        <w:tc>
          <w:tcPr>
            <w:tcW w:w="1877" w:type="dxa"/>
            <w:tcBorders>
              <w:top w:val="nil"/>
              <w:left w:val="nil"/>
              <w:bottom w:val="nil"/>
              <w:right w:val="nil"/>
            </w:tcBorders>
          </w:tcPr>
          <w:p w:rsidR="0004403E" w:rsidRPr="00386E5E" w:rsidRDefault="0004403E" w:rsidP="00386E5E">
            <w:pPr>
              <w:spacing w:line="360" w:lineRule="auto"/>
              <w:rPr>
                <w:sz w:val="24"/>
                <w:szCs w:val="24"/>
              </w:rPr>
            </w:pPr>
            <w:r w:rsidRPr="00386E5E">
              <w:rPr>
                <w:sz w:val="24"/>
                <w:szCs w:val="24"/>
              </w:rPr>
              <w:t>Serine</w:t>
            </w:r>
          </w:p>
        </w:tc>
        <w:tc>
          <w:tcPr>
            <w:tcW w:w="2693" w:type="dxa"/>
            <w:tcBorders>
              <w:top w:val="nil"/>
              <w:left w:val="nil"/>
              <w:bottom w:val="nil"/>
              <w:right w:val="nil"/>
            </w:tcBorders>
          </w:tcPr>
          <w:p w:rsidR="0004403E" w:rsidRPr="00386E5E" w:rsidRDefault="0004403E" w:rsidP="0029199F">
            <w:pPr>
              <w:spacing w:line="360" w:lineRule="auto"/>
              <w:rPr>
                <w:sz w:val="24"/>
                <w:szCs w:val="24"/>
              </w:rPr>
            </w:pPr>
            <w:r w:rsidRPr="00386E5E">
              <w:rPr>
                <w:sz w:val="24"/>
                <w:szCs w:val="24"/>
              </w:rPr>
              <w:tab/>
            </w:r>
          </w:p>
        </w:tc>
        <w:tc>
          <w:tcPr>
            <w:tcW w:w="1970" w:type="dxa"/>
            <w:tcBorders>
              <w:top w:val="nil"/>
              <w:left w:val="nil"/>
              <w:bottom w:val="nil"/>
              <w:right w:val="nil"/>
            </w:tcBorders>
          </w:tcPr>
          <w:p w:rsidR="0004403E" w:rsidRPr="00386E5E" w:rsidRDefault="0004403E" w:rsidP="00386E5E">
            <w:pPr>
              <w:spacing w:line="360" w:lineRule="auto"/>
              <w:rPr>
                <w:sz w:val="24"/>
                <w:szCs w:val="24"/>
              </w:rPr>
            </w:pPr>
            <w:r w:rsidRPr="00386E5E">
              <w:rPr>
                <w:sz w:val="24"/>
                <w:szCs w:val="24"/>
              </w:rPr>
              <w:t>Alanine</w:t>
            </w:r>
          </w:p>
        </w:tc>
        <w:tc>
          <w:tcPr>
            <w:tcW w:w="1682" w:type="dxa"/>
            <w:tcBorders>
              <w:top w:val="nil"/>
              <w:left w:val="nil"/>
              <w:bottom w:val="nil"/>
              <w:right w:val="nil"/>
            </w:tcBorders>
          </w:tcPr>
          <w:p w:rsidR="0004403E" w:rsidRPr="00386E5E" w:rsidRDefault="0004403E" w:rsidP="00386E5E">
            <w:pPr>
              <w:spacing w:line="360" w:lineRule="auto"/>
              <w:jc w:val="center"/>
              <w:rPr>
                <w:sz w:val="24"/>
                <w:szCs w:val="24"/>
              </w:rPr>
            </w:pPr>
          </w:p>
        </w:tc>
      </w:tr>
      <w:tr w:rsidR="0029199F" w:rsidRPr="00386E5E" w:rsidTr="005A36F6">
        <w:tc>
          <w:tcPr>
            <w:tcW w:w="1877" w:type="dxa"/>
            <w:tcBorders>
              <w:top w:val="nil"/>
              <w:left w:val="nil"/>
              <w:bottom w:val="nil"/>
              <w:right w:val="nil"/>
            </w:tcBorders>
          </w:tcPr>
          <w:p w:rsidR="0029199F" w:rsidRPr="00386E5E" w:rsidRDefault="0029199F" w:rsidP="00386E5E">
            <w:pPr>
              <w:spacing w:line="360" w:lineRule="auto"/>
              <w:rPr>
                <w:sz w:val="24"/>
                <w:szCs w:val="24"/>
              </w:rPr>
            </w:pPr>
            <w:r w:rsidRPr="00386E5E">
              <w:rPr>
                <w:sz w:val="24"/>
                <w:szCs w:val="24"/>
              </w:rPr>
              <w:t>Methionine</w:t>
            </w:r>
          </w:p>
        </w:tc>
        <w:tc>
          <w:tcPr>
            <w:tcW w:w="2693" w:type="dxa"/>
            <w:tcBorders>
              <w:top w:val="nil"/>
              <w:left w:val="nil"/>
              <w:bottom w:val="nil"/>
              <w:right w:val="nil"/>
            </w:tcBorders>
          </w:tcPr>
          <w:p w:rsidR="0029199F" w:rsidRPr="00386E5E" w:rsidRDefault="0029199F" w:rsidP="00386E5E">
            <w:pPr>
              <w:spacing w:line="360" w:lineRule="auto"/>
              <w:rPr>
                <w:sz w:val="24"/>
                <w:szCs w:val="24"/>
              </w:rPr>
            </w:pPr>
          </w:p>
        </w:tc>
        <w:tc>
          <w:tcPr>
            <w:tcW w:w="1970" w:type="dxa"/>
            <w:tcBorders>
              <w:top w:val="nil"/>
              <w:left w:val="nil"/>
              <w:bottom w:val="nil"/>
              <w:right w:val="nil"/>
            </w:tcBorders>
          </w:tcPr>
          <w:p w:rsidR="0029199F" w:rsidRPr="00386E5E" w:rsidRDefault="0029199F" w:rsidP="00386E5E">
            <w:pPr>
              <w:spacing w:line="360" w:lineRule="auto"/>
              <w:rPr>
                <w:sz w:val="24"/>
                <w:szCs w:val="24"/>
              </w:rPr>
            </w:pPr>
          </w:p>
        </w:tc>
        <w:tc>
          <w:tcPr>
            <w:tcW w:w="1682" w:type="dxa"/>
            <w:tcBorders>
              <w:top w:val="nil"/>
              <w:left w:val="nil"/>
              <w:bottom w:val="nil"/>
              <w:right w:val="nil"/>
            </w:tcBorders>
          </w:tcPr>
          <w:p w:rsidR="0029199F" w:rsidRPr="00386E5E" w:rsidRDefault="0029199F" w:rsidP="00386E5E">
            <w:pPr>
              <w:spacing w:line="360" w:lineRule="auto"/>
              <w:jc w:val="center"/>
              <w:rPr>
                <w:sz w:val="24"/>
                <w:szCs w:val="24"/>
              </w:rPr>
            </w:pPr>
          </w:p>
        </w:tc>
      </w:tr>
      <w:tr w:rsidR="0004403E" w:rsidRPr="00386E5E" w:rsidTr="005A36F6">
        <w:tc>
          <w:tcPr>
            <w:tcW w:w="1877" w:type="dxa"/>
            <w:tcBorders>
              <w:top w:val="nil"/>
              <w:left w:val="nil"/>
              <w:bottom w:val="nil"/>
              <w:right w:val="nil"/>
            </w:tcBorders>
          </w:tcPr>
          <w:p w:rsidR="0004403E" w:rsidRPr="00386E5E" w:rsidRDefault="0004403E" w:rsidP="00386E5E">
            <w:pPr>
              <w:spacing w:line="360" w:lineRule="auto"/>
              <w:rPr>
                <w:sz w:val="24"/>
                <w:szCs w:val="24"/>
              </w:rPr>
            </w:pPr>
            <w:r w:rsidRPr="00386E5E">
              <w:rPr>
                <w:sz w:val="24"/>
                <w:szCs w:val="24"/>
              </w:rPr>
              <w:t>Threonine</w:t>
            </w:r>
          </w:p>
        </w:tc>
        <w:tc>
          <w:tcPr>
            <w:tcW w:w="2693" w:type="dxa"/>
            <w:tcBorders>
              <w:top w:val="nil"/>
              <w:left w:val="nil"/>
              <w:bottom w:val="nil"/>
              <w:right w:val="nil"/>
            </w:tcBorders>
          </w:tcPr>
          <w:p w:rsidR="0004403E" w:rsidRPr="00386E5E" w:rsidRDefault="0004403E" w:rsidP="00386E5E">
            <w:pPr>
              <w:spacing w:line="360" w:lineRule="auto"/>
              <w:rPr>
                <w:sz w:val="24"/>
                <w:szCs w:val="24"/>
              </w:rPr>
            </w:pPr>
          </w:p>
        </w:tc>
        <w:tc>
          <w:tcPr>
            <w:tcW w:w="1970" w:type="dxa"/>
            <w:tcBorders>
              <w:top w:val="nil"/>
              <w:left w:val="nil"/>
              <w:bottom w:val="nil"/>
              <w:right w:val="nil"/>
            </w:tcBorders>
          </w:tcPr>
          <w:p w:rsidR="0004403E" w:rsidRPr="00386E5E" w:rsidRDefault="0004403E" w:rsidP="00386E5E">
            <w:pPr>
              <w:spacing w:line="360" w:lineRule="auto"/>
              <w:rPr>
                <w:sz w:val="24"/>
                <w:szCs w:val="24"/>
              </w:rPr>
            </w:pPr>
            <w:r w:rsidRPr="00386E5E">
              <w:rPr>
                <w:sz w:val="24"/>
                <w:szCs w:val="24"/>
              </w:rPr>
              <w:t>Ammonia</w:t>
            </w:r>
          </w:p>
        </w:tc>
        <w:tc>
          <w:tcPr>
            <w:tcW w:w="1682" w:type="dxa"/>
            <w:tcBorders>
              <w:top w:val="nil"/>
              <w:left w:val="nil"/>
              <w:bottom w:val="nil"/>
              <w:right w:val="nil"/>
            </w:tcBorders>
          </w:tcPr>
          <w:p w:rsidR="0004403E" w:rsidRPr="00386E5E" w:rsidRDefault="0004403E" w:rsidP="00386E5E">
            <w:pPr>
              <w:spacing w:line="360" w:lineRule="auto"/>
              <w:jc w:val="center"/>
              <w:rPr>
                <w:sz w:val="24"/>
                <w:szCs w:val="24"/>
              </w:rPr>
            </w:pPr>
          </w:p>
        </w:tc>
      </w:tr>
      <w:tr w:rsidR="0004403E" w:rsidRPr="00386E5E" w:rsidTr="005A36F6">
        <w:tc>
          <w:tcPr>
            <w:tcW w:w="1877" w:type="dxa"/>
            <w:tcBorders>
              <w:top w:val="nil"/>
              <w:left w:val="nil"/>
              <w:bottom w:val="nil"/>
              <w:right w:val="nil"/>
            </w:tcBorders>
          </w:tcPr>
          <w:p w:rsidR="0004403E" w:rsidRPr="00386E5E" w:rsidRDefault="0004403E" w:rsidP="00386E5E">
            <w:pPr>
              <w:spacing w:line="360" w:lineRule="auto"/>
              <w:rPr>
                <w:sz w:val="24"/>
                <w:szCs w:val="24"/>
              </w:rPr>
            </w:pPr>
            <w:r w:rsidRPr="00386E5E">
              <w:rPr>
                <w:sz w:val="24"/>
                <w:szCs w:val="24"/>
              </w:rPr>
              <w:t>Lysine</w:t>
            </w:r>
          </w:p>
        </w:tc>
        <w:tc>
          <w:tcPr>
            <w:tcW w:w="2693" w:type="dxa"/>
            <w:tcBorders>
              <w:top w:val="nil"/>
              <w:left w:val="nil"/>
              <w:bottom w:val="nil"/>
              <w:right w:val="nil"/>
            </w:tcBorders>
          </w:tcPr>
          <w:p w:rsidR="0004403E" w:rsidRPr="00386E5E" w:rsidRDefault="0004403E" w:rsidP="00386E5E">
            <w:pPr>
              <w:spacing w:line="360" w:lineRule="auto"/>
              <w:rPr>
                <w:sz w:val="24"/>
                <w:szCs w:val="24"/>
              </w:rPr>
            </w:pPr>
          </w:p>
        </w:tc>
        <w:tc>
          <w:tcPr>
            <w:tcW w:w="1970" w:type="dxa"/>
            <w:tcBorders>
              <w:top w:val="nil"/>
              <w:left w:val="nil"/>
              <w:bottom w:val="nil"/>
              <w:right w:val="nil"/>
            </w:tcBorders>
          </w:tcPr>
          <w:p w:rsidR="0004403E" w:rsidRPr="00386E5E" w:rsidRDefault="0004403E" w:rsidP="00386E5E">
            <w:pPr>
              <w:spacing w:line="360" w:lineRule="auto"/>
              <w:jc w:val="center"/>
              <w:rPr>
                <w:sz w:val="24"/>
                <w:szCs w:val="24"/>
              </w:rPr>
            </w:pPr>
          </w:p>
        </w:tc>
        <w:tc>
          <w:tcPr>
            <w:tcW w:w="1682" w:type="dxa"/>
            <w:tcBorders>
              <w:top w:val="nil"/>
              <w:left w:val="nil"/>
              <w:bottom w:val="nil"/>
              <w:right w:val="nil"/>
            </w:tcBorders>
          </w:tcPr>
          <w:p w:rsidR="0004403E" w:rsidRPr="00386E5E" w:rsidRDefault="0004403E" w:rsidP="00386E5E">
            <w:pPr>
              <w:spacing w:line="360" w:lineRule="auto"/>
              <w:jc w:val="center"/>
              <w:rPr>
                <w:sz w:val="24"/>
                <w:szCs w:val="24"/>
              </w:rPr>
            </w:pPr>
          </w:p>
        </w:tc>
      </w:tr>
      <w:tr w:rsidR="0004403E" w:rsidRPr="00386E5E" w:rsidTr="005A36F6">
        <w:tc>
          <w:tcPr>
            <w:tcW w:w="1877" w:type="dxa"/>
            <w:tcBorders>
              <w:top w:val="nil"/>
              <w:left w:val="nil"/>
              <w:bottom w:val="single" w:sz="4" w:space="0" w:color="auto"/>
              <w:right w:val="nil"/>
            </w:tcBorders>
          </w:tcPr>
          <w:p w:rsidR="0004403E" w:rsidRPr="00386E5E" w:rsidRDefault="0004403E" w:rsidP="00386E5E">
            <w:pPr>
              <w:spacing w:line="360" w:lineRule="auto"/>
              <w:rPr>
                <w:sz w:val="24"/>
                <w:szCs w:val="24"/>
              </w:rPr>
            </w:pPr>
            <w:r w:rsidRPr="00386E5E">
              <w:rPr>
                <w:sz w:val="24"/>
                <w:szCs w:val="24"/>
              </w:rPr>
              <w:t>Arginine</w:t>
            </w:r>
          </w:p>
        </w:tc>
        <w:tc>
          <w:tcPr>
            <w:tcW w:w="2693" w:type="dxa"/>
            <w:tcBorders>
              <w:top w:val="nil"/>
              <w:left w:val="nil"/>
              <w:bottom w:val="single" w:sz="4" w:space="0" w:color="auto"/>
              <w:right w:val="nil"/>
            </w:tcBorders>
          </w:tcPr>
          <w:p w:rsidR="0004403E" w:rsidRPr="00386E5E" w:rsidRDefault="0004403E" w:rsidP="00386E5E">
            <w:pPr>
              <w:spacing w:line="360" w:lineRule="auto"/>
              <w:rPr>
                <w:sz w:val="24"/>
                <w:szCs w:val="24"/>
              </w:rPr>
            </w:pPr>
          </w:p>
        </w:tc>
        <w:tc>
          <w:tcPr>
            <w:tcW w:w="1970" w:type="dxa"/>
            <w:tcBorders>
              <w:top w:val="nil"/>
              <w:left w:val="nil"/>
              <w:bottom w:val="single" w:sz="4" w:space="0" w:color="auto"/>
              <w:right w:val="nil"/>
            </w:tcBorders>
          </w:tcPr>
          <w:p w:rsidR="0004403E" w:rsidRPr="00386E5E" w:rsidRDefault="0004403E" w:rsidP="00386E5E">
            <w:pPr>
              <w:spacing w:line="360" w:lineRule="auto"/>
              <w:jc w:val="center"/>
              <w:rPr>
                <w:sz w:val="24"/>
                <w:szCs w:val="24"/>
              </w:rPr>
            </w:pPr>
          </w:p>
        </w:tc>
        <w:tc>
          <w:tcPr>
            <w:tcW w:w="1682" w:type="dxa"/>
            <w:tcBorders>
              <w:top w:val="nil"/>
              <w:left w:val="nil"/>
              <w:bottom w:val="single" w:sz="4" w:space="0" w:color="auto"/>
              <w:right w:val="nil"/>
            </w:tcBorders>
          </w:tcPr>
          <w:p w:rsidR="0004403E" w:rsidRPr="00386E5E" w:rsidRDefault="0004403E" w:rsidP="00386E5E">
            <w:pPr>
              <w:spacing w:line="360" w:lineRule="auto"/>
              <w:jc w:val="center"/>
              <w:rPr>
                <w:sz w:val="24"/>
                <w:szCs w:val="24"/>
              </w:rPr>
            </w:pPr>
          </w:p>
        </w:tc>
      </w:tr>
    </w:tbl>
    <w:p w:rsidR="0004403E" w:rsidRDefault="0004403E" w:rsidP="0004403E">
      <w:pPr>
        <w:rPr>
          <w:rFonts w:ascii="Times New Roman" w:hAnsi="Times New Roman"/>
          <w:szCs w:val="24"/>
        </w:rPr>
      </w:pPr>
    </w:p>
    <w:p w:rsidR="0004403E" w:rsidRDefault="0004403E" w:rsidP="0004403E">
      <w:pPr>
        <w:rPr>
          <w:rFonts w:ascii="Times New Roman" w:hAnsi="Times New Roman"/>
          <w:szCs w:val="24"/>
        </w:rPr>
      </w:pPr>
    </w:p>
    <w:sectPr w:rsidR="0004403E" w:rsidSect="00C1396F">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218" w:rsidRDefault="00196218" w:rsidP="003E3224">
      <w:pPr>
        <w:spacing w:after="0" w:line="240" w:lineRule="auto"/>
      </w:pPr>
      <w:r>
        <w:separator/>
      </w:r>
    </w:p>
  </w:endnote>
  <w:endnote w:type="continuationSeparator" w:id="0">
    <w:p w:rsidR="00196218" w:rsidRDefault="00196218" w:rsidP="003E3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5550"/>
      <w:docPartObj>
        <w:docPartGallery w:val="Page Numbers (Bottom of Page)"/>
        <w:docPartUnique/>
      </w:docPartObj>
    </w:sdtPr>
    <w:sdtEndPr/>
    <w:sdtContent>
      <w:p w:rsidR="00EA1823" w:rsidRDefault="00196218">
        <w:pPr>
          <w:pStyle w:val="Footer"/>
          <w:jc w:val="center"/>
        </w:pPr>
        <w:r>
          <w:fldChar w:fldCharType="begin"/>
        </w:r>
        <w:r>
          <w:instrText xml:space="preserve"> PAGE   \* MERGEFORMAT </w:instrText>
        </w:r>
        <w:r>
          <w:fldChar w:fldCharType="separate"/>
        </w:r>
        <w:r w:rsidR="00E64D1F">
          <w:rPr>
            <w:noProof/>
          </w:rPr>
          <w:t>1</w:t>
        </w:r>
        <w:r>
          <w:rPr>
            <w:noProof/>
          </w:rPr>
          <w:fldChar w:fldCharType="end"/>
        </w:r>
      </w:p>
    </w:sdtContent>
  </w:sdt>
  <w:p w:rsidR="00EA1823" w:rsidRDefault="00EA18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218" w:rsidRDefault="00196218" w:rsidP="003E3224">
      <w:pPr>
        <w:spacing w:after="0" w:line="240" w:lineRule="auto"/>
      </w:pPr>
      <w:r>
        <w:separator/>
      </w:r>
    </w:p>
  </w:footnote>
  <w:footnote w:type="continuationSeparator" w:id="0">
    <w:p w:rsidR="00196218" w:rsidRDefault="00196218" w:rsidP="003E32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7A28"/>
    <w:multiLevelType w:val="hybridMultilevel"/>
    <w:tmpl w:val="724660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EE45E7"/>
    <w:multiLevelType w:val="hybridMultilevel"/>
    <w:tmpl w:val="283017AA"/>
    <w:lvl w:ilvl="0" w:tplc="B3B8233C">
      <w:start w:val="12"/>
      <w:numFmt w:val="bullet"/>
      <w:lvlText w:val="-"/>
      <w:lvlJc w:val="left"/>
      <w:pPr>
        <w:ind w:left="405" w:hanging="360"/>
      </w:pPr>
      <w:rPr>
        <w:rFonts w:ascii="Times New Roman" w:eastAsiaTheme="minorHAnsi" w:hAnsi="Times New Roman" w:cs="Times New Roman"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nsid w:val="19382BE3"/>
    <w:multiLevelType w:val="hybridMultilevel"/>
    <w:tmpl w:val="9E3E283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42E92159"/>
    <w:multiLevelType w:val="multilevel"/>
    <w:tmpl w:val="0F42C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340CDB"/>
    <w:multiLevelType w:val="hybridMultilevel"/>
    <w:tmpl w:val="CE30B28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nsid w:val="4C790EBA"/>
    <w:multiLevelType w:val="hybridMultilevel"/>
    <w:tmpl w:val="3452843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nsid w:val="653D2185"/>
    <w:multiLevelType w:val="hybridMultilevel"/>
    <w:tmpl w:val="6A84DB6A"/>
    <w:lvl w:ilvl="0" w:tplc="08090015">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2920FC2"/>
    <w:multiLevelType w:val="hybridMultilevel"/>
    <w:tmpl w:val="74509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5"/>
  </w:num>
  <w:num w:numId="5">
    <w:abstractNumId w:val="4"/>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B5F"/>
    <w:rsid w:val="000042ED"/>
    <w:rsid w:val="00023823"/>
    <w:rsid w:val="00023AA0"/>
    <w:rsid w:val="0002423E"/>
    <w:rsid w:val="0004403E"/>
    <w:rsid w:val="000602A0"/>
    <w:rsid w:val="00064279"/>
    <w:rsid w:val="0006545A"/>
    <w:rsid w:val="000740D2"/>
    <w:rsid w:val="00076616"/>
    <w:rsid w:val="00094DD1"/>
    <w:rsid w:val="0009500D"/>
    <w:rsid w:val="00095420"/>
    <w:rsid w:val="000A0AAA"/>
    <w:rsid w:val="000B639D"/>
    <w:rsid w:val="000D1A60"/>
    <w:rsid w:val="000E2495"/>
    <w:rsid w:val="000E2B9C"/>
    <w:rsid w:val="000E46B3"/>
    <w:rsid w:val="000E4FF2"/>
    <w:rsid w:val="001137F2"/>
    <w:rsid w:val="0011436C"/>
    <w:rsid w:val="0011588F"/>
    <w:rsid w:val="00121602"/>
    <w:rsid w:val="00123C48"/>
    <w:rsid w:val="001344FF"/>
    <w:rsid w:val="0014333D"/>
    <w:rsid w:val="00143A06"/>
    <w:rsid w:val="00167A0E"/>
    <w:rsid w:val="00196218"/>
    <w:rsid w:val="001972FD"/>
    <w:rsid w:val="001A69DD"/>
    <w:rsid w:val="001C7876"/>
    <w:rsid w:val="001D00A9"/>
    <w:rsid w:val="00201BD8"/>
    <w:rsid w:val="00204A4C"/>
    <w:rsid w:val="00221894"/>
    <w:rsid w:val="00222FE5"/>
    <w:rsid w:val="0022653D"/>
    <w:rsid w:val="002523BF"/>
    <w:rsid w:val="00255060"/>
    <w:rsid w:val="00277192"/>
    <w:rsid w:val="0029199F"/>
    <w:rsid w:val="00294278"/>
    <w:rsid w:val="002A72B2"/>
    <w:rsid w:val="002C16E2"/>
    <w:rsid w:val="002C205F"/>
    <w:rsid w:val="002C2D20"/>
    <w:rsid w:val="002C31DC"/>
    <w:rsid w:val="003109F0"/>
    <w:rsid w:val="003221D2"/>
    <w:rsid w:val="00354489"/>
    <w:rsid w:val="00361B93"/>
    <w:rsid w:val="00371906"/>
    <w:rsid w:val="00377523"/>
    <w:rsid w:val="003835A6"/>
    <w:rsid w:val="00386E5E"/>
    <w:rsid w:val="003870F0"/>
    <w:rsid w:val="003A563C"/>
    <w:rsid w:val="003C5931"/>
    <w:rsid w:val="003C7937"/>
    <w:rsid w:val="003E100D"/>
    <w:rsid w:val="003E1194"/>
    <w:rsid w:val="003E3224"/>
    <w:rsid w:val="003E5747"/>
    <w:rsid w:val="004071CD"/>
    <w:rsid w:val="0043234E"/>
    <w:rsid w:val="00434877"/>
    <w:rsid w:val="00460294"/>
    <w:rsid w:val="00465534"/>
    <w:rsid w:val="004917B3"/>
    <w:rsid w:val="004B4612"/>
    <w:rsid w:val="004C0EBB"/>
    <w:rsid w:val="004C57E6"/>
    <w:rsid w:val="00501215"/>
    <w:rsid w:val="00503469"/>
    <w:rsid w:val="00525C99"/>
    <w:rsid w:val="00537673"/>
    <w:rsid w:val="00565895"/>
    <w:rsid w:val="005879E5"/>
    <w:rsid w:val="00595206"/>
    <w:rsid w:val="00595B7A"/>
    <w:rsid w:val="005A36F6"/>
    <w:rsid w:val="005A5A14"/>
    <w:rsid w:val="005A7113"/>
    <w:rsid w:val="005B0B8B"/>
    <w:rsid w:val="005C46A2"/>
    <w:rsid w:val="005C5A37"/>
    <w:rsid w:val="005D4BB1"/>
    <w:rsid w:val="005E5910"/>
    <w:rsid w:val="005E7B30"/>
    <w:rsid w:val="00613A8A"/>
    <w:rsid w:val="0063165B"/>
    <w:rsid w:val="0064735B"/>
    <w:rsid w:val="00680F7F"/>
    <w:rsid w:val="00684850"/>
    <w:rsid w:val="006B625B"/>
    <w:rsid w:val="006D6C69"/>
    <w:rsid w:val="006E09A1"/>
    <w:rsid w:val="006E3B5F"/>
    <w:rsid w:val="006E6308"/>
    <w:rsid w:val="006E656B"/>
    <w:rsid w:val="006E7C6D"/>
    <w:rsid w:val="00701557"/>
    <w:rsid w:val="00704F5A"/>
    <w:rsid w:val="00713858"/>
    <w:rsid w:val="00720026"/>
    <w:rsid w:val="00720923"/>
    <w:rsid w:val="00722209"/>
    <w:rsid w:val="007358B6"/>
    <w:rsid w:val="00735E90"/>
    <w:rsid w:val="00752D2A"/>
    <w:rsid w:val="00760E4A"/>
    <w:rsid w:val="00761B64"/>
    <w:rsid w:val="007857D6"/>
    <w:rsid w:val="00785DAD"/>
    <w:rsid w:val="007A0FD6"/>
    <w:rsid w:val="007A362D"/>
    <w:rsid w:val="007A66F7"/>
    <w:rsid w:val="007B73E4"/>
    <w:rsid w:val="007C0DE9"/>
    <w:rsid w:val="007F7A9E"/>
    <w:rsid w:val="00815084"/>
    <w:rsid w:val="00840A93"/>
    <w:rsid w:val="0084327B"/>
    <w:rsid w:val="00844399"/>
    <w:rsid w:val="00851BE8"/>
    <w:rsid w:val="00860FA0"/>
    <w:rsid w:val="008754C9"/>
    <w:rsid w:val="008A53A9"/>
    <w:rsid w:val="008B609F"/>
    <w:rsid w:val="008D5E35"/>
    <w:rsid w:val="008E561B"/>
    <w:rsid w:val="008F19DC"/>
    <w:rsid w:val="008F5973"/>
    <w:rsid w:val="00931706"/>
    <w:rsid w:val="009537E8"/>
    <w:rsid w:val="00980C86"/>
    <w:rsid w:val="009A46A8"/>
    <w:rsid w:val="009B04AE"/>
    <w:rsid w:val="009C0CAE"/>
    <w:rsid w:val="009D574E"/>
    <w:rsid w:val="009E3423"/>
    <w:rsid w:val="009E4D0A"/>
    <w:rsid w:val="009F1787"/>
    <w:rsid w:val="009F5D57"/>
    <w:rsid w:val="00A02799"/>
    <w:rsid w:val="00A115E9"/>
    <w:rsid w:val="00A11A01"/>
    <w:rsid w:val="00A45557"/>
    <w:rsid w:val="00A97020"/>
    <w:rsid w:val="00AB0D6A"/>
    <w:rsid w:val="00AE3DAF"/>
    <w:rsid w:val="00AF3DD6"/>
    <w:rsid w:val="00B0363F"/>
    <w:rsid w:val="00B063FE"/>
    <w:rsid w:val="00B23F0C"/>
    <w:rsid w:val="00B5082A"/>
    <w:rsid w:val="00B5115F"/>
    <w:rsid w:val="00B60C60"/>
    <w:rsid w:val="00B6293E"/>
    <w:rsid w:val="00B62AEB"/>
    <w:rsid w:val="00B6556E"/>
    <w:rsid w:val="00B9246B"/>
    <w:rsid w:val="00BB6837"/>
    <w:rsid w:val="00BC070F"/>
    <w:rsid w:val="00BD028F"/>
    <w:rsid w:val="00BE03EA"/>
    <w:rsid w:val="00BE14F7"/>
    <w:rsid w:val="00BE7E55"/>
    <w:rsid w:val="00BF4738"/>
    <w:rsid w:val="00C10A74"/>
    <w:rsid w:val="00C129FC"/>
    <w:rsid w:val="00C1396F"/>
    <w:rsid w:val="00C2500F"/>
    <w:rsid w:val="00C427D6"/>
    <w:rsid w:val="00C43CF0"/>
    <w:rsid w:val="00C63787"/>
    <w:rsid w:val="00C72F2C"/>
    <w:rsid w:val="00CA6F80"/>
    <w:rsid w:val="00CB3D4D"/>
    <w:rsid w:val="00CC41B1"/>
    <w:rsid w:val="00CD41EC"/>
    <w:rsid w:val="00CF077E"/>
    <w:rsid w:val="00CF2865"/>
    <w:rsid w:val="00D10FAD"/>
    <w:rsid w:val="00D17909"/>
    <w:rsid w:val="00D20C69"/>
    <w:rsid w:val="00D2275C"/>
    <w:rsid w:val="00D341C7"/>
    <w:rsid w:val="00D37771"/>
    <w:rsid w:val="00D438F5"/>
    <w:rsid w:val="00DA7FD8"/>
    <w:rsid w:val="00DE1C47"/>
    <w:rsid w:val="00DF21C0"/>
    <w:rsid w:val="00DF3FDD"/>
    <w:rsid w:val="00DF520A"/>
    <w:rsid w:val="00E02025"/>
    <w:rsid w:val="00E02306"/>
    <w:rsid w:val="00E0523A"/>
    <w:rsid w:val="00E12509"/>
    <w:rsid w:val="00E32F96"/>
    <w:rsid w:val="00E36225"/>
    <w:rsid w:val="00E408D2"/>
    <w:rsid w:val="00E464AE"/>
    <w:rsid w:val="00E4708E"/>
    <w:rsid w:val="00E51D11"/>
    <w:rsid w:val="00E63A84"/>
    <w:rsid w:val="00E63B12"/>
    <w:rsid w:val="00E64D1F"/>
    <w:rsid w:val="00E849BE"/>
    <w:rsid w:val="00E86342"/>
    <w:rsid w:val="00E926EE"/>
    <w:rsid w:val="00E93AC7"/>
    <w:rsid w:val="00EA1823"/>
    <w:rsid w:val="00EA2CFA"/>
    <w:rsid w:val="00EE6E22"/>
    <w:rsid w:val="00EF587A"/>
    <w:rsid w:val="00F01E0E"/>
    <w:rsid w:val="00F552DD"/>
    <w:rsid w:val="00F7020F"/>
    <w:rsid w:val="00F9346E"/>
    <w:rsid w:val="00FC34E0"/>
    <w:rsid w:val="00FD7E74"/>
    <w:rsid w:val="00FE14DE"/>
    <w:rsid w:val="00FE5286"/>
    <w:rsid w:val="00FF4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style="mso-width-relative:margin;mso-height-relative:margin"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8634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3B5F"/>
    <w:pPr>
      <w:ind w:left="720"/>
      <w:contextualSpacing/>
    </w:pPr>
  </w:style>
  <w:style w:type="paragraph" w:styleId="Header">
    <w:name w:val="header"/>
    <w:basedOn w:val="Normal"/>
    <w:link w:val="HeaderChar"/>
    <w:uiPriority w:val="99"/>
    <w:semiHidden/>
    <w:unhideWhenUsed/>
    <w:rsid w:val="003E322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E3224"/>
  </w:style>
  <w:style w:type="paragraph" w:styleId="Footer">
    <w:name w:val="footer"/>
    <w:basedOn w:val="Normal"/>
    <w:link w:val="FooterChar"/>
    <w:uiPriority w:val="99"/>
    <w:unhideWhenUsed/>
    <w:rsid w:val="003E32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224"/>
  </w:style>
  <w:style w:type="character" w:styleId="Hyperlink">
    <w:name w:val="Hyperlink"/>
    <w:basedOn w:val="DefaultParagraphFont"/>
    <w:uiPriority w:val="99"/>
    <w:rsid w:val="00023823"/>
    <w:rPr>
      <w:color w:val="0000FF"/>
      <w:u w:val="single"/>
    </w:rPr>
  </w:style>
  <w:style w:type="paragraph" w:styleId="BalloonText">
    <w:name w:val="Balloon Text"/>
    <w:basedOn w:val="Normal"/>
    <w:link w:val="BalloonTextChar"/>
    <w:uiPriority w:val="99"/>
    <w:semiHidden/>
    <w:unhideWhenUsed/>
    <w:rsid w:val="00E02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306"/>
    <w:rPr>
      <w:rFonts w:ascii="Tahoma" w:hAnsi="Tahoma" w:cs="Tahoma"/>
      <w:sz w:val="16"/>
      <w:szCs w:val="16"/>
    </w:rPr>
  </w:style>
  <w:style w:type="table" w:styleId="TableGrid">
    <w:name w:val="Table Grid"/>
    <w:basedOn w:val="TableNormal"/>
    <w:rsid w:val="00E0230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86342"/>
    <w:rPr>
      <w:rFonts w:ascii="Times New Roman" w:eastAsia="Times New Roman" w:hAnsi="Times New Roman" w:cs="Times New Roman"/>
      <w:b/>
      <w:bCs/>
      <w:kern w:val="36"/>
      <w:sz w:val="48"/>
      <w:szCs w:val="48"/>
      <w:lang w:eastAsia="en-GB"/>
    </w:rPr>
  </w:style>
  <w:style w:type="character" w:customStyle="1" w:styleId="tgc">
    <w:name w:val="_tgc"/>
    <w:basedOn w:val="DefaultParagraphFont"/>
    <w:rsid w:val="002C16E2"/>
  </w:style>
  <w:style w:type="character" w:styleId="Emphasis">
    <w:name w:val="Emphasis"/>
    <w:basedOn w:val="DefaultParagraphFont"/>
    <w:uiPriority w:val="20"/>
    <w:qFormat/>
    <w:rsid w:val="0011588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8634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3B5F"/>
    <w:pPr>
      <w:ind w:left="720"/>
      <w:contextualSpacing/>
    </w:pPr>
  </w:style>
  <w:style w:type="paragraph" w:styleId="Header">
    <w:name w:val="header"/>
    <w:basedOn w:val="Normal"/>
    <w:link w:val="HeaderChar"/>
    <w:uiPriority w:val="99"/>
    <w:semiHidden/>
    <w:unhideWhenUsed/>
    <w:rsid w:val="003E322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E3224"/>
  </w:style>
  <w:style w:type="paragraph" w:styleId="Footer">
    <w:name w:val="footer"/>
    <w:basedOn w:val="Normal"/>
    <w:link w:val="FooterChar"/>
    <w:uiPriority w:val="99"/>
    <w:unhideWhenUsed/>
    <w:rsid w:val="003E32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224"/>
  </w:style>
  <w:style w:type="character" w:styleId="Hyperlink">
    <w:name w:val="Hyperlink"/>
    <w:basedOn w:val="DefaultParagraphFont"/>
    <w:uiPriority w:val="99"/>
    <w:rsid w:val="00023823"/>
    <w:rPr>
      <w:color w:val="0000FF"/>
      <w:u w:val="single"/>
    </w:rPr>
  </w:style>
  <w:style w:type="paragraph" w:styleId="BalloonText">
    <w:name w:val="Balloon Text"/>
    <w:basedOn w:val="Normal"/>
    <w:link w:val="BalloonTextChar"/>
    <w:uiPriority w:val="99"/>
    <w:semiHidden/>
    <w:unhideWhenUsed/>
    <w:rsid w:val="00E02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306"/>
    <w:rPr>
      <w:rFonts w:ascii="Tahoma" w:hAnsi="Tahoma" w:cs="Tahoma"/>
      <w:sz w:val="16"/>
      <w:szCs w:val="16"/>
    </w:rPr>
  </w:style>
  <w:style w:type="table" w:styleId="TableGrid">
    <w:name w:val="Table Grid"/>
    <w:basedOn w:val="TableNormal"/>
    <w:rsid w:val="00E0230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86342"/>
    <w:rPr>
      <w:rFonts w:ascii="Times New Roman" w:eastAsia="Times New Roman" w:hAnsi="Times New Roman" w:cs="Times New Roman"/>
      <w:b/>
      <w:bCs/>
      <w:kern w:val="36"/>
      <w:sz w:val="48"/>
      <w:szCs w:val="48"/>
      <w:lang w:eastAsia="en-GB"/>
    </w:rPr>
  </w:style>
  <w:style w:type="character" w:customStyle="1" w:styleId="tgc">
    <w:name w:val="_tgc"/>
    <w:basedOn w:val="DefaultParagraphFont"/>
    <w:rsid w:val="002C16E2"/>
  </w:style>
  <w:style w:type="character" w:styleId="Emphasis">
    <w:name w:val="Emphasis"/>
    <w:basedOn w:val="DefaultParagraphFont"/>
    <w:uiPriority w:val="20"/>
    <w:qFormat/>
    <w:rsid w:val="001158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51234">
      <w:bodyDiv w:val="1"/>
      <w:marLeft w:val="0"/>
      <w:marRight w:val="0"/>
      <w:marTop w:val="0"/>
      <w:marBottom w:val="0"/>
      <w:divBdr>
        <w:top w:val="none" w:sz="0" w:space="0" w:color="auto"/>
        <w:left w:val="none" w:sz="0" w:space="0" w:color="auto"/>
        <w:bottom w:val="none" w:sz="0" w:space="0" w:color="auto"/>
        <w:right w:val="none" w:sz="0" w:space="0" w:color="auto"/>
      </w:divBdr>
    </w:div>
    <w:div w:id="650446842">
      <w:bodyDiv w:val="1"/>
      <w:marLeft w:val="0"/>
      <w:marRight w:val="0"/>
      <w:marTop w:val="0"/>
      <w:marBottom w:val="0"/>
      <w:divBdr>
        <w:top w:val="none" w:sz="0" w:space="0" w:color="auto"/>
        <w:left w:val="none" w:sz="0" w:space="0" w:color="auto"/>
        <w:bottom w:val="none" w:sz="0" w:space="0" w:color="auto"/>
        <w:right w:val="none" w:sz="0" w:space="0" w:color="auto"/>
      </w:divBdr>
    </w:div>
    <w:div w:id="103889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image" Target="media/image12.emf"/><Relationship Id="rId39" Type="http://schemas.openxmlformats.org/officeDocument/2006/relationships/hyperlink" Target="https://www.ncbi.nlm.nih.gov/pubmed/?term=Halme%20A%5BAuthor%5D&amp;cauthor=true&amp;cauthor_uid=15016375" TargetMode="External"/><Relationship Id="rId3" Type="http://schemas.openxmlformats.org/officeDocument/2006/relationships/styles" Target="styles.xml"/><Relationship Id="rId21" Type="http://schemas.openxmlformats.org/officeDocument/2006/relationships/oleObject" Target="embeddings/Microsoft_Excel_Chart1.xls"/><Relationship Id="rId34" Type="http://schemas.openxmlformats.org/officeDocument/2006/relationships/hyperlink" Target="https://www.ncbi.nlm.nih.gov/pubmed/?term=Han%20PJ%5BAuthor%5D&amp;cauthor=true&amp;cauthor_uid=24845661" TargetMode="External"/><Relationship Id="rId42" Type="http://schemas.openxmlformats.org/officeDocument/2006/relationships/image" Target="media/image19.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chart" Target="charts/chart1.xml"/><Relationship Id="rId25" Type="http://schemas.openxmlformats.org/officeDocument/2006/relationships/image" Target="media/image11.jpeg"/><Relationship Id="rId33" Type="http://schemas.openxmlformats.org/officeDocument/2006/relationships/hyperlink" Target="https://www.ncbi.nlm.nih.gov/pubmed/?term=Bing%20J%5BAuthor%5D&amp;cauthor=true&amp;cauthor_uid=24845661" TargetMode="External"/><Relationship Id="rId38" Type="http://schemas.openxmlformats.org/officeDocument/2006/relationships/hyperlink" Target="https://www.ncbi.nlm.nih.gov/pubmed/24845661"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5.jpeg"/><Relationship Id="rId41" Type="http://schemas.openxmlformats.org/officeDocument/2006/relationships/package" Target="embeddings/Microsoft_PowerPoint_Slide6.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1.sldx"/><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www.ncbi.nlm.nih.gov/pubmed/?term=Bai%20FY%5BAuthor%5D&amp;cauthor=true&amp;cauthor_uid=24845661" TargetMode="External"/><Relationship Id="rId40" Type="http://schemas.openxmlformats.org/officeDocument/2006/relationships/package" Target="embeddings/Microsoft_PowerPoint_Slide5.sldx"/><Relationship Id="rId45"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package" Target="embeddings/Microsoft_PowerPoint_Slide2.sldx"/><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hyperlink" Target="https://www.ncbi.nlm.nih.gov/pubmed/?term=Wang%20QM%5BAuthor%5D&amp;cauthor=true&amp;cauthor_uid=24845661" TargetMode="External"/><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oleObject" Target="embeddings/Microsoft_Excel_Chart2.xls"/><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hyperlink" Target="https://www.ncbi.nlm.nih.gov/pubmed/?term=Liu%20WQ%5BAuthor%5D&amp;cauthor=true&amp;cauthor_uid=24845661" TargetMode="External"/><Relationship Id="rId43" Type="http://schemas.openxmlformats.org/officeDocument/2006/relationships/image" Target="media/image20.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93650793650794"/>
          <c:y val="7.6738609112709827E-2"/>
          <c:w val="0.56031746031746033"/>
          <c:h val="0.82014388489208634"/>
        </c:manualLayout>
      </c:layout>
      <c:lineChart>
        <c:grouping val="standard"/>
        <c:varyColors val="0"/>
        <c:ser>
          <c:idx val="0"/>
          <c:order val="0"/>
          <c:tx>
            <c:strRef>
              <c:f>Sheet1!$A$2</c:f>
              <c:strCache>
                <c:ptCount val="1"/>
                <c:pt idx="0">
                  <c:v>Ale strains 3</c:v>
                </c:pt>
              </c:strCache>
            </c:strRef>
          </c:tx>
          <c:spPr>
            <a:ln w="18874">
              <a:solidFill>
                <a:srgbClr val="000000"/>
              </a:solidFill>
              <a:prstDash val="solid"/>
            </a:ln>
          </c:spPr>
          <c:marker>
            <c:symbol val="diamond"/>
            <c:size val="2"/>
            <c:spPr>
              <a:solidFill>
                <a:srgbClr val="FF0000"/>
              </a:solidFill>
              <a:ln>
                <a:solidFill>
                  <a:srgbClr val="000000"/>
                </a:solidFill>
                <a:prstDash val="solid"/>
              </a:ln>
            </c:spPr>
          </c:marker>
          <c:cat>
            <c:numRef>
              <c:f>Sheet1!$B$1:$N$1</c:f>
              <c:numCache>
                <c:formatCode>General</c:formatCode>
                <c:ptCount val="13"/>
                <c:pt idx="0">
                  <c:v>0</c:v>
                </c:pt>
                <c:pt idx="1">
                  <c:v>2</c:v>
                </c:pt>
                <c:pt idx="2">
                  <c:v>4</c:v>
                </c:pt>
                <c:pt idx="3">
                  <c:v>6</c:v>
                </c:pt>
                <c:pt idx="4">
                  <c:v>8</c:v>
                </c:pt>
                <c:pt idx="5">
                  <c:v>10</c:v>
                </c:pt>
                <c:pt idx="6">
                  <c:v>12</c:v>
                </c:pt>
                <c:pt idx="7">
                  <c:v>16</c:v>
                </c:pt>
                <c:pt idx="8">
                  <c:v>20</c:v>
                </c:pt>
                <c:pt idx="9">
                  <c:v>23</c:v>
                </c:pt>
                <c:pt idx="10">
                  <c:v>26</c:v>
                </c:pt>
                <c:pt idx="11">
                  <c:v>29</c:v>
                </c:pt>
                <c:pt idx="12">
                  <c:v>31</c:v>
                </c:pt>
              </c:numCache>
            </c:numRef>
          </c:cat>
          <c:val>
            <c:numRef>
              <c:f>Sheet1!$B$2:$N$2</c:f>
              <c:numCache>
                <c:formatCode>General</c:formatCode>
                <c:ptCount val="13"/>
                <c:pt idx="0">
                  <c:v>2.5499999999999998</c:v>
                </c:pt>
                <c:pt idx="1">
                  <c:v>2.6</c:v>
                </c:pt>
                <c:pt idx="2">
                  <c:v>2.5499999999999998</c:v>
                </c:pt>
                <c:pt idx="3">
                  <c:v>2.5</c:v>
                </c:pt>
                <c:pt idx="4">
                  <c:v>2.4700000000000002</c:v>
                </c:pt>
                <c:pt idx="5">
                  <c:v>2.4500000000000002</c:v>
                </c:pt>
                <c:pt idx="6">
                  <c:v>2.4350000000000001</c:v>
                </c:pt>
                <c:pt idx="7">
                  <c:v>2.42</c:v>
                </c:pt>
                <c:pt idx="8">
                  <c:v>2.41</c:v>
                </c:pt>
                <c:pt idx="9">
                  <c:v>2.4</c:v>
                </c:pt>
                <c:pt idx="10">
                  <c:v>2.35</c:v>
                </c:pt>
                <c:pt idx="11">
                  <c:v>2.4</c:v>
                </c:pt>
                <c:pt idx="12">
                  <c:v>2.35</c:v>
                </c:pt>
              </c:numCache>
            </c:numRef>
          </c:val>
          <c:smooth val="0"/>
        </c:ser>
        <c:ser>
          <c:idx val="1"/>
          <c:order val="1"/>
          <c:tx>
            <c:strRef>
              <c:f>Sheet1!$A$3</c:f>
              <c:strCache>
                <c:ptCount val="1"/>
                <c:pt idx="0">
                  <c:v>Ale strains 5</c:v>
                </c:pt>
              </c:strCache>
            </c:strRef>
          </c:tx>
          <c:spPr>
            <a:ln w="18874">
              <a:solidFill>
                <a:srgbClr val="000000"/>
              </a:solidFill>
              <a:prstDash val="solid"/>
            </a:ln>
          </c:spPr>
          <c:marker>
            <c:symbol val="square"/>
            <c:size val="2"/>
            <c:spPr>
              <a:solidFill>
                <a:srgbClr val="000000"/>
              </a:solidFill>
              <a:ln>
                <a:solidFill>
                  <a:srgbClr val="000000"/>
                </a:solidFill>
                <a:prstDash val="solid"/>
              </a:ln>
            </c:spPr>
          </c:marker>
          <c:cat>
            <c:numRef>
              <c:f>Sheet1!$B$1:$N$1</c:f>
              <c:numCache>
                <c:formatCode>General</c:formatCode>
                <c:ptCount val="13"/>
                <c:pt idx="0">
                  <c:v>0</c:v>
                </c:pt>
                <c:pt idx="1">
                  <c:v>2</c:v>
                </c:pt>
                <c:pt idx="2">
                  <c:v>4</c:v>
                </c:pt>
                <c:pt idx="3">
                  <c:v>6</c:v>
                </c:pt>
                <c:pt idx="4">
                  <c:v>8</c:v>
                </c:pt>
                <c:pt idx="5">
                  <c:v>10</c:v>
                </c:pt>
                <c:pt idx="6">
                  <c:v>12</c:v>
                </c:pt>
                <c:pt idx="7">
                  <c:v>16</c:v>
                </c:pt>
                <c:pt idx="8">
                  <c:v>20</c:v>
                </c:pt>
                <c:pt idx="9">
                  <c:v>23</c:v>
                </c:pt>
                <c:pt idx="10">
                  <c:v>26</c:v>
                </c:pt>
                <c:pt idx="11">
                  <c:v>29</c:v>
                </c:pt>
                <c:pt idx="12">
                  <c:v>31</c:v>
                </c:pt>
              </c:numCache>
            </c:numRef>
          </c:cat>
          <c:val>
            <c:numRef>
              <c:f>Sheet1!$B$3:$N$3</c:f>
              <c:numCache>
                <c:formatCode>General</c:formatCode>
                <c:ptCount val="13"/>
                <c:pt idx="0">
                  <c:v>2.5</c:v>
                </c:pt>
                <c:pt idx="1">
                  <c:v>2.4500000000000002</c:v>
                </c:pt>
                <c:pt idx="2">
                  <c:v>2.4500000000000002</c:v>
                </c:pt>
                <c:pt idx="3">
                  <c:v>2.4500000000000002</c:v>
                </c:pt>
                <c:pt idx="4">
                  <c:v>2.4500000000000002</c:v>
                </c:pt>
                <c:pt idx="5">
                  <c:v>2.4500000000000002</c:v>
                </c:pt>
                <c:pt idx="6">
                  <c:v>2.4249999999999998</c:v>
                </c:pt>
                <c:pt idx="7">
                  <c:v>2.4</c:v>
                </c:pt>
                <c:pt idx="8">
                  <c:v>2.37</c:v>
                </c:pt>
                <c:pt idx="9">
                  <c:v>2.35</c:v>
                </c:pt>
                <c:pt idx="10">
                  <c:v>2.2999999999999998</c:v>
                </c:pt>
                <c:pt idx="11">
                  <c:v>2.25</c:v>
                </c:pt>
                <c:pt idx="12">
                  <c:v>2</c:v>
                </c:pt>
              </c:numCache>
            </c:numRef>
          </c:val>
          <c:smooth val="0"/>
        </c:ser>
        <c:ser>
          <c:idx val="2"/>
          <c:order val="2"/>
          <c:tx>
            <c:strRef>
              <c:f>Sheet1!$A$4</c:f>
              <c:strCache>
                <c:ptCount val="1"/>
                <c:pt idx="0">
                  <c:v>Ale strains 11</c:v>
                </c:pt>
              </c:strCache>
            </c:strRef>
          </c:tx>
          <c:spPr>
            <a:ln w="18874">
              <a:solidFill>
                <a:srgbClr val="000000"/>
              </a:solidFill>
              <a:prstDash val="solid"/>
            </a:ln>
          </c:spPr>
          <c:marker>
            <c:symbol val="triangle"/>
            <c:size val="2"/>
            <c:spPr>
              <a:solidFill>
                <a:srgbClr val="000000"/>
              </a:solidFill>
              <a:ln>
                <a:solidFill>
                  <a:srgbClr val="000000"/>
                </a:solidFill>
                <a:prstDash val="solid"/>
              </a:ln>
            </c:spPr>
          </c:marker>
          <c:cat>
            <c:numRef>
              <c:f>Sheet1!$B$1:$N$1</c:f>
              <c:numCache>
                <c:formatCode>General</c:formatCode>
                <c:ptCount val="13"/>
                <c:pt idx="0">
                  <c:v>0</c:v>
                </c:pt>
                <c:pt idx="1">
                  <c:v>2</c:v>
                </c:pt>
                <c:pt idx="2">
                  <c:v>4</c:v>
                </c:pt>
                <c:pt idx="3">
                  <c:v>6</c:v>
                </c:pt>
                <c:pt idx="4">
                  <c:v>8</c:v>
                </c:pt>
                <c:pt idx="5">
                  <c:v>10</c:v>
                </c:pt>
                <c:pt idx="6">
                  <c:v>12</c:v>
                </c:pt>
                <c:pt idx="7">
                  <c:v>16</c:v>
                </c:pt>
                <c:pt idx="8">
                  <c:v>20</c:v>
                </c:pt>
                <c:pt idx="9">
                  <c:v>23</c:v>
                </c:pt>
                <c:pt idx="10">
                  <c:v>26</c:v>
                </c:pt>
                <c:pt idx="11">
                  <c:v>29</c:v>
                </c:pt>
                <c:pt idx="12">
                  <c:v>31</c:v>
                </c:pt>
              </c:numCache>
            </c:numRef>
          </c:cat>
          <c:val>
            <c:numRef>
              <c:f>Sheet1!$B$4:$N$4</c:f>
              <c:numCache>
                <c:formatCode>General</c:formatCode>
                <c:ptCount val="13"/>
                <c:pt idx="0">
                  <c:v>2.5</c:v>
                </c:pt>
                <c:pt idx="1">
                  <c:v>2.5</c:v>
                </c:pt>
                <c:pt idx="2">
                  <c:v>2.5499999999999998</c:v>
                </c:pt>
                <c:pt idx="3">
                  <c:v>2.6</c:v>
                </c:pt>
                <c:pt idx="4">
                  <c:v>2.52</c:v>
                </c:pt>
                <c:pt idx="5">
                  <c:v>2.4500000000000002</c:v>
                </c:pt>
                <c:pt idx="6">
                  <c:v>2.41</c:v>
                </c:pt>
                <c:pt idx="7">
                  <c:v>2.37</c:v>
                </c:pt>
                <c:pt idx="8">
                  <c:v>2.35</c:v>
                </c:pt>
                <c:pt idx="9">
                  <c:v>2.2999999999999998</c:v>
                </c:pt>
                <c:pt idx="10">
                  <c:v>2.2000000000000002</c:v>
                </c:pt>
                <c:pt idx="11">
                  <c:v>1.8</c:v>
                </c:pt>
                <c:pt idx="12">
                  <c:v>1.85</c:v>
                </c:pt>
              </c:numCache>
            </c:numRef>
          </c:val>
          <c:smooth val="0"/>
        </c:ser>
        <c:ser>
          <c:idx val="3"/>
          <c:order val="3"/>
          <c:tx>
            <c:strRef>
              <c:f>Sheet1!$A$5</c:f>
              <c:strCache>
                <c:ptCount val="1"/>
                <c:pt idx="0">
                  <c:v>Ale strains 30</c:v>
                </c:pt>
              </c:strCache>
            </c:strRef>
          </c:tx>
          <c:spPr>
            <a:ln w="6292">
              <a:solidFill>
                <a:srgbClr val="000000"/>
              </a:solidFill>
              <a:prstDash val="solid"/>
            </a:ln>
          </c:spPr>
          <c:marker>
            <c:symbol val="x"/>
            <c:size val="2"/>
            <c:spPr>
              <a:noFill/>
              <a:ln>
                <a:solidFill>
                  <a:srgbClr val="00FFFF"/>
                </a:solidFill>
                <a:prstDash val="solid"/>
              </a:ln>
            </c:spPr>
          </c:marker>
          <c:cat>
            <c:numRef>
              <c:f>Sheet1!$B$1:$N$1</c:f>
              <c:numCache>
                <c:formatCode>General</c:formatCode>
                <c:ptCount val="13"/>
                <c:pt idx="0">
                  <c:v>0</c:v>
                </c:pt>
                <c:pt idx="1">
                  <c:v>2</c:v>
                </c:pt>
                <c:pt idx="2">
                  <c:v>4</c:v>
                </c:pt>
                <c:pt idx="3">
                  <c:v>6</c:v>
                </c:pt>
                <c:pt idx="4">
                  <c:v>8</c:v>
                </c:pt>
                <c:pt idx="5">
                  <c:v>10</c:v>
                </c:pt>
                <c:pt idx="6">
                  <c:v>12</c:v>
                </c:pt>
                <c:pt idx="7">
                  <c:v>16</c:v>
                </c:pt>
                <c:pt idx="8">
                  <c:v>20</c:v>
                </c:pt>
                <c:pt idx="9">
                  <c:v>23</c:v>
                </c:pt>
                <c:pt idx="10">
                  <c:v>26</c:v>
                </c:pt>
                <c:pt idx="11">
                  <c:v>29</c:v>
                </c:pt>
                <c:pt idx="12">
                  <c:v>31</c:v>
                </c:pt>
              </c:numCache>
            </c:numRef>
          </c:cat>
          <c:val>
            <c:numRef>
              <c:f>Sheet1!$B$5:$N$5</c:f>
              <c:numCache>
                <c:formatCode>General</c:formatCode>
                <c:ptCount val="13"/>
                <c:pt idx="0">
                  <c:v>2.5</c:v>
                </c:pt>
                <c:pt idx="1">
                  <c:v>2.4500000000000002</c:v>
                </c:pt>
                <c:pt idx="2">
                  <c:v>2.42</c:v>
                </c:pt>
                <c:pt idx="3">
                  <c:v>2.4</c:v>
                </c:pt>
                <c:pt idx="4">
                  <c:v>2.4</c:v>
                </c:pt>
                <c:pt idx="5">
                  <c:v>2.4</c:v>
                </c:pt>
                <c:pt idx="6">
                  <c:v>2.4</c:v>
                </c:pt>
                <c:pt idx="7">
                  <c:v>2.4</c:v>
                </c:pt>
                <c:pt idx="8">
                  <c:v>2.4</c:v>
                </c:pt>
                <c:pt idx="9">
                  <c:v>2.4</c:v>
                </c:pt>
                <c:pt idx="10">
                  <c:v>2.35</c:v>
                </c:pt>
                <c:pt idx="11">
                  <c:v>1.75</c:v>
                </c:pt>
                <c:pt idx="12">
                  <c:v>1.7</c:v>
                </c:pt>
              </c:numCache>
            </c:numRef>
          </c:val>
          <c:smooth val="0"/>
        </c:ser>
        <c:ser>
          <c:idx val="4"/>
          <c:order val="4"/>
          <c:tx>
            <c:strRef>
              <c:f>Sheet1!$A$6</c:f>
              <c:strCache>
                <c:ptCount val="1"/>
                <c:pt idx="0">
                  <c:v>Lager strains 15</c:v>
                </c:pt>
              </c:strCache>
            </c:strRef>
          </c:tx>
          <c:spPr>
            <a:ln w="18874">
              <a:solidFill>
                <a:srgbClr val="000000"/>
              </a:solidFill>
              <a:prstDash val="solid"/>
            </a:ln>
          </c:spPr>
          <c:marker>
            <c:symbol val="triangle"/>
            <c:size val="2"/>
            <c:spPr>
              <a:noFill/>
              <a:ln>
                <a:solidFill>
                  <a:srgbClr val="000000"/>
                </a:solidFill>
                <a:prstDash val="solid"/>
              </a:ln>
            </c:spPr>
          </c:marker>
          <c:cat>
            <c:numRef>
              <c:f>Sheet1!$B$1:$N$1</c:f>
              <c:numCache>
                <c:formatCode>General</c:formatCode>
                <c:ptCount val="13"/>
                <c:pt idx="0">
                  <c:v>0</c:v>
                </c:pt>
                <c:pt idx="1">
                  <c:v>2</c:v>
                </c:pt>
                <c:pt idx="2">
                  <c:v>4</c:v>
                </c:pt>
                <c:pt idx="3">
                  <c:v>6</c:v>
                </c:pt>
                <c:pt idx="4">
                  <c:v>8</c:v>
                </c:pt>
                <c:pt idx="5">
                  <c:v>10</c:v>
                </c:pt>
                <c:pt idx="6">
                  <c:v>12</c:v>
                </c:pt>
                <c:pt idx="7">
                  <c:v>16</c:v>
                </c:pt>
                <c:pt idx="8">
                  <c:v>20</c:v>
                </c:pt>
                <c:pt idx="9">
                  <c:v>23</c:v>
                </c:pt>
                <c:pt idx="10">
                  <c:v>26</c:v>
                </c:pt>
                <c:pt idx="11">
                  <c:v>29</c:v>
                </c:pt>
                <c:pt idx="12">
                  <c:v>31</c:v>
                </c:pt>
              </c:numCache>
            </c:numRef>
          </c:cat>
          <c:val>
            <c:numRef>
              <c:f>Sheet1!$B$6:$N$6</c:f>
              <c:numCache>
                <c:formatCode>General</c:formatCode>
                <c:ptCount val="13"/>
                <c:pt idx="2">
                  <c:v>2.5</c:v>
                </c:pt>
                <c:pt idx="3">
                  <c:v>2.4500000000000002</c:v>
                </c:pt>
                <c:pt idx="4">
                  <c:v>2.4500000000000002</c:v>
                </c:pt>
                <c:pt idx="5">
                  <c:v>2.25</c:v>
                </c:pt>
                <c:pt idx="6">
                  <c:v>2.2450000000000001</c:v>
                </c:pt>
                <c:pt idx="7">
                  <c:v>2.2250000000000001</c:v>
                </c:pt>
                <c:pt idx="8">
                  <c:v>2.23</c:v>
                </c:pt>
                <c:pt idx="9">
                  <c:v>2.2000000000000002</c:v>
                </c:pt>
                <c:pt idx="10">
                  <c:v>2.0499999999999998</c:v>
                </c:pt>
                <c:pt idx="11">
                  <c:v>1.73</c:v>
                </c:pt>
                <c:pt idx="12">
                  <c:v>1.1499999999999999</c:v>
                </c:pt>
              </c:numCache>
            </c:numRef>
          </c:val>
          <c:smooth val="0"/>
        </c:ser>
        <c:ser>
          <c:idx val="5"/>
          <c:order val="5"/>
          <c:tx>
            <c:strRef>
              <c:f>Sheet1!$A$7</c:f>
              <c:strCache>
                <c:ptCount val="1"/>
                <c:pt idx="0">
                  <c:v>Lager strains 22</c:v>
                </c:pt>
              </c:strCache>
            </c:strRef>
          </c:tx>
          <c:spPr>
            <a:ln w="18874">
              <a:solidFill>
                <a:srgbClr val="000000"/>
              </a:solidFill>
              <a:prstDash val="solid"/>
            </a:ln>
          </c:spPr>
          <c:marker>
            <c:symbol val="circle"/>
            <c:size val="2"/>
            <c:spPr>
              <a:solidFill>
                <a:srgbClr val="000000"/>
              </a:solidFill>
              <a:ln>
                <a:solidFill>
                  <a:srgbClr val="000000"/>
                </a:solidFill>
                <a:prstDash val="solid"/>
              </a:ln>
            </c:spPr>
          </c:marker>
          <c:cat>
            <c:numRef>
              <c:f>Sheet1!$B$1:$N$1</c:f>
              <c:numCache>
                <c:formatCode>General</c:formatCode>
                <c:ptCount val="13"/>
                <c:pt idx="0">
                  <c:v>0</c:v>
                </c:pt>
                <c:pt idx="1">
                  <c:v>2</c:v>
                </c:pt>
                <c:pt idx="2">
                  <c:v>4</c:v>
                </c:pt>
                <c:pt idx="3">
                  <c:v>6</c:v>
                </c:pt>
                <c:pt idx="4">
                  <c:v>8</c:v>
                </c:pt>
                <c:pt idx="5">
                  <c:v>10</c:v>
                </c:pt>
                <c:pt idx="6">
                  <c:v>12</c:v>
                </c:pt>
                <c:pt idx="7">
                  <c:v>16</c:v>
                </c:pt>
                <c:pt idx="8">
                  <c:v>20</c:v>
                </c:pt>
                <c:pt idx="9">
                  <c:v>23</c:v>
                </c:pt>
                <c:pt idx="10">
                  <c:v>26</c:v>
                </c:pt>
                <c:pt idx="11">
                  <c:v>29</c:v>
                </c:pt>
                <c:pt idx="12">
                  <c:v>31</c:v>
                </c:pt>
              </c:numCache>
            </c:numRef>
          </c:cat>
          <c:val>
            <c:numRef>
              <c:f>Sheet1!$B$7:$N$7</c:f>
              <c:numCache>
                <c:formatCode>General</c:formatCode>
                <c:ptCount val="13"/>
                <c:pt idx="0">
                  <c:v>2.5</c:v>
                </c:pt>
                <c:pt idx="1">
                  <c:v>2.4750000000000001</c:v>
                </c:pt>
                <c:pt idx="2">
                  <c:v>2.4649999999999999</c:v>
                </c:pt>
                <c:pt idx="3">
                  <c:v>2.4500000000000002</c:v>
                </c:pt>
                <c:pt idx="4">
                  <c:v>2.35</c:v>
                </c:pt>
                <c:pt idx="5">
                  <c:v>2.25</c:v>
                </c:pt>
                <c:pt idx="6">
                  <c:v>2.15</c:v>
                </c:pt>
                <c:pt idx="7">
                  <c:v>2.0499999999999998</c:v>
                </c:pt>
                <c:pt idx="8">
                  <c:v>1.92</c:v>
                </c:pt>
                <c:pt idx="9">
                  <c:v>1.8</c:v>
                </c:pt>
                <c:pt idx="10">
                  <c:v>1.55</c:v>
                </c:pt>
                <c:pt idx="11">
                  <c:v>1.3</c:v>
                </c:pt>
                <c:pt idx="12">
                  <c:v>1.1000000000000001</c:v>
                </c:pt>
              </c:numCache>
            </c:numRef>
          </c:val>
          <c:smooth val="0"/>
        </c:ser>
        <c:ser>
          <c:idx val="6"/>
          <c:order val="6"/>
          <c:tx>
            <c:strRef>
              <c:f>Sheet1!$A$8</c:f>
              <c:strCache>
                <c:ptCount val="1"/>
                <c:pt idx="0">
                  <c:v>Lager strains 27</c:v>
                </c:pt>
              </c:strCache>
            </c:strRef>
          </c:tx>
          <c:spPr>
            <a:ln w="18874">
              <a:solidFill>
                <a:srgbClr val="000000"/>
              </a:solidFill>
              <a:prstDash val="solid"/>
            </a:ln>
          </c:spPr>
          <c:marker>
            <c:symbol val="diamond"/>
            <c:size val="2"/>
            <c:spPr>
              <a:solidFill>
                <a:srgbClr val="000000"/>
              </a:solidFill>
              <a:ln>
                <a:solidFill>
                  <a:srgbClr val="000000"/>
                </a:solidFill>
                <a:prstDash val="solid"/>
              </a:ln>
            </c:spPr>
          </c:marker>
          <c:cat>
            <c:numRef>
              <c:f>Sheet1!$B$1:$N$1</c:f>
              <c:numCache>
                <c:formatCode>General</c:formatCode>
                <c:ptCount val="13"/>
                <c:pt idx="0">
                  <c:v>0</c:v>
                </c:pt>
                <c:pt idx="1">
                  <c:v>2</c:v>
                </c:pt>
                <c:pt idx="2">
                  <c:v>4</c:v>
                </c:pt>
                <c:pt idx="3">
                  <c:v>6</c:v>
                </c:pt>
                <c:pt idx="4">
                  <c:v>8</c:v>
                </c:pt>
                <c:pt idx="5">
                  <c:v>10</c:v>
                </c:pt>
                <c:pt idx="6">
                  <c:v>12</c:v>
                </c:pt>
                <c:pt idx="7">
                  <c:v>16</c:v>
                </c:pt>
                <c:pt idx="8">
                  <c:v>20</c:v>
                </c:pt>
                <c:pt idx="9">
                  <c:v>23</c:v>
                </c:pt>
                <c:pt idx="10">
                  <c:v>26</c:v>
                </c:pt>
                <c:pt idx="11">
                  <c:v>29</c:v>
                </c:pt>
                <c:pt idx="12">
                  <c:v>31</c:v>
                </c:pt>
              </c:numCache>
            </c:numRef>
          </c:cat>
          <c:val>
            <c:numRef>
              <c:f>Sheet1!$B$8:$N$8</c:f>
              <c:numCache>
                <c:formatCode>General</c:formatCode>
                <c:ptCount val="13"/>
                <c:pt idx="0">
                  <c:v>2.5</c:v>
                </c:pt>
                <c:pt idx="1">
                  <c:v>2.46</c:v>
                </c:pt>
                <c:pt idx="2">
                  <c:v>2.44</c:v>
                </c:pt>
                <c:pt idx="3">
                  <c:v>2.4300000000000002</c:v>
                </c:pt>
                <c:pt idx="4">
                  <c:v>2.41</c:v>
                </c:pt>
                <c:pt idx="5">
                  <c:v>2.4</c:v>
                </c:pt>
                <c:pt idx="6">
                  <c:v>2.2250000000000001</c:v>
                </c:pt>
                <c:pt idx="7">
                  <c:v>2.0499999999999998</c:v>
                </c:pt>
                <c:pt idx="8">
                  <c:v>1.95</c:v>
                </c:pt>
                <c:pt idx="9">
                  <c:v>1.85</c:v>
                </c:pt>
                <c:pt idx="10">
                  <c:v>1.65</c:v>
                </c:pt>
                <c:pt idx="11">
                  <c:v>1.45</c:v>
                </c:pt>
                <c:pt idx="12">
                  <c:v>1.3</c:v>
                </c:pt>
              </c:numCache>
            </c:numRef>
          </c:val>
          <c:smooth val="0"/>
        </c:ser>
        <c:ser>
          <c:idx val="7"/>
          <c:order val="7"/>
          <c:tx>
            <c:strRef>
              <c:f>Sheet1!$A$9</c:f>
              <c:strCache>
                <c:ptCount val="1"/>
                <c:pt idx="0">
                  <c:v>Lager strains 42</c:v>
                </c:pt>
              </c:strCache>
            </c:strRef>
          </c:tx>
          <c:spPr>
            <a:ln w="12582">
              <a:solidFill>
                <a:srgbClr val="000000"/>
              </a:solidFill>
              <a:prstDash val="solid"/>
            </a:ln>
          </c:spPr>
          <c:marker>
            <c:symbol val="circle"/>
            <c:size val="2"/>
            <c:spPr>
              <a:noFill/>
              <a:ln>
                <a:solidFill>
                  <a:srgbClr val="000000"/>
                </a:solidFill>
                <a:prstDash val="solid"/>
              </a:ln>
            </c:spPr>
          </c:marker>
          <c:cat>
            <c:numRef>
              <c:f>Sheet1!$B$1:$N$1</c:f>
              <c:numCache>
                <c:formatCode>General</c:formatCode>
                <c:ptCount val="13"/>
                <c:pt idx="0">
                  <c:v>0</c:v>
                </c:pt>
                <c:pt idx="1">
                  <c:v>2</c:v>
                </c:pt>
                <c:pt idx="2">
                  <c:v>4</c:v>
                </c:pt>
                <c:pt idx="3">
                  <c:v>6</c:v>
                </c:pt>
                <c:pt idx="4">
                  <c:v>8</c:v>
                </c:pt>
                <c:pt idx="5">
                  <c:v>10</c:v>
                </c:pt>
                <c:pt idx="6">
                  <c:v>12</c:v>
                </c:pt>
                <c:pt idx="7">
                  <c:v>16</c:v>
                </c:pt>
                <c:pt idx="8">
                  <c:v>20</c:v>
                </c:pt>
                <c:pt idx="9">
                  <c:v>23</c:v>
                </c:pt>
                <c:pt idx="10">
                  <c:v>26</c:v>
                </c:pt>
                <c:pt idx="11">
                  <c:v>29</c:v>
                </c:pt>
                <c:pt idx="12">
                  <c:v>31</c:v>
                </c:pt>
              </c:numCache>
            </c:numRef>
          </c:cat>
          <c:val>
            <c:numRef>
              <c:f>Sheet1!$B$9:$N$9</c:f>
              <c:numCache>
                <c:formatCode>General</c:formatCode>
                <c:ptCount val="13"/>
                <c:pt idx="0">
                  <c:v>2.5</c:v>
                </c:pt>
                <c:pt idx="1">
                  <c:v>2.48</c:v>
                </c:pt>
                <c:pt idx="2">
                  <c:v>2.4769999999999999</c:v>
                </c:pt>
                <c:pt idx="3">
                  <c:v>2.4750000000000001</c:v>
                </c:pt>
                <c:pt idx="4">
                  <c:v>2.472</c:v>
                </c:pt>
                <c:pt idx="5">
                  <c:v>2.4700000000000002</c:v>
                </c:pt>
                <c:pt idx="6">
                  <c:v>2.3199999999999998</c:v>
                </c:pt>
                <c:pt idx="7">
                  <c:v>2.16</c:v>
                </c:pt>
                <c:pt idx="8">
                  <c:v>1.9</c:v>
                </c:pt>
                <c:pt idx="9">
                  <c:v>1.75</c:v>
                </c:pt>
                <c:pt idx="10">
                  <c:v>1.65</c:v>
                </c:pt>
                <c:pt idx="11">
                  <c:v>1.43</c:v>
                </c:pt>
                <c:pt idx="12">
                  <c:v>1.25</c:v>
                </c:pt>
              </c:numCache>
            </c:numRef>
          </c:val>
          <c:smooth val="0"/>
        </c:ser>
        <c:dLbls>
          <c:showLegendKey val="0"/>
          <c:showVal val="0"/>
          <c:showCatName val="0"/>
          <c:showSerName val="0"/>
          <c:showPercent val="0"/>
          <c:showBubbleSize val="0"/>
        </c:dLbls>
        <c:marker val="1"/>
        <c:smooth val="0"/>
        <c:axId val="113361664"/>
        <c:axId val="113363584"/>
      </c:lineChart>
      <c:catAx>
        <c:axId val="113361664"/>
        <c:scaling>
          <c:orientation val="minMax"/>
        </c:scaling>
        <c:delete val="0"/>
        <c:axPos val="b"/>
        <c:numFmt formatCode="General" sourceLinked="1"/>
        <c:majorTickMark val="out"/>
        <c:minorTickMark val="none"/>
        <c:tickLblPos val="nextTo"/>
        <c:spPr>
          <a:ln w="6292">
            <a:solidFill>
              <a:srgbClr val="000000"/>
            </a:solidFill>
            <a:prstDash val="solid"/>
          </a:ln>
        </c:spPr>
        <c:txPr>
          <a:bodyPr rot="0" vert="horz"/>
          <a:lstStyle/>
          <a:p>
            <a:pPr>
              <a:defRPr sz="593" b="1" i="0" u="none" strike="noStrike" baseline="0">
                <a:solidFill>
                  <a:srgbClr val="000000"/>
                </a:solidFill>
                <a:latin typeface="Arial"/>
                <a:ea typeface="Arial"/>
                <a:cs typeface="Arial"/>
              </a:defRPr>
            </a:pPr>
            <a:endParaRPr lang="en-US"/>
          </a:p>
        </c:txPr>
        <c:crossAx val="113363584"/>
        <c:crossesAt val="0"/>
        <c:auto val="1"/>
        <c:lblAlgn val="ctr"/>
        <c:lblOffset val="0"/>
        <c:tickLblSkip val="1"/>
        <c:tickMarkSkip val="1"/>
        <c:noMultiLvlLbl val="0"/>
      </c:catAx>
      <c:valAx>
        <c:axId val="113363584"/>
        <c:scaling>
          <c:orientation val="minMax"/>
          <c:max val="3"/>
          <c:min val="1"/>
        </c:scaling>
        <c:delete val="0"/>
        <c:axPos val="l"/>
        <c:majorGridlines>
          <c:spPr>
            <a:ln w="6292">
              <a:solidFill>
                <a:srgbClr val="FFFFFF"/>
              </a:solidFill>
              <a:prstDash val="solid"/>
            </a:ln>
          </c:spPr>
        </c:majorGridlines>
        <c:numFmt formatCode="General" sourceLinked="1"/>
        <c:majorTickMark val="out"/>
        <c:minorTickMark val="none"/>
        <c:tickLblPos val="nextTo"/>
        <c:spPr>
          <a:ln w="6292">
            <a:solidFill>
              <a:srgbClr val="000000"/>
            </a:solidFill>
            <a:prstDash val="solid"/>
          </a:ln>
        </c:spPr>
        <c:txPr>
          <a:bodyPr rot="0" vert="horz"/>
          <a:lstStyle/>
          <a:p>
            <a:pPr>
              <a:defRPr sz="893" b="1" i="0" u="none" strike="noStrike" baseline="0">
                <a:solidFill>
                  <a:srgbClr val="000000"/>
                </a:solidFill>
                <a:latin typeface="Arial"/>
                <a:ea typeface="Arial"/>
                <a:cs typeface="Arial"/>
              </a:defRPr>
            </a:pPr>
            <a:endParaRPr lang="en-US"/>
          </a:p>
        </c:txPr>
        <c:crossAx val="113361664"/>
        <c:crosses val="autoZero"/>
        <c:crossBetween val="between"/>
        <c:majorUnit val="0.5"/>
      </c:valAx>
      <c:spPr>
        <a:solidFill>
          <a:srgbClr val="FFFFFF"/>
        </a:solidFill>
        <a:ln w="6292">
          <a:solidFill>
            <a:srgbClr val="FFFFFF"/>
          </a:solidFill>
          <a:prstDash val="solid"/>
        </a:ln>
      </c:spPr>
    </c:plotArea>
    <c:legend>
      <c:legendPos val="r"/>
      <c:legendEntry>
        <c:idx val="0"/>
        <c:txPr>
          <a:bodyPr/>
          <a:lstStyle/>
          <a:p>
            <a:pPr>
              <a:defRPr sz="728" b="1" i="0" u="none" strike="noStrike" baseline="0">
                <a:solidFill>
                  <a:srgbClr val="000000"/>
                </a:solidFill>
                <a:latin typeface="Arial"/>
                <a:ea typeface="Arial"/>
                <a:cs typeface="Arial"/>
              </a:defRPr>
            </a:pPr>
            <a:endParaRPr lang="en-US"/>
          </a:p>
        </c:txPr>
      </c:legendEntry>
      <c:legendEntry>
        <c:idx val="1"/>
        <c:txPr>
          <a:bodyPr/>
          <a:lstStyle/>
          <a:p>
            <a:pPr>
              <a:defRPr sz="728" b="1" i="0" u="none" strike="noStrike" baseline="0">
                <a:solidFill>
                  <a:srgbClr val="000000"/>
                </a:solidFill>
                <a:latin typeface="Arial"/>
                <a:ea typeface="Arial"/>
                <a:cs typeface="Arial"/>
              </a:defRPr>
            </a:pPr>
            <a:endParaRPr lang="en-US"/>
          </a:p>
        </c:txPr>
      </c:legendEntry>
      <c:legendEntry>
        <c:idx val="2"/>
        <c:txPr>
          <a:bodyPr/>
          <a:lstStyle/>
          <a:p>
            <a:pPr>
              <a:defRPr sz="728" b="1" i="0" u="none" strike="noStrike" baseline="0">
                <a:solidFill>
                  <a:srgbClr val="000000"/>
                </a:solidFill>
                <a:latin typeface="Arial"/>
                <a:ea typeface="Arial"/>
                <a:cs typeface="Arial"/>
              </a:defRPr>
            </a:pPr>
            <a:endParaRPr lang="en-US"/>
          </a:p>
        </c:txPr>
      </c:legendEntry>
      <c:legendEntry>
        <c:idx val="3"/>
        <c:txPr>
          <a:bodyPr/>
          <a:lstStyle/>
          <a:p>
            <a:pPr>
              <a:defRPr sz="728" b="1" i="0" u="none" strike="noStrike" baseline="0">
                <a:solidFill>
                  <a:srgbClr val="000000"/>
                </a:solidFill>
                <a:latin typeface="Arial"/>
                <a:ea typeface="Arial"/>
                <a:cs typeface="Arial"/>
              </a:defRPr>
            </a:pPr>
            <a:endParaRPr lang="en-US"/>
          </a:p>
        </c:txPr>
      </c:legendEntry>
      <c:legendEntry>
        <c:idx val="4"/>
        <c:txPr>
          <a:bodyPr/>
          <a:lstStyle/>
          <a:p>
            <a:pPr>
              <a:defRPr sz="728" b="1" i="0" u="none" strike="noStrike" baseline="0">
                <a:solidFill>
                  <a:srgbClr val="000000"/>
                </a:solidFill>
                <a:latin typeface="Arial"/>
                <a:ea typeface="Arial"/>
                <a:cs typeface="Arial"/>
              </a:defRPr>
            </a:pPr>
            <a:endParaRPr lang="en-US"/>
          </a:p>
        </c:txPr>
      </c:legendEntry>
      <c:legendEntry>
        <c:idx val="5"/>
        <c:txPr>
          <a:bodyPr/>
          <a:lstStyle/>
          <a:p>
            <a:pPr>
              <a:defRPr sz="728" b="1" i="0" u="none" strike="noStrike" baseline="0">
                <a:solidFill>
                  <a:srgbClr val="000000"/>
                </a:solidFill>
                <a:latin typeface="Arial"/>
                <a:ea typeface="Arial"/>
                <a:cs typeface="Arial"/>
              </a:defRPr>
            </a:pPr>
            <a:endParaRPr lang="en-US"/>
          </a:p>
        </c:txPr>
      </c:legendEntry>
      <c:legendEntry>
        <c:idx val="6"/>
        <c:txPr>
          <a:bodyPr/>
          <a:lstStyle/>
          <a:p>
            <a:pPr>
              <a:defRPr sz="728" b="1" i="0" u="none" strike="noStrike" baseline="0">
                <a:solidFill>
                  <a:srgbClr val="000000"/>
                </a:solidFill>
                <a:latin typeface="Arial"/>
                <a:ea typeface="Arial"/>
                <a:cs typeface="Arial"/>
              </a:defRPr>
            </a:pPr>
            <a:endParaRPr lang="en-US"/>
          </a:p>
        </c:txPr>
      </c:legendEntry>
      <c:legendEntry>
        <c:idx val="7"/>
        <c:txPr>
          <a:bodyPr/>
          <a:lstStyle/>
          <a:p>
            <a:pPr>
              <a:defRPr sz="728" b="1" i="0" u="none" strike="noStrike" baseline="0">
                <a:solidFill>
                  <a:srgbClr val="000000"/>
                </a:solidFill>
                <a:latin typeface="Arial"/>
                <a:ea typeface="Arial"/>
                <a:cs typeface="Arial"/>
              </a:defRPr>
            </a:pPr>
            <a:endParaRPr lang="en-US"/>
          </a:p>
        </c:txPr>
      </c:legendEntry>
      <c:layout>
        <c:manualLayout>
          <c:xMode val="edge"/>
          <c:yMode val="edge"/>
          <c:x val="0.65537848605577687"/>
          <c:y val="7.2727272727272724E-2"/>
          <c:w val="0.34262948207171312"/>
          <c:h val="0.57979797979797976"/>
        </c:manualLayout>
      </c:layout>
      <c:overlay val="0"/>
      <c:spPr>
        <a:solidFill>
          <a:srgbClr val="FFFFFF"/>
        </a:solidFill>
        <a:ln w="6292">
          <a:solidFill>
            <a:srgbClr val="000000"/>
          </a:solidFill>
          <a:prstDash val="solid"/>
        </a:ln>
      </c:spPr>
      <c:txPr>
        <a:bodyPr/>
        <a:lstStyle/>
        <a:p>
          <a:pPr>
            <a:defRPr sz="819"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12582">
      <a:solidFill>
        <a:srgbClr val="FFFFFF"/>
      </a:solidFill>
      <a:prstDash val="solid"/>
    </a:ln>
  </c:spPr>
  <c:txPr>
    <a:bodyPr/>
    <a:lstStyle/>
    <a:p>
      <a:pPr>
        <a:defRPr sz="893"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872576177285317E-2"/>
          <c:y val="5.5288461538461536E-2"/>
          <c:w val="0.88919667590027696"/>
          <c:h val="0.84615384615384615"/>
        </c:manualLayout>
      </c:layout>
      <c:lineChart>
        <c:grouping val="standard"/>
        <c:varyColors val="0"/>
        <c:ser>
          <c:idx val="0"/>
          <c:order val="0"/>
          <c:tx>
            <c:strRef>
              <c:f>Sheet1!$A$2</c:f>
              <c:strCache>
                <c:ptCount val="1"/>
                <c:pt idx="0">
                  <c:v>Ale Strain 3</c:v>
                </c:pt>
              </c:strCache>
            </c:strRef>
          </c:tx>
          <c:spPr>
            <a:ln w="6275">
              <a:solidFill>
                <a:srgbClr val="FF0000"/>
              </a:solidFill>
              <a:prstDash val="solid"/>
            </a:ln>
          </c:spPr>
          <c:marker>
            <c:symbol val="diamond"/>
            <c:size val="2"/>
            <c:spPr>
              <a:solidFill>
                <a:srgbClr val="FF0000"/>
              </a:solidFill>
              <a:ln>
                <a:solidFill>
                  <a:srgbClr val="FF0000"/>
                </a:solidFill>
                <a:prstDash val="solid"/>
              </a:ln>
            </c:spPr>
          </c:marker>
          <c:dPt>
            <c:idx val="2"/>
            <c:bubble3D val="0"/>
            <c:spPr>
              <a:ln w="12549">
                <a:solidFill>
                  <a:srgbClr val="FF0000"/>
                </a:solidFill>
                <a:prstDash val="solid"/>
              </a:ln>
            </c:spPr>
          </c:dPt>
          <c:cat>
            <c:numRef>
              <c:f>Sheet1!$B$1:$F$1</c:f>
              <c:numCache>
                <c:formatCode>General</c:formatCode>
                <c:ptCount val="5"/>
                <c:pt idx="0">
                  <c:v>0</c:v>
                </c:pt>
                <c:pt idx="1">
                  <c:v>24</c:v>
                </c:pt>
                <c:pt idx="2">
                  <c:v>48</c:v>
                </c:pt>
                <c:pt idx="3">
                  <c:v>72</c:v>
                </c:pt>
                <c:pt idx="4">
                  <c:v>96</c:v>
                </c:pt>
              </c:numCache>
            </c:numRef>
          </c:cat>
          <c:val>
            <c:numRef>
              <c:f>Sheet1!$B$2:$F$2</c:f>
              <c:numCache>
                <c:formatCode>General</c:formatCode>
                <c:ptCount val="5"/>
                <c:pt idx="0">
                  <c:v>8</c:v>
                </c:pt>
                <c:pt idx="1">
                  <c:v>5</c:v>
                </c:pt>
                <c:pt idx="2">
                  <c:v>0.5</c:v>
                </c:pt>
                <c:pt idx="3">
                  <c:v>0</c:v>
                </c:pt>
                <c:pt idx="4">
                  <c:v>0</c:v>
                </c:pt>
              </c:numCache>
            </c:numRef>
          </c:val>
          <c:smooth val="0"/>
        </c:ser>
        <c:ser>
          <c:idx val="1"/>
          <c:order val="1"/>
          <c:tx>
            <c:strRef>
              <c:f>Sheet1!$A$3</c:f>
              <c:strCache>
                <c:ptCount val="1"/>
                <c:pt idx="0">
                  <c:v>Ale strain 5</c:v>
                </c:pt>
              </c:strCache>
            </c:strRef>
          </c:tx>
          <c:spPr>
            <a:ln w="18824">
              <a:solidFill>
                <a:srgbClr val="000000"/>
              </a:solidFill>
              <a:prstDash val="solid"/>
            </a:ln>
          </c:spPr>
          <c:marker>
            <c:symbol val="square"/>
            <c:size val="2"/>
            <c:spPr>
              <a:solidFill>
                <a:srgbClr val="000000"/>
              </a:solidFill>
              <a:ln>
                <a:solidFill>
                  <a:srgbClr val="000000"/>
                </a:solidFill>
                <a:prstDash val="solid"/>
              </a:ln>
            </c:spPr>
          </c:marker>
          <c:cat>
            <c:numRef>
              <c:f>Sheet1!$B$1:$F$1</c:f>
              <c:numCache>
                <c:formatCode>General</c:formatCode>
                <c:ptCount val="5"/>
                <c:pt idx="0">
                  <c:v>0</c:v>
                </c:pt>
                <c:pt idx="1">
                  <c:v>24</c:v>
                </c:pt>
                <c:pt idx="2">
                  <c:v>48</c:v>
                </c:pt>
                <c:pt idx="3">
                  <c:v>72</c:v>
                </c:pt>
                <c:pt idx="4">
                  <c:v>96</c:v>
                </c:pt>
              </c:numCache>
            </c:numRef>
          </c:cat>
          <c:val>
            <c:numRef>
              <c:f>Sheet1!$B$3:$F$3</c:f>
              <c:numCache>
                <c:formatCode>General</c:formatCode>
                <c:ptCount val="5"/>
                <c:pt idx="0">
                  <c:v>8</c:v>
                </c:pt>
                <c:pt idx="1">
                  <c:v>3</c:v>
                </c:pt>
                <c:pt idx="2">
                  <c:v>0</c:v>
                </c:pt>
                <c:pt idx="3">
                  <c:v>0</c:v>
                </c:pt>
                <c:pt idx="4">
                  <c:v>0</c:v>
                </c:pt>
              </c:numCache>
            </c:numRef>
          </c:val>
          <c:smooth val="0"/>
        </c:ser>
        <c:ser>
          <c:idx val="2"/>
          <c:order val="2"/>
          <c:tx>
            <c:strRef>
              <c:f>Sheet1!$A$4</c:f>
              <c:strCache>
                <c:ptCount val="1"/>
                <c:pt idx="0">
                  <c:v>Ale strain 11</c:v>
                </c:pt>
              </c:strCache>
            </c:strRef>
          </c:tx>
          <c:spPr>
            <a:ln w="18824">
              <a:solidFill>
                <a:srgbClr val="000000"/>
              </a:solidFill>
              <a:prstDash val="solid"/>
            </a:ln>
          </c:spPr>
          <c:marker>
            <c:symbol val="triangle"/>
            <c:size val="2"/>
            <c:spPr>
              <a:solidFill>
                <a:srgbClr val="000000"/>
              </a:solidFill>
              <a:ln>
                <a:solidFill>
                  <a:srgbClr val="000000"/>
                </a:solidFill>
                <a:prstDash val="solid"/>
              </a:ln>
            </c:spPr>
          </c:marker>
          <c:cat>
            <c:numRef>
              <c:f>Sheet1!$B$1:$F$1</c:f>
              <c:numCache>
                <c:formatCode>General</c:formatCode>
                <c:ptCount val="5"/>
                <c:pt idx="0">
                  <c:v>0</c:v>
                </c:pt>
                <c:pt idx="1">
                  <c:v>24</c:v>
                </c:pt>
                <c:pt idx="2">
                  <c:v>48</c:v>
                </c:pt>
                <c:pt idx="3">
                  <c:v>72</c:v>
                </c:pt>
                <c:pt idx="4">
                  <c:v>96</c:v>
                </c:pt>
              </c:numCache>
            </c:numRef>
          </c:cat>
          <c:val>
            <c:numRef>
              <c:f>Sheet1!$B$4:$F$4</c:f>
              <c:numCache>
                <c:formatCode>General</c:formatCode>
                <c:ptCount val="5"/>
                <c:pt idx="0">
                  <c:v>8</c:v>
                </c:pt>
                <c:pt idx="1">
                  <c:v>7</c:v>
                </c:pt>
                <c:pt idx="2">
                  <c:v>2</c:v>
                </c:pt>
                <c:pt idx="3">
                  <c:v>0</c:v>
                </c:pt>
                <c:pt idx="4">
                  <c:v>0</c:v>
                </c:pt>
              </c:numCache>
            </c:numRef>
          </c:val>
          <c:smooth val="0"/>
        </c:ser>
        <c:ser>
          <c:idx val="3"/>
          <c:order val="3"/>
          <c:tx>
            <c:strRef>
              <c:f>Sheet1!$A$5</c:f>
              <c:strCache>
                <c:ptCount val="1"/>
                <c:pt idx="0">
                  <c:v>Ale strain 30</c:v>
                </c:pt>
              </c:strCache>
            </c:strRef>
          </c:tx>
          <c:spPr>
            <a:ln w="18824">
              <a:solidFill>
                <a:srgbClr val="000000"/>
              </a:solidFill>
              <a:prstDash val="solid"/>
            </a:ln>
          </c:spPr>
          <c:marker>
            <c:symbol val="square"/>
            <c:size val="2"/>
            <c:spPr>
              <a:noFill/>
              <a:ln>
                <a:solidFill>
                  <a:srgbClr val="000000"/>
                </a:solidFill>
                <a:prstDash val="solid"/>
              </a:ln>
            </c:spPr>
          </c:marker>
          <c:cat>
            <c:numRef>
              <c:f>Sheet1!$B$1:$F$1</c:f>
              <c:numCache>
                <c:formatCode>General</c:formatCode>
                <c:ptCount val="5"/>
                <c:pt idx="0">
                  <c:v>0</c:v>
                </c:pt>
                <c:pt idx="1">
                  <c:v>24</c:v>
                </c:pt>
                <c:pt idx="2">
                  <c:v>48</c:v>
                </c:pt>
                <c:pt idx="3">
                  <c:v>72</c:v>
                </c:pt>
                <c:pt idx="4">
                  <c:v>96</c:v>
                </c:pt>
              </c:numCache>
            </c:numRef>
          </c:cat>
          <c:val>
            <c:numRef>
              <c:f>Sheet1!$B$5:$F$5</c:f>
              <c:numCache>
                <c:formatCode>General</c:formatCode>
                <c:ptCount val="5"/>
                <c:pt idx="0">
                  <c:v>8</c:v>
                </c:pt>
                <c:pt idx="1">
                  <c:v>5</c:v>
                </c:pt>
                <c:pt idx="2">
                  <c:v>0.5</c:v>
                </c:pt>
                <c:pt idx="3">
                  <c:v>0</c:v>
                </c:pt>
                <c:pt idx="4">
                  <c:v>0</c:v>
                </c:pt>
              </c:numCache>
            </c:numRef>
          </c:val>
          <c:smooth val="0"/>
        </c:ser>
        <c:ser>
          <c:idx val="4"/>
          <c:order val="4"/>
          <c:tx>
            <c:strRef>
              <c:f>Sheet1!$A$6</c:f>
              <c:strCache>
                <c:ptCount val="1"/>
                <c:pt idx="0">
                  <c:v>Lager strain 15</c:v>
                </c:pt>
              </c:strCache>
            </c:strRef>
          </c:tx>
          <c:spPr>
            <a:ln w="18824">
              <a:solidFill>
                <a:srgbClr val="000000"/>
              </a:solidFill>
              <a:prstDash val="solid"/>
            </a:ln>
          </c:spPr>
          <c:marker>
            <c:symbol val="triangle"/>
            <c:size val="2"/>
            <c:spPr>
              <a:noFill/>
              <a:ln>
                <a:solidFill>
                  <a:srgbClr val="000000"/>
                </a:solidFill>
                <a:prstDash val="solid"/>
              </a:ln>
            </c:spPr>
          </c:marker>
          <c:cat>
            <c:numRef>
              <c:f>Sheet1!$B$1:$F$1</c:f>
              <c:numCache>
                <c:formatCode>General</c:formatCode>
                <c:ptCount val="5"/>
                <c:pt idx="0">
                  <c:v>0</c:v>
                </c:pt>
                <c:pt idx="1">
                  <c:v>24</c:v>
                </c:pt>
                <c:pt idx="2">
                  <c:v>48</c:v>
                </c:pt>
                <c:pt idx="3">
                  <c:v>72</c:v>
                </c:pt>
                <c:pt idx="4">
                  <c:v>96</c:v>
                </c:pt>
              </c:numCache>
            </c:numRef>
          </c:cat>
          <c:val>
            <c:numRef>
              <c:f>Sheet1!$B$6:$F$6</c:f>
              <c:numCache>
                <c:formatCode>General</c:formatCode>
                <c:ptCount val="5"/>
                <c:pt idx="0">
                  <c:v>8</c:v>
                </c:pt>
                <c:pt idx="1">
                  <c:v>4.5</c:v>
                </c:pt>
                <c:pt idx="2">
                  <c:v>0</c:v>
                </c:pt>
                <c:pt idx="3">
                  <c:v>0</c:v>
                </c:pt>
                <c:pt idx="4">
                  <c:v>0</c:v>
                </c:pt>
              </c:numCache>
            </c:numRef>
          </c:val>
          <c:smooth val="0"/>
        </c:ser>
        <c:ser>
          <c:idx val="5"/>
          <c:order val="5"/>
          <c:tx>
            <c:strRef>
              <c:f>Sheet1!$A$7</c:f>
              <c:strCache>
                <c:ptCount val="1"/>
                <c:pt idx="0">
                  <c:v>Lager strain 22</c:v>
                </c:pt>
              </c:strCache>
            </c:strRef>
          </c:tx>
          <c:spPr>
            <a:ln w="18824">
              <a:solidFill>
                <a:srgbClr val="000000"/>
              </a:solidFill>
              <a:prstDash val="solid"/>
            </a:ln>
          </c:spPr>
          <c:marker>
            <c:symbol val="circle"/>
            <c:size val="2"/>
            <c:spPr>
              <a:solidFill>
                <a:srgbClr val="000000"/>
              </a:solidFill>
              <a:ln>
                <a:solidFill>
                  <a:srgbClr val="000000"/>
                </a:solidFill>
                <a:prstDash val="solid"/>
              </a:ln>
            </c:spPr>
          </c:marker>
          <c:cat>
            <c:numRef>
              <c:f>Sheet1!$B$1:$F$1</c:f>
              <c:numCache>
                <c:formatCode>General</c:formatCode>
                <c:ptCount val="5"/>
                <c:pt idx="0">
                  <c:v>0</c:v>
                </c:pt>
                <c:pt idx="1">
                  <c:v>24</c:v>
                </c:pt>
                <c:pt idx="2">
                  <c:v>48</c:v>
                </c:pt>
                <c:pt idx="3">
                  <c:v>72</c:v>
                </c:pt>
                <c:pt idx="4">
                  <c:v>96</c:v>
                </c:pt>
              </c:numCache>
            </c:numRef>
          </c:cat>
          <c:val>
            <c:numRef>
              <c:f>Sheet1!$B$7:$F$7</c:f>
              <c:numCache>
                <c:formatCode>General</c:formatCode>
                <c:ptCount val="5"/>
                <c:pt idx="0">
                  <c:v>8</c:v>
                </c:pt>
                <c:pt idx="1">
                  <c:v>6</c:v>
                </c:pt>
                <c:pt idx="2">
                  <c:v>3</c:v>
                </c:pt>
                <c:pt idx="3">
                  <c:v>0</c:v>
                </c:pt>
                <c:pt idx="4">
                  <c:v>0</c:v>
                </c:pt>
              </c:numCache>
            </c:numRef>
          </c:val>
          <c:smooth val="0"/>
        </c:ser>
        <c:ser>
          <c:idx val="6"/>
          <c:order val="6"/>
          <c:tx>
            <c:strRef>
              <c:f>Sheet1!$A$8</c:f>
              <c:strCache>
                <c:ptCount val="1"/>
                <c:pt idx="0">
                  <c:v>Lager strain 27</c:v>
                </c:pt>
              </c:strCache>
            </c:strRef>
          </c:tx>
          <c:spPr>
            <a:ln w="18824">
              <a:solidFill>
                <a:srgbClr val="000000"/>
              </a:solidFill>
              <a:prstDash val="solid"/>
            </a:ln>
          </c:spPr>
          <c:marker>
            <c:symbol val="diamond"/>
            <c:size val="2"/>
            <c:spPr>
              <a:solidFill>
                <a:srgbClr val="000000"/>
              </a:solidFill>
              <a:ln>
                <a:solidFill>
                  <a:srgbClr val="000000"/>
                </a:solidFill>
                <a:prstDash val="solid"/>
              </a:ln>
            </c:spPr>
          </c:marker>
          <c:cat>
            <c:numRef>
              <c:f>Sheet1!$B$1:$F$1</c:f>
              <c:numCache>
                <c:formatCode>General</c:formatCode>
                <c:ptCount val="5"/>
                <c:pt idx="0">
                  <c:v>0</c:v>
                </c:pt>
                <c:pt idx="1">
                  <c:v>24</c:v>
                </c:pt>
                <c:pt idx="2">
                  <c:v>48</c:v>
                </c:pt>
                <c:pt idx="3">
                  <c:v>72</c:v>
                </c:pt>
                <c:pt idx="4">
                  <c:v>96</c:v>
                </c:pt>
              </c:numCache>
            </c:numRef>
          </c:cat>
          <c:val>
            <c:numRef>
              <c:f>Sheet1!$B$8:$F$8</c:f>
              <c:numCache>
                <c:formatCode>General</c:formatCode>
                <c:ptCount val="5"/>
                <c:pt idx="0">
                  <c:v>8</c:v>
                </c:pt>
                <c:pt idx="1">
                  <c:v>6</c:v>
                </c:pt>
                <c:pt idx="2">
                  <c:v>2</c:v>
                </c:pt>
                <c:pt idx="3">
                  <c:v>0</c:v>
                </c:pt>
                <c:pt idx="4">
                  <c:v>0</c:v>
                </c:pt>
              </c:numCache>
            </c:numRef>
          </c:val>
          <c:smooth val="0"/>
        </c:ser>
        <c:ser>
          <c:idx val="7"/>
          <c:order val="7"/>
          <c:tx>
            <c:strRef>
              <c:f>Sheet1!$A$9</c:f>
              <c:strCache>
                <c:ptCount val="1"/>
                <c:pt idx="0">
                  <c:v>Lager strain 42</c:v>
                </c:pt>
              </c:strCache>
            </c:strRef>
          </c:tx>
          <c:spPr>
            <a:ln w="18824">
              <a:solidFill>
                <a:srgbClr val="000000"/>
              </a:solidFill>
              <a:prstDash val="solid"/>
            </a:ln>
          </c:spPr>
          <c:marker>
            <c:symbol val="circle"/>
            <c:size val="2"/>
            <c:spPr>
              <a:noFill/>
              <a:ln>
                <a:solidFill>
                  <a:srgbClr val="000000"/>
                </a:solidFill>
                <a:prstDash val="solid"/>
              </a:ln>
            </c:spPr>
          </c:marker>
          <c:cat>
            <c:numRef>
              <c:f>Sheet1!$B$1:$F$1</c:f>
              <c:numCache>
                <c:formatCode>General</c:formatCode>
                <c:ptCount val="5"/>
                <c:pt idx="0">
                  <c:v>0</c:v>
                </c:pt>
                <c:pt idx="1">
                  <c:v>24</c:v>
                </c:pt>
                <c:pt idx="2">
                  <c:v>48</c:v>
                </c:pt>
                <c:pt idx="3">
                  <c:v>72</c:v>
                </c:pt>
                <c:pt idx="4">
                  <c:v>96</c:v>
                </c:pt>
              </c:numCache>
            </c:numRef>
          </c:cat>
          <c:val>
            <c:numRef>
              <c:f>Sheet1!$B$9:$F$9</c:f>
              <c:numCache>
                <c:formatCode>General</c:formatCode>
                <c:ptCount val="5"/>
                <c:pt idx="0">
                  <c:v>8</c:v>
                </c:pt>
                <c:pt idx="1">
                  <c:v>3.7</c:v>
                </c:pt>
                <c:pt idx="2">
                  <c:v>0.25</c:v>
                </c:pt>
                <c:pt idx="3">
                  <c:v>0</c:v>
                </c:pt>
                <c:pt idx="4">
                  <c:v>0</c:v>
                </c:pt>
              </c:numCache>
            </c:numRef>
          </c:val>
          <c:smooth val="0"/>
        </c:ser>
        <c:dLbls>
          <c:showLegendKey val="0"/>
          <c:showVal val="0"/>
          <c:showCatName val="0"/>
          <c:showSerName val="0"/>
          <c:showPercent val="0"/>
          <c:showBubbleSize val="0"/>
        </c:dLbls>
        <c:marker val="1"/>
        <c:smooth val="0"/>
        <c:axId val="150449152"/>
        <c:axId val="150455424"/>
      </c:lineChart>
      <c:catAx>
        <c:axId val="150449152"/>
        <c:scaling>
          <c:orientation val="minMax"/>
        </c:scaling>
        <c:delete val="0"/>
        <c:axPos val="b"/>
        <c:numFmt formatCode="General" sourceLinked="1"/>
        <c:majorTickMark val="out"/>
        <c:minorTickMark val="none"/>
        <c:tickLblPos val="nextTo"/>
        <c:spPr>
          <a:ln w="6275">
            <a:solidFill>
              <a:srgbClr val="000000"/>
            </a:solidFill>
            <a:prstDash val="solid"/>
          </a:ln>
        </c:spPr>
        <c:txPr>
          <a:bodyPr rot="0" vert="horz"/>
          <a:lstStyle/>
          <a:p>
            <a:pPr>
              <a:defRPr sz="508" b="1" i="0" u="none" strike="noStrike" baseline="0">
                <a:solidFill>
                  <a:srgbClr val="000000"/>
                </a:solidFill>
                <a:latin typeface="Arial"/>
                <a:ea typeface="Arial"/>
                <a:cs typeface="Arial"/>
              </a:defRPr>
            </a:pPr>
            <a:endParaRPr lang="en-US"/>
          </a:p>
        </c:txPr>
        <c:crossAx val="150455424"/>
        <c:crosses val="autoZero"/>
        <c:auto val="1"/>
        <c:lblAlgn val="ctr"/>
        <c:lblOffset val="100"/>
        <c:tickLblSkip val="1"/>
        <c:tickMarkSkip val="1"/>
        <c:noMultiLvlLbl val="0"/>
      </c:catAx>
      <c:valAx>
        <c:axId val="150455424"/>
        <c:scaling>
          <c:orientation val="minMax"/>
          <c:max val="9"/>
        </c:scaling>
        <c:delete val="0"/>
        <c:axPos val="l"/>
        <c:majorGridlines>
          <c:spPr>
            <a:ln w="6275">
              <a:solidFill>
                <a:srgbClr val="FFFFFF"/>
              </a:solidFill>
              <a:prstDash val="solid"/>
            </a:ln>
          </c:spPr>
        </c:majorGridlines>
        <c:numFmt formatCode="General" sourceLinked="1"/>
        <c:majorTickMark val="out"/>
        <c:minorTickMark val="none"/>
        <c:tickLblPos val="nextTo"/>
        <c:spPr>
          <a:ln w="6275">
            <a:solidFill>
              <a:srgbClr val="000000"/>
            </a:solidFill>
            <a:prstDash val="solid"/>
          </a:ln>
        </c:spPr>
        <c:txPr>
          <a:bodyPr rot="0" vert="horz"/>
          <a:lstStyle/>
          <a:p>
            <a:pPr>
              <a:defRPr sz="508" b="1" i="0" u="none" strike="noStrike" baseline="0">
                <a:solidFill>
                  <a:srgbClr val="000000"/>
                </a:solidFill>
                <a:latin typeface="Arial"/>
                <a:ea typeface="Arial"/>
                <a:cs typeface="Arial"/>
              </a:defRPr>
            </a:pPr>
            <a:endParaRPr lang="en-US"/>
          </a:p>
        </c:txPr>
        <c:crossAx val="150449152"/>
        <c:crosses val="autoZero"/>
        <c:crossBetween val="between"/>
        <c:majorUnit val="1"/>
        <c:minorUnit val="1"/>
      </c:valAx>
      <c:spPr>
        <a:solidFill>
          <a:srgbClr val="FFFFFF"/>
        </a:solidFill>
        <a:ln w="6275">
          <a:solidFill>
            <a:srgbClr val="FFFFFF"/>
          </a:solidFill>
          <a:prstDash val="solid"/>
        </a:ln>
      </c:spPr>
    </c:plotArea>
    <c:plotVisOnly val="1"/>
    <c:dispBlanksAs val="gap"/>
    <c:showDLblsOverMax val="0"/>
  </c:chart>
  <c:spPr>
    <a:solidFill>
      <a:srgbClr val="FFFFFF"/>
    </a:solidFill>
    <a:ln w="6275">
      <a:solidFill>
        <a:srgbClr val="FFFFFF"/>
      </a:solidFill>
      <a:prstDash val="solid"/>
    </a:ln>
  </c:spPr>
  <c:txPr>
    <a:bodyPr/>
    <a:lstStyle/>
    <a:p>
      <a:pPr>
        <a:defRPr sz="508"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270563-5F5D-4532-8AF9-131AF854C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8002</Words>
  <Characters>45617</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UAD</Company>
  <LinksUpToDate>false</LinksUpToDate>
  <CharactersWithSpaces>53512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Mark</cp:lastModifiedBy>
  <cp:revision>2</cp:revision>
  <cp:lastPrinted>2016-10-11T18:31:00Z</cp:lastPrinted>
  <dcterms:created xsi:type="dcterms:W3CDTF">2016-11-01T17:23:00Z</dcterms:created>
  <dcterms:modified xsi:type="dcterms:W3CDTF">2016-11-01T17:23:00Z</dcterms:modified>
</cp:coreProperties>
</file>